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FAA3" w14:textId="77777777" w:rsidR="00581BF1" w:rsidRDefault="00581BF1" w:rsidP="00581BF1">
      <w:pPr>
        <w:pStyle w:val="Default"/>
      </w:pPr>
    </w:p>
    <w:p w14:paraId="4C4C0CCE" w14:textId="77777777" w:rsidR="007E3573" w:rsidRPr="00F41384" w:rsidRDefault="007E3573" w:rsidP="007E3573">
      <w:pPr>
        <w:spacing w:line="276" w:lineRule="auto"/>
        <w:jc w:val="center"/>
        <w:rPr>
          <w:rFonts w:ascii="Roboto" w:eastAsiaTheme="minorEastAsia" w:hAnsi="Roboto"/>
          <w:b/>
          <w:bCs/>
          <w:color w:val="0070C0"/>
          <w:spacing w:val="-2"/>
          <w:sz w:val="28"/>
          <w:szCs w:val="22"/>
          <w:shd w:val="clear" w:color="auto" w:fill="FFFFFF"/>
        </w:rPr>
      </w:pPr>
      <w:r w:rsidRPr="00F41384">
        <w:rPr>
          <w:rFonts w:ascii="Roboto" w:eastAsiaTheme="minorEastAsia" w:hAnsi="Roboto"/>
          <w:b/>
          <w:bCs/>
          <w:color w:val="0070C0"/>
          <w:spacing w:val="-2"/>
          <w:sz w:val="28"/>
          <w:szCs w:val="22"/>
          <w:shd w:val="clear" w:color="auto" w:fill="FFFFFF"/>
        </w:rPr>
        <w:t>CTCN PALO</w:t>
      </w:r>
    </w:p>
    <w:p w14:paraId="76AC1FD3" w14:textId="77777777" w:rsidR="00DB4EEA" w:rsidRDefault="006D7033" w:rsidP="007E3573">
      <w:pPr>
        <w:spacing w:line="276" w:lineRule="auto"/>
        <w:jc w:val="center"/>
        <w:rPr>
          <w:rFonts w:ascii="Roboto" w:eastAsia="Malgun Gothic" w:hAnsi="Roboto"/>
          <w:b/>
          <w:bCs/>
          <w:color w:val="0070C0"/>
          <w:spacing w:val="-2"/>
          <w:sz w:val="28"/>
          <w:szCs w:val="22"/>
          <w:shd w:val="clear" w:color="auto" w:fill="FFFFFF"/>
        </w:rPr>
      </w:pPr>
      <w:r w:rsidRPr="00F41384">
        <w:rPr>
          <w:rFonts w:ascii="Roboto" w:eastAsia="Malgun Gothic" w:hAnsi="Roboto"/>
          <w:b/>
          <w:bCs/>
          <w:color w:val="0070C0"/>
          <w:spacing w:val="-2"/>
          <w:sz w:val="28"/>
          <w:szCs w:val="22"/>
          <w:shd w:val="clear" w:color="auto" w:fill="FFFFFF"/>
        </w:rPr>
        <w:t>202</w:t>
      </w:r>
      <w:r w:rsidR="00EF7DA5">
        <w:rPr>
          <w:rFonts w:ascii="Roboto" w:eastAsia="Malgun Gothic" w:hAnsi="Roboto"/>
          <w:b/>
          <w:bCs/>
          <w:color w:val="0070C0"/>
          <w:spacing w:val="-2"/>
          <w:sz w:val="28"/>
          <w:szCs w:val="22"/>
          <w:shd w:val="clear" w:color="auto" w:fill="FFFFFF"/>
        </w:rPr>
        <w:t>6</w:t>
      </w:r>
      <w:r w:rsidRPr="00F41384">
        <w:rPr>
          <w:rFonts w:ascii="Roboto" w:eastAsia="Malgun Gothic" w:hAnsi="Roboto"/>
          <w:b/>
          <w:bCs/>
          <w:color w:val="0070C0"/>
          <w:spacing w:val="-2"/>
          <w:sz w:val="28"/>
          <w:szCs w:val="22"/>
          <w:shd w:val="clear" w:color="auto" w:fill="FFFFFF"/>
        </w:rPr>
        <w:t xml:space="preserve"> </w:t>
      </w:r>
      <w:r w:rsidR="007E3573" w:rsidRPr="00F41384">
        <w:rPr>
          <w:rFonts w:ascii="Roboto" w:eastAsia="Malgun Gothic" w:hAnsi="Roboto"/>
          <w:b/>
          <w:bCs/>
          <w:color w:val="0070C0"/>
          <w:spacing w:val="-2"/>
          <w:sz w:val="28"/>
          <w:szCs w:val="22"/>
          <w:shd w:val="clear" w:color="auto" w:fill="FFFFFF"/>
        </w:rPr>
        <w:t>Learning</w:t>
      </w:r>
      <w:r w:rsidR="007E3573" w:rsidRPr="00F41384">
        <w:rPr>
          <w:rFonts w:ascii="Roboto" w:eastAsiaTheme="minorEastAsia" w:hAnsi="Roboto"/>
          <w:b/>
          <w:bCs/>
          <w:color w:val="0070C0"/>
          <w:spacing w:val="-2"/>
          <w:sz w:val="28"/>
          <w:szCs w:val="22"/>
          <w:shd w:val="clear" w:color="auto" w:fill="FFFFFF"/>
        </w:rPr>
        <w:t xml:space="preserve"> </w:t>
      </w:r>
      <w:r w:rsidR="007E3573" w:rsidRPr="00F41384">
        <w:rPr>
          <w:rFonts w:ascii="Roboto" w:eastAsia="Malgun Gothic" w:hAnsi="Roboto"/>
          <w:b/>
          <w:bCs/>
          <w:color w:val="0070C0"/>
          <w:spacing w:val="-2"/>
          <w:sz w:val="28"/>
          <w:szCs w:val="22"/>
          <w:shd w:val="clear" w:color="auto" w:fill="FFFFFF"/>
        </w:rPr>
        <w:t>Visit</w:t>
      </w:r>
      <w:r w:rsidR="00E22F8D" w:rsidRPr="00F41384">
        <w:rPr>
          <w:rFonts w:ascii="Roboto" w:eastAsia="Malgun Gothic" w:hAnsi="Roboto"/>
          <w:b/>
          <w:bCs/>
          <w:color w:val="0070C0"/>
          <w:spacing w:val="-2"/>
          <w:sz w:val="28"/>
          <w:szCs w:val="22"/>
          <w:shd w:val="clear" w:color="auto" w:fill="FFFFFF"/>
        </w:rPr>
        <w:t xml:space="preserve"> </w:t>
      </w:r>
      <w:r w:rsidR="00DB4EEA">
        <w:rPr>
          <w:rFonts w:ascii="Roboto" w:eastAsia="Malgun Gothic" w:hAnsi="Roboto" w:hint="eastAsia"/>
          <w:b/>
          <w:bCs/>
          <w:color w:val="0070C0"/>
          <w:spacing w:val="-2"/>
          <w:sz w:val="28"/>
          <w:szCs w:val="22"/>
          <w:shd w:val="clear" w:color="auto" w:fill="FFFFFF"/>
        </w:rPr>
        <w:t>on</w:t>
      </w:r>
      <w:r w:rsidRPr="00F41384">
        <w:rPr>
          <w:rFonts w:ascii="Roboto" w:eastAsia="Malgun Gothic" w:hAnsi="Roboto"/>
          <w:b/>
          <w:bCs/>
          <w:color w:val="0070C0"/>
          <w:spacing w:val="-2"/>
          <w:sz w:val="28"/>
          <w:szCs w:val="22"/>
          <w:shd w:val="clear" w:color="auto" w:fill="FFFFFF"/>
        </w:rPr>
        <w:t xml:space="preserve"> Green Hydrogen Production and Fuel Cell </w:t>
      </w:r>
    </w:p>
    <w:p w14:paraId="1C940DB6" w14:textId="79A50E79" w:rsidR="007E3573" w:rsidRPr="00F41384" w:rsidRDefault="00DB4EEA" w:rsidP="007E3573">
      <w:pPr>
        <w:spacing w:line="276" w:lineRule="auto"/>
        <w:jc w:val="center"/>
        <w:rPr>
          <w:rFonts w:ascii="Roboto" w:eastAsia="Malgun Gothic" w:hAnsi="Roboto"/>
          <w:b/>
          <w:bCs/>
          <w:color w:val="0070C0"/>
          <w:spacing w:val="-2"/>
          <w:sz w:val="28"/>
          <w:szCs w:val="22"/>
          <w:shd w:val="clear" w:color="auto" w:fill="FFFFFF"/>
        </w:rPr>
      </w:pPr>
      <w:r>
        <w:rPr>
          <w:rFonts w:ascii="Roboto" w:eastAsia="Malgun Gothic" w:hAnsi="Roboto" w:hint="eastAsia"/>
          <w:b/>
          <w:bCs/>
          <w:color w:val="0070C0"/>
          <w:spacing w:val="-2"/>
          <w:sz w:val="28"/>
          <w:szCs w:val="22"/>
          <w:shd w:val="clear" w:color="auto" w:fill="FFFFFF"/>
        </w:rPr>
        <w:t>- C</w:t>
      </w:r>
      <w:r w:rsidR="006D7033" w:rsidRPr="00F41384">
        <w:rPr>
          <w:rFonts w:ascii="Roboto" w:eastAsia="Malgun Gothic" w:hAnsi="Roboto"/>
          <w:b/>
          <w:bCs/>
          <w:color w:val="0070C0"/>
          <w:spacing w:val="-2"/>
          <w:sz w:val="28"/>
          <w:szCs w:val="22"/>
          <w:shd w:val="clear" w:color="auto" w:fill="FFFFFF"/>
        </w:rPr>
        <w:t>ollaboration with KIST</w:t>
      </w:r>
      <w:r w:rsidR="00D60265" w:rsidRPr="00F41384">
        <w:rPr>
          <w:rFonts w:ascii="Roboto" w:eastAsia="Malgun Gothic" w:hAnsi="Roboto"/>
          <w:b/>
          <w:bCs/>
          <w:color w:val="0070C0"/>
          <w:spacing w:val="-2"/>
          <w:sz w:val="28"/>
          <w:szCs w:val="22"/>
          <w:shd w:val="clear" w:color="auto" w:fill="FFFFFF"/>
        </w:rPr>
        <w:t xml:space="preserve">, </w:t>
      </w:r>
      <w:r w:rsidR="007B4BC3">
        <w:rPr>
          <w:rFonts w:ascii="Roboto" w:eastAsia="Malgun Gothic" w:hAnsi="Roboto"/>
          <w:b/>
          <w:bCs/>
          <w:color w:val="0070C0"/>
          <w:spacing w:val="-2"/>
          <w:sz w:val="28"/>
          <w:szCs w:val="22"/>
          <w:shd w:val="clear" w:color="auto" w:fill="FFFFFF"/>
        </w:rPr>
        <w:t xml:space="preserve">KIER, </w:t>
      </w:r>
      <w:r w:rsidR="002D6CF2">
        <w:rPr>
          <w:rFonts w:ascii="Roboto" w:eastAsia="Malgun Gothic" w:hAnsi="Roboto" w:hint="eastAsia"/>
          <w:b/>
          <w:bCs/>
          <w:color w:val="0070C0"/>
          <w:spacing w:val="-2"/>
          <w:sz w:val="28"/>
          <w:szCs w:val="22"/>
          <w:shd w:val="clear" w:color="auto" w:fill="FFFFFF"/>
        </w:rPr>
        <w:t xml:space="preserve">and </w:t>
      </w:r>
      <w:r w:rsidR="00FE25E9">
        <w:rPr>
          <w:rFonts w:ascii="Roboto" w:eastAsia="Malgun Gothic" w:hAnsi="Roboto" w:hint="eastAsia"/>
          <w:b/>
          <w:bCs/>
          <w:color w:val="0070C0"/>
          <w:spacing w:val="-2"/>
          <w:sz w:val="28"/>
          <w:szCs w:val="22"/>
          <w:shd w:val="clear" w:color="auto" w:fill="FFFFFF"/>
        </w:rPr>
        <w:t>K</w:t>
      </w:r>
      <w:r w:rsidR="006D7033" w:rsidRPr="00F41384">
        <w:rPr>
          <w:rFonts w:ascii="Roboto" w:eastAsia="Malgun Gothic" w:hAnsi="Roboto"/>
          <w:b/>
          <w:bCs/>
          <w:color w:val="0070C0"/>
          <w:spacing w:val="-2"/>
          <w:sz w:val="28"/>
          <w:szCs w:val="22"/>
          <w:shd w:val="clear" w:color="auto" w:fill="FFFFFF"/>
        </w:rPr>
        <w:t>R</w:t>
      </w:r>
      <w:r w:rsidR="00FE25E9">
        <w:rPr>
          <w:rFonts w:ascii="Roboto" w:eastAsia="Malgun Gothic" w:hAnsi="Roboto" w:hint="eastAsia"/>
          <w:b/>
          <w:bCs/>
          <w:color w:val="0070C0"/>
          <w:spacing w:val="-2"/>
          <w:sz w:val="28"/>
          <w:szCs w:val="22"/>
          <w:shd w:val="clear" w:color="auto" w:fill="FFFFFF"/>
        </w:rPr>
        <w:t>ICT</w:t>
      </w:r>
    </w:p>
    <w:p w14:paraId="46E10F9A" w14:textId="77777777" w:rsidR="006D7033" w:rsidRPr="00EC646D" w:rsidRDefault="006D7033" w:rsidP="007E3573">
      <w:pPr>
        <w:spacing w:line="276" w:lineRule="auto"/>
        <w:jc w:val="center"/>
        <w:rPr>
          <w:rFonts w:eastAsia="Malgun Gothic"/>
          <w:b/>
          <w:bCs/>
          <w:color w:val="5B9BD5" w:themeColor="accent5"/>
          <w:spacing w:val="-2"/>
          <w:sz w:val="16"/>
          <w:szCs w:val="16"/>
          <w:shd w:val="clear" w:color="auto" w:fill="FFFFFF"/>
        </w:rPr>
      </w:pPr>
    </w:p>
    <w:p w14:paraId="659E6CF2" w14:textId="02C923C7" w:rsidR="006D7033" w:rsidRPr="00792676" w:rsidRDefault="002D28F3" w:rsidP="006D7033">
      <w:pPr>
        <w:pStyle w:val="Default"/>
        <w:jc w:val="center"/>
        <w:rPr>
          <w:b/>
          <w:bCs/>
        </w:rPr>
      </w:pPr>
      <w:r w:rsidRPr="006415AE">
        <w:rPr>
          <w:rFonts w:eastAsia="Malgun Gothic" w:hint="eastAsia"/>
          <w:b/>
          <w:bCs/>
          <w:color w:val="auto"/>
          <w:lang w:eastAsia="ko-KR"/>
        </w:rPr>
        <w:t>14</w:t>
      </w:r>
      <w:r w:rsidR="00EF7DA5" w:rsidRPr="006415AE">
        <w:rPr>
          <w:rFonts w:eastAsia="Malgun Gothic"/>
          <w:b/>
          <w:bCs/>
          <w:color w:val="auto"/>
          <w:lang w:eastAsia="ko-KR"/>
        </w:rPr>
        <w:t>(</w:t>
      </w:r>
      <w:r w:rsidR="007538B7" w:rsidRPr="006415AE">
        <w:rPr>
          <w:rFonts w:eastAsia="Malgun Gothic" w:hint="eastAsia"/>
          <w:b/>
          <w:bCs/>
          <w:color w:val="auto"/>
          <w:lang w:eastAsia="ko-KR"/>
        </w:rPr>
        <w:t>Tues</w:t>
      </w:r>
      <w:r w:rsidR="002C33BC" w:rsidRPr="006415AE">
        <w:rPr>
          <w:rFonts w:eastAsia="Malgun Gothic"/>
          <w:b/>
          <w:bCs/>
          <w:color w:val="auto"/>
          <w:lang w:eastAsia="ko-KR"/>
        </w:rPr>
        <w:t>.</w:t>
      </w:r>
      <w:r w:rsidR="00EF7DA5" w:rsidRPr="006415AE">
        <w:rPr>
          <w:rFonts w:eastAsia="Malgun Gothic"/>
          <w:b/>
          <w:bCs/>
          <w:color w:val="auto"/>
          <w:lang w:eastAsia="ko-KR"/>
        </w:rPr>
        <w:t>)</w:t>
      </w:r>
      <w:r w:rsidR="007B4BC3" w:rsidRPr="006415AE">
        <w:rPr>
          <w:rFonts w:eastAsia="Malgun Gothic"/>
          <w:b/>
          <w:bCs/>
          <w:color w:val="auto"/>
          <w:lang w:eastAsia="ko-KR"/>
        </w:rPr>
        <w:t>–</w:t>
      </w:r>
      <w:r w:rsidRPr="006415AE">
        <w:rPr>
          <w:rFonts w:eastAsia="Malgun Gothic" w:hint="eastAsia"/>
          <w:b/>
          <w:bCs/>
          <w:color w:val="auto"/>
          <w:lang w:eastAsia="ko-KR"/>
        </w:rPr>
        <w:t>16</w:t>
      </w:r>
      <w:r w:rsidR="00EF7DA5" w:rsidRPr="006415AE">
        <w:rPr>
          <w:rFonts w:eastAsia="Malgun Gothic"/>
          <w:b/>
          <w:bCs/>
          <w:color w:val="auto"/>
          <w:lang w:eastAsia="ko-KR"/>
        </w:rPr>
        <w:t xml:space="preserve"> (</w:t>
      </w:r>
      <w:r w:rsidR="007538B7" w:rsidRPr="006415AE">
        <w:rPr>
          <w:rFonts w:eastAsia="Malgun Gothic" w:hint="eastAsia"/>
          <w:b/>
          <w:bCs/>
          <w:color w:val="auto"/>
          <w:lang w:eastAsia="ko-KR"/>
        </w:rPr>
        <w:t>Thurs</w:t>
      </w:r>
      <w:r w:rsidR="002C33BC" w:rsidRPr="006415AE">
        <w:rPr>
          <w:rFonts w:eastAsia="Malgun Gothic"/>
          <w:b/>
          <w:bCs/>
          <w:color w:val="auto"/>
          <w:lang w:eastAsia="ko-KR"/>
        </w:rPr>
        <w:t>.</w:t>
      </w:r>
      <w:r w:rsidR="00EF7DA5" w:rsidRPr="006415AE">
        <w:rPr>
          <w:rFonts w:eastAsia="Malgun Gothic"/>
          <w:b/>
          <w:bCs/>
          <w:color w:val="auto"/>
          <w:lang w:eastAsia="ko-KR"/>
        </w:rPr>
        <w:t>)</w:t>
      </w:r>
      <w:r w:rsidR="007B4BC3" w:rsidRPr="006415AE">
        <w:rPr>
          <w:rFonts w:eastAsia="Malgun Gothic"/>
          <w:b/>
          <w:bCs/>
          <w:color w:val="auto"/>
          <w:lang w:eastAsia="ko-KR"/>
        </w:rPr>
        <w:t xml:space="preserve"> Ju</w:t>
      </w:r>
      <w:r w:rsidR="00E97828" w:rsidRPr="006415AE">
        <w:rPr>
          <w:rFonts w:eastAsia="Malgun Gothic"/>
          <w:b/>
          <w:bCs/>
          <w:color w:val="auto"/>
          <w:lang w:eastAsia="ko-KR"/>
        </w:rPr>
        <w:t>ly</w:t>
      </w:r>
      <w:r w:rsidR="007B4BC3" w:rsidRPr="006415AE">
        <w:rPr>
          <w:rFonts w:eastAsia="Malgun Gothic"/>
          <w:b/>
          <w:bCs/>
          <w:color w:val="auto"/>
          <w:lang w:eastAsia="ko-KR"/>
        </w:rPr>
        <w:t xml:space="preserve"> 2026</w:t>
      </w:r>
      <w:r w:rsidR="006D7033" w:rsidRPr="006415AE">
        <w:rPr>
          <w:rFonts w:eastAsia="Malgun Gothic"/>
          <w:b/>
          <w:bCs/>
          <w:color w:val="auto"/>
          <w:lang w:eastAsia="ko-KR"/>
        </w:rPr>
        <w:t>, Seoul</w:t>
      </w:r>
      <w:r w:rsidR="007B4BC3" w:rsidRPr="006415AE">
        <w:rPr>
          <w:rFonts w:eastAsia="Malgun Gothic"/>
          <w:b/>
          <w:bCs/>
          <w:color w:val="auto"/>
          <w:lang w:eastAsia="ko-KR"/>
        </w:rPr>
        <w:t xml:space="preserve"> </w:t>
      </w:r>
      <w:r w:rsidR="007B4BC3">
        <w:rPr>
          <w:rFonts w:eastAsia="Malgun Gothic"/>
          <w:b/>
          <w:bCs/>
          <w:color w:val="323232"/>
          <w:lang w:eastAsia="ko-KR"/>
        </w:rPr>
        <w:t>and</w:t>
      </w:r>
      <w:r w:rsidR="006D7033" w:rsidRPr="00792676">
        <w:rPr>
          <w:rFonts w:eastAsia="Malgun Gothic" w:hint="eastAsia"/>
          <w:b/>
          <w:bCs/>
          <w:color w:val="323232"/>
          <w:lang w:eastAsia="ko-KR"/>
        </w:rPr>
        <w:t xml:space="preserve"> Daejeon,</w:t>
      </w:r>
      <w:r w:rsidR="006D7033" w:rsidRPr="00792676">
        <w:rPr>
          <w:b/>
          <w:bCs/>
          <w:color w:val="323232"/>
        </w:rPr>
        <w:t xml:space="preserve"> Republic of Korea</w:t>
      </w:r>
    </w:p>
    <w:p w14:paraId="7E0D24AE" w14:textId="77777777" w:rsidR="006D7033" w:rsidRPr="00EC646D" w:rsidRDefault="006D7033" w:rsidP="007E3573">
      <w:pPr>
        <w:spacing w:line="276" w:lineRule="auto"/>
        <w:jc w:val="center"/>
        <w:rPr>
          <w:rFonts w:eastAsia="Malgun Gothic"/>
          <w:b/>
          <w:bCs/>
          <w:color w:val="5B9BD5" w:themeColor="accent5"/>
          <w:spacing w:val="-2"/>
          <w:sz w:val="16"/>
          <w:szCs w:val="16"/>
          <w:shd w:val="clear" w:color="auto" w:fill="FFFFFF"/>
          <w:lang w:val="en-GB"/>
        </w:rPr>
      </w:pPr>
    </w:p>
    <w:p w14:paraId="57DB09E0" w14:textId="77777777" w:rsidR="007E3573" w:rsidRPr="00792676" w:rsidRDefault="007E3573" w:rsidP="007E3573">
      <w:pPr>
        <w:spacing w:line="276" w:lineRule="auto"/>
        <w:jc w:val="center"/>
        <w:rPr>
          <w:rFonts w:ascii="Roboto" w:eastAsia="Malgun Gothic" w:hAnsi="Roboto"/>
          <w:b/>
          <w:bCs/>
          <w:spacing w:val="-2"/>
          <w:szCs w:val="22"/>
          <w:shd w:val="clear" w:color="auto" w:fill="FFFFFF"/>
        </w:rPr>
      </w:pPr>
      <w:r w:rsidRPr="00792676">
        <w:rPr>
          <w:rFonts w:ascii="Roboto" w:eastAsia="Malgun Gothic" w:hAnsi="Roboto"/>
          <w:b/>
          <w:bCs/>
          <w:spacing w:val="-2"/>
          <w:szCs w:val="22"/>
          <w:shd w:val="clear" w:color="auto" w:fill="FFFFFF"/>
        </w:rPr>
        <w:t>Concept</w:t>
      </w:r>
      <w:r w:rsidRPr="00792676">
        <w:rPr>
          <w:rFonts w:ascii="Roboto" w:eastAsiaTheme="minorEastAsia" w:hAnsi="Roboto"/>
          <w:b/>
          <w:bCs/>
          <w:spacing w:val="-2"/>
          <w:szCs w:val="22"/>
          <w:shd w:val="clear" w:color="auto" w:fill="FFFFFF"/>
        </w:rPr>
        <w:t xml:space="preserve"> </w:t>
      </w:r>
      <w:r w:rsidRPr="00792676">
        <w:rPr>
          <w:rFonts w:ascii="Roboto" w:eastAsia="Malgun Gothic" w:hAnsi="Roboto"/>
          <w:b/>
          <w:bCs/>
          <w:spacing w:val="-2"/>
          <w:szCs w:val="22"/>
          <w:shd w:val="clear" w:color="auto" w:fill="FFFFFF"/>
        </w:rPr>
        <w:t>Note</w:t>
      </w:r>
    </w:p>
    <w:p w14:paraId="49868D78" w14:textId="77777777" w:rsidR="007077D7" w:rsidRDefault="007077D7" w:rsidP="007E3573">
      <w:pPr>
        <w:spacing w:line="276" w:lineRule="auto"/>
        <w:jc w:val="both"/>
        <w:rPr>
          <w:rFonts w:eastAsia="Malgun Gothic"/>
          <w:b/>
          <w:bCs/>
          <w:color w:val="333333"/>
          <w:spacing w:val="-2"/>
          <w:sz w:val="22"/>
          <w:szCs w:val="22"/>
          <w:shd w:val="clear" w:color="auto" w:fill="FFFFFF"/>
        </w:rPr>
      </w:pPr>
    </w:p>
    <w:p w14:paraId="71C2F39D" w14:textId="32D09567" w:rsidR="006D7033" w:rsidRDefault="006D7033" w:rsidP="00F41384">
      <w:pPr>
        <w:pStyle w:val="Default"/>
        <w:rPr>
          <w:color w:val="323232"/>
          <w:sz w:val="22"/>
          <w:szCs w:val="22"/>
        </w:rPr>
      </w:pPr>
      <w:r>
        <w:rPr>
          <w:b/>
          <w:bCs/>
          <w:color w:val="323232"/>
          <w:sz w:val="22"/>
          <w:szCs w:val="22"/>
        </w:rPr>
        <w:t xml:space="preserve">Background </w:t>
      </w:r>
      <w:r w:rsidR="00792676">
        <w:rPr>
          <w:rFonts w:eastAsia="Malgun Gothic" w:hint="eastAsia"/>
          <w:b/>
          <w:bCs/>
          <w:color w:val="323232"/>
          <w:sz w:val="22"/>
          <w:szCs w:val="22"/>
          <w:lang w:eastAsia="ko-KR"/>
        </w:rPr>
        <w:t>and objectives</w:t>
      </w:r>
    </w:p>
    <w:p w14:paraId="5F08C911" w14:textId="7A544775" w:rsidR="006D7033" w:rsidRDefault="006D7033" w:rsidP="006D7033">
      <w:pPr>
        <w:pStyle w:val="Default"/>
        <w:jc w:val="both"/>
        <w:rPr>
          <w:color w:val="323232"/>
          <w:sz w:val="22"/>
          <w:szCs w:val="22"/>
        </w:rPr>
      </w:pPr>
      <w:r>
        <w:rPr>
          <w:color w:val="323232"/>
          <w:sz w:val="22"/>
          <w:szCs w:val="22"/>
        </w:rPr>
        <w:t>For the past 1</w:t>
      </w:r>
      <w:r w:rsidR="007B4BC3">
        <w:rPr>
          <w:color w:val="323232"/>
          <w:sz w:val="22"/>
          <w:szCs w:val="22"/>
        </w:rPr>
        <w:t>2</w:t>
      </w:r>
      <w:r>
        <w:rPr>
          <w:color w:val="323232"/>
          <w:sz w:val="22"/>
          <w:szCs w:val="22"/>
        </w:rPr>
        <w:t xml:space="preserve"> years, the Climate Technology Centre and Network (CTCN) </w:t>
      </w:r>
      <w:r w:rsidR="00960B8F">
        <w:rPr>
          <w:rFonts w:eastAsia="Malgun Gothic" w:hint="eastAsia"/>
          <w:color w:val="323232"/>
          <w:sz w:val="22"/>
          <w:szCs w:val="22"/>
          <w:lang w:eastAsia="ko-KR"/>
        </w:rPr>
        <w:t xml:space="preserve">has </w:t>
      </w:r>
      <w:r>
        <w:rPr>
          <w:rFonts w:eastAsia="Malgun Gothic"/>
          <w:color w:val="323232"/>
          <w:sz w:val="22"/>
          <w:szCs w:val="22"/>
          <w:lang w:eastAsia="ko-KR"/>
        </w:rPr>
        <w:t>facilitated</w:t>
      </w:r>
      <w:r>
        <w:rPr>
          <w:rFonts w:eastAsia="Malgun Gothic" w:hint="eastAsia"/>
          <w:color w:val="323232"/>
          <w:sz w:val="22"/>
          <w:szCs w:val="22"/>
          <w:lang w:eastAsia="ko-KR"/>
        </w:rPr>
        <w:t xml:space="preserve"> </w:t>
      </w:r>
      <w:r w:rsidR="00960B8F">
        <w:rPr>
          <w:rFonts w:eastAsia="Malgun Gothic" w:hint="eastAsia"/>
          <w:color w:val="323232"/>
          <w:sz w:val="22"/>
          <w:szCs w:val="22"/>
          <w:lang w:eastAsia="ko-KR"/>
        </w:rPr>
        <w:t xml:space="preserve">the </w:t>
      </w:r>
      <w:r>
        <w:rPr>
          <w:rFonts w:eastAsia="Malgun Gothic" w:hint="eastAsia"/>
          <w:color w:val="323232"/>
          <w:sz w:val="22"/>
          <w:szCs w:val="22"/>
          <w:lang w:eastAsia="ko-KR"/>
        </w:rPr>
        <w:t xml:space="preserve">development and </w:t>
      </w:r>
      <w:r>
        <w:rPr>
          <w:color w:val="323232"/>
          <w:sz w:val="22"/>
          <w:szCs w:val="22"/>
        </w:rPr>
        <w:t xml:space="preserve">transfer of environmentally sound technologies for low carbon and climate resilient development at the request of developing countries. Implementing the </w:t>
      </w:r>
      <w:r>
        <w:rPr>
          <w:rFonts w:eastAsia="Malgun Gothic" w:hint="eastAsia"/>
          <w:color w:val="323232"/>
          <w:sz w:val="22"/>
          <w:szCs w:val="22"/>
          <w:lang w:eastAsia="ko-KR"/>
        </w:rPr>
        <w:t>mandate</w:t>
      </w:r>
      <w:r>
        <w:rPr>
          <w:color w:val="323232"/>
          <w:sz w:val="22"/>
          <w:szCs w:val="22"/>
        </w:rPr>
        <w:t xml:space="preserve"> of CTCN, we have focused on the stimulation of technology cooperation and enhancement of the development and transfer of climate technologies to developing countries. Taking its mandate, CTCN has supported over 110 countries benefited from climate technology innovation, transfer, and knowledge sharing to date. </w:t>
      </w:r>
    </w:p>
    <w:p w14:paraId="7D92221F" w14:textId="09E4E043" w:rsidR="00960B8F" w:rsidRDefault="006D7033" w:rsidP="006D7033">
      <w:pPr>
        <w:pStyle w:val="Default"/>
        <w:jc w:val="both"/>
        <w:rPr>
          <w:rFonts w:eastAsia="Malgun Gothic"/>
          <w:color w:val="323232"/>
          <w:sz w:val="22"/>
          <w:szCs w:val="22"/>
          <w:lang w:eastAsia="ko-KR"/>
        </w:rPr>
      </w:pPr>
      <w:r>
        <w:rPr>
          <w:color w:val="323232"/>
          <w:sz w:val="22"/>
          <w:szCs w:val="22"/>
        </w:rPr>
        <w:t>One of the m</w:t>
      </w:r>
      <w:r w:rsidRPr="00E64180">
        <w:rPr>
          <w:color w:val="323232"/>
          <w:sz w:val="22"/>
          <w:szCs w:val="22"/>
        </w:rPr>
        <w:t xml:space="preserve">ain </w:t>
      </w:r>
      <w:r>
        <w:rPr>
          <w:color w:val="323232"/>
          <w:sz w:val="22"/>
          <w:szCs w:val="22"/>
        </w:rPr>
        <w:t>o</w:t>
      </w:r>
      <w:r w:rsidRPr="00E64180">
        <w:rPr>
          <w:color w:val="323232"/>
          <w:sz w:val="22"/>
          <w:szCs w:val="22"/>
        </w:rPr>
        <w:t>bjectives</w:t>
      </w:r>
      <w:r>
        <w:rPr>
          <w:color w:val="323232"/>
          <w:sz w:val="22"/>
          <w:szCs w:val="22"/>
        </w:rPr>
        <w:t xml:space="preserve"> of the CTCN Partnership and Liaison Office (PALO) launched on 21 July 2022 is to s</w:t>
      </w:r>
      <w:r w:rsidRPr="00E64180">
        <w:rPr>
          <w:color w:val="323232"/>
          <w:sz w:val="22"/>
          <w:szCs w:val="22"/>
        </w:rPr>
        <w:t xml:space="preserve">trengthen existing efforts on innovation and collaborative research, development, and demonstration </w:t>
      </w:r>
      <w:r>
        <w:rPr>
          <w:color w:val="323232"/>
          <w:sz w:val="22"/>
          <w:szCs w:val="22"/>
        </w:rPr>
        <w:t xml:space="preserve">(RD&amp;D) </w:t>
      </w:r>
      <w:r w:rsidRPr="00E64180">
        <w:rPr>
          <w:color w:val="323232"/>
          <w:sz w:val="22"/>
          <w:szCs w:val="22"/>
        </w:rPr>
        <w:t>through greater collaboration with various organizations working on climate change issues</w:t>
      </w:r>
      <w:r>
        <w:rPr>
          <w:color w:val="323232"/>
          <w:sz w:val="22"/>
          <w:szCs w:val="22"/>
        </w:rPr>
        <w:t>. The specific role for the objective is to s</w:t>
      </w:r>
      <w:r w:rsidRPr="00E64180">
        <w:rPr>
          <w:color w:val="323232"/>
          <w:sz w:val="22"/>
          <w:szCs w:val="22"/>
        </w:rPr>
        <w:t xml:space="preserve">erve as a Centre of </w:t>
      </w:r>
      <w:r>
        <w:rPr>
          <w:color w:val="323232"/>
          <w:sz w:val="22"/>
          <w:szCs w:val="22"/>
        </w:rPr>
        <w:t>E</w:t>
      </w:r>
      <w:r w:rsidRPr="00E64180">
        <w:rPr>
          <w:color w:val="323232"/>
          <w:sz w:val="22"/>
          <w:szCs w:val="22"/>
        </w:rPr>
        <w:t xml:space="preserve">xcellence on </w:t>
      </w:r>
      <w:r>
        <w:rPr>
          <w:color w:val="323232"/>
          <w:sz w:val="22"/>
          <w:szCs w:val="22"/>
        </w:rPr>
        <w:t>R</w:t>
      </w:r>
      <w:r w:rsidRPr="00E64180">
        <w:rPr>
          <w:color w:val="323232"/>
          <w:sz w:val="22"/>
          <w:szCs w:val="22"/>
        </w:rPr>
        <w:t xml:space="preserve">esearch, </w:t>
      </w:r>
      <w:r>
        <w:rPr>
          <w:color w:val="323232"/>
          <w:sz w:val="22"/>
          <w:szCs w:val="22"/>
        </w:rPr>
        <w:t>D</w:t>
      </w:r>
      <w:r w:rsidRPr="00E64180">
        <w:rPr>
          <w:color w:val="323232"/>
          <w:sz w:val="22"/>
          <w:szCs w:val="22"/>
        </w:rPr>
        <w:t xml:space="preserve">evelopment, and </w:t>
      </w:r>
      <w:r>
        <w:rPr>
          <w:color w:val="323232"/>
          <w:sz w:val="22"/>
          <w:szCs w:val="22"/>
        </w:rPr>
        <w:t>D</w:t>
      </w:r>
      <w:r w:rsidRPr="00E64180">
        <w:rPr>
          <w:color w:val="323232"/>
          <w:sz w:val="22"/>
          <w:szCs w:val="22"/>
        </w:rPr>
        <w:t>emonstration</w:t>
      </w:r>
      <w:r>
        <w:rPr>
          <w:rFonts w:eastAsia="Malgun Gothic" w:hint="eastAsia"/>
          <w:color w:val="323232"/>
          <w:sz w:val="22"/>
          <w:szCs w:val="22"/>
          <w:lang w:eastAsia="ko-KR"/>
        </w:rPr>
        <w:t xml:space="preserve"> (RD&amp;D)</w:t>
      </w:r>
      <w:r w:rsidRPr="00E64180">
        <w:rPr>
          <w:color w:val="323232"/>
          <w:sz w:val="22"/>
          <w:szCs w:val="22"/>
        </w:rPr>
        <w:t xml:space="preserve"> on climate technologies.</w:t>
      </w:r>
      <w:r>
        <w:rPr>
          <w:color w:val="323232"/>
          <w:sz w:val="22"/>
          <w:szCs w:val="22"/>
        </w:rPr>
        <w:t xml:space="preserve"> </w:t>
      </w:r>
      <w:r>
        <w:rPr>
          <w:rFonts w:eastAsia="Malgun Gothic" w:hint="eastAsia"/>
          <w:color w:val="323232"/>
          <w:sz w:val="22"/>
          <w:szCs w:val="22"/>
          <w:lang w:eastAsia="ko-KR"/>
        </w:rPr>
        <w:t>There is no doubt that o</w:t>
      </w:r>
      <w:r>
        <w:rPr>
          <w:color w:val="323232"/>
          <w:sz w:val="22"/>
          <w:szCs w:val="22"/>
        </w:rPr>
        <w:t>ne of the key actors in national system</w:t>
      </w:r>
      <w:r>
        <w:rPr>
          <w:rFonts w:eastAsia="Malgun Gothic" w:hint="eastAsia"/>
          <w:color w:val="323232"/>
          <w:sz w:val="22"/>
          <w:szCs w:val="22"/>
          <w:lang w:eastAsia="ko-KR"/>
        </w:rPr>
        <w:t xml:space="preserve">s of </w:t>
      </w:r>
      <w:r w:rsidR="00960B8F">
        <w:rPr>
          <w:color w:val="323232"/>
          <w:sz w:val="22"/>
          <w:szCs w:val="22"/>
        </w:rPr>
        <w:t>innovation, and</w:t>
      </w:r>
      <w:r>
        <w:rPr>
          <w:rFonts w:eastAsia="Malgun Gothic" w:hint="eastAsia"/>
          <w:color w:val="323232"/>
          <w:sz w:val="22"/>
          <w:szCs w:val="22"/>
          <w:lang w:eastAsia="ko-KR"/>
        </w:rPr>
        <w:t xml:space="preserve"> </w:t>
      </w:r>
      <w:r>
        <w:rPr>
          <w:color w:val="323232"/>
          <w:sz w:val="22"/>
          <w:szCs w:val="22"/>
        </w:rPr>
        <w:t xml:space="preserve">RD&amp;D of climate technology </w:t>
      </w:r>
      <w:r>
        <w:rPr>
          <w:rFonts w:eastAsia="Malgun Gothic" w:hint="eastAsia"/>
          <w:color w:val="323232"/>
          <w:sz w:val="22"/>
          <w:szCs w:val="22"/>
          <w:lang w:eastAsia="ko-KR"/>
        </w:rPr>
        <w:t>is</w:t>
      </w:r>
      <w:r>
        <w:rPr>
          <w:color w:val="323232"/>
          <w:sz w:val="22"/>
          <w:szCs w:val="22"/>
        </w:rPr>
        <w:t xml:space="preserve"> research institutes and universities</w:t>
      </w:r>
      <w:r>
        <w:rPr>
          <w:rFonts w:eastAsia="Malgun Gothic" w:hint="eastAsia"/>
          <w:color w:val="323232"/>
          <w:sz w:val="22"/>
          <w:szCs w:val="22"/>
          <w:lang w:eastAsia="ko-KR"/>
        </w:rPr>
        <w:t xml:space="preserve"> as well as </w:t>
      </w:r>
      <w:r>
        <w:rPr>
          <w:rFonts w:eastAsia="Malgun Gothic"/>
          <w:color w:val="323232"/>
          <w:sz w:val="22"/>
          <w:szCs w:val="22"/>
          <w:lang w:eastAsia="ko-KR"/>
        </w:rPr>
        <w:t>private</w:t>
      </w:r>
      <w:r>
        <w:rPr>
          <w:rFonts w:eastAsia="Malgun Gothic" w:hint="eastAsia"/>
          <w:color w:val="323232"/>
          <w:sz w:val="22"/>
          <w:szCs w:val="22"/>
          <w:lang w:eastAsia="ko-KR"/>
        </w:rPr>
        <w:t xml:space="preserve"> sector</w:t>
      </w:r>
      <w:r>
        <w:rPr>
          <w:color w:val="323232"/>
          <w:sz w:val="22"/>
          <w:szCs w:val="22"/>
        </w:rPr>
        <w:t xml:space="preserve">. </w:t>
      </w:r>
      <w:r>
        <w:rPr>
          <w:rFonts w:eastAsia="Malgun Gothic" w:hint="eastAsia"/>
          <w:color w:val="323232"/>
          <w:sz w:val="22"/>
          <w:szCs w:val="22"/>
          <w:lang w:eastAsia="ko-KR"/>
        </w:rPr>
        <w:t xml:space="preserve">One of many ways of collaborative RD&amp;D is to train human </w:t>
      </w:r>
      <w:r>
        <w:rPr>
          <w:rFonts w:eastAsia="Malgun Gothic"/>
          <w:color w:val="323232"/>
          <w:sz w:val="22"/>
          <w:szCs w:val="22"/>
          <w:lang w:eastAsia="ko-KR"/>
        </w:rPr>
        <w:t>resources</w:t>
      </w:r>
      <w:r>
        <w:rPr>
          <w:rFonts w:eastAsia="Malgun Gothic" w:hint="eastAsia"/>
          <w:color w:val="323232"/>
          <w:sz w:val="22"/>
          <w:szCs w:val="22"/>
          <w:lang w:eastAsia="ko-KR"/>
        </w:rPr>
        <w:t xml:space="preserve"> through learning visits or exchange </w:t>
      </w:r>
      <w:r>
        <w:rPr>
          <w:rFonts w:eastAsia="Malgun Gothic"/>
          <w:color w:val="323232"/>
          <w:sz w:val="22"/>
          <w:szCs w:val="22"/>
          <w:lang w:eastAsia="ko-KR"/>
        </w:rPr>
        <w:t>programme</w:t>
      </w:r>
      <w:r w:rsidR="00960B8F">
        <w:rPr>
          <w:rFonts w:eastAsia="Malgun Gothic" w:hint="eastAsia"/>
          <w:color w:val="323232"/>
          <w:sz w:val="22"/>
          <w:szCs w:val="22"/>
          <w:lang w:eastAsia="ko-KR"/>
        </w:rPr>
        <w:t xml:space="preserve"> or</w:t>
      </w:r>
      <w:r>
        <w:rPr>
          <w:rFonts w:eastAsia="Malgun Gothic" w:hint="eastAsia"/>
          <w:color w:val="323232"/>
          <w:sz w:val="22"/>
          <w:szCs w:val="22"/>
          <w:lang w:eastAsia="ko-KR"/>
        </w:rPr>
        <w:t xml:space="preserve"> joint RD&amp;D projects and activities among researchers, research institutes and universities</w:t>
      </w:r>
      <w:r w:rsidR="00960B8F">
        <w:rPr>
          <w:rFonts w:eastAsia="Malgun Gothic" w:hint="eastAsia"/>
          <w:color w:val="323232"/>
          <w:sz w:val="22"/>
          <w:szCs w:val="22"/>
          <w:lang w:eastAsia="ko-KR"/>
        </w:rPr>
        <w:t xml:space="preserve">. </w:t>
      </w:r>
    </w:p>
    <w:p w14:paraId="00D90880" w14:textId="77777777" w:rsidR="007B4BC3" w:rsidRDefault="00960B8F" w:rsidP="007B4BC3">
      <w:pPr>
        <w:pStyle w:val="Default"/>
        <w:jc w:val="both"/>
        <w:rPr>
          <w:rFonts w:eastAsia="Malgun Gothic"/>
          <w:color w:val="323232"/>
          <w:sz w:val="22"/>
          <w:szCs w:val="22"/>
          <w:lang w:eastAsia="ko-KR"/>
        </w:rPr>
      </w:pPr>
      <w:r>
        <w:rPr>
          <w:rFonts w:eastAsia="Malgun Gothic" w:hint="eastAsia"/>
          <w:color w:val="323232"/>
          <w:sz w:val="22"/>
          <w:szCs w:val="22"/>
          <w:lang w:eastAsia="ko-KR"/>
        </w:rPr>
        <w:t xml:space="preserve">CTCN </w:t>
      </w:r>
      <w:r>
        <w:rPr>
          <w:rFonts w:eastAsia="Malgun Gothic"/>
          <w:color w:val="323232"/>
          <w:sz w:val="22"/>
          <w:szCs w:val="22"/>
          <w:lang w:eastAsia="ko-KR"/>
        </w:rPr>
        <w:t>organized</w:t>
      </w:r>
      <w:r>
        <w:rPr>
          <w:rFonts w:eastAsia="Malgun Gothic" w:hint="eastAsia"/>
          <w:color w:val="323232"/>
          <w:sz w:val="22"/>
          <w:szCs w:val="22"/>
          <w:lang w:eastAsia="ko-KR"/>
        </w:rPr>
        <w:t xml:space="preserve"> </w:t>
      </w:r>
      <w:r w:rsidRPr="000D1C5E">
        <w:rPr>
          <w:rFonts w:eastAsia="Malgun Gothic" w:hint="eastAsia"/>
          <w:color w:val="323232"/>
          <w:sz w:val="22"/>
          <w:szCs w:val="22"/>
          <w:lang w:eastAsia="ko-KR"/>
        </w:rPr>
        <w:t>A</w:t>
      </w:r>
      <w:r>
        <w:rPr>
          <w:rFonts w:eastAsia="Malgun Gothic" w:hint="eastAsia"/>
          <w:color w:val="323232"/>
          <w:sz w:val="22"/>
          <w:szCs w:val="22"/>
          <w:lang w:eastAsia="ko-KR"/>
        </w:rPr>
        <w:t xml:space="preserve">sia and the Pacific </w:t>
      </w:r>
      <w:r w:rsidRPr="000D1C5E">
        <w:rPr>
          <w:rFonts w:eastAsia="Malgun Gothic" w:hint="eastAsia"/>
          <w:color w:val="323232"/>
          <w:sz w:val="22"/>
          <w:szCs w:val="22"/>
          <w:lang w:eastAsia="ko-KR"/>
        </w:rPr>
        <w:t xml:space="preserve">Capacity </w:t>
      </w:r>
      <w:r w:rsidRPr="000D1C5E">
        <w:rPr>
          <w:rFonts w:eastAsia="Malgun Gothic"/>
          <w:color w:val="323232"/>
          <w:sz w:val="22"/>
          <w:szCs w:val="22"/>
          <w:lang w:eastAsia="ko-KR"/>
        </w:rPr>
        <w:t>Building</w:t>
      </w:r>
      <w:r w:rsidRPr="000D1C5E">
        <w:rPr>
          <w:rFonts w:eastAsia="Malgun Gothic" w:hint="eastAsia"/>
          <w:color w:val="323232"/>
          <w:sz w:val="22"/>
          <w:szCs w:val="22"/>
          <w:lang w:eastAsia="ko-KR"/>
        </w:rPr>
        <w:t xml:space="preserve"> Workshop</w:t>
      </w:r>
      <w:r>
        <w:rPr>
          <w:rFonts w:eastAsia="Malgun Gothic" w:hint="eastAsia"/>
          <w:color w:val="323232"/>
          <w:sz w:val="22"/>
          <w:szCs w:val="22"/>
          <w:lang w:eastAsia="ko-KR"/>
        </w:rPr>
        <w:t xml:space="preserve"> on Green Hydrogen in </w:t>
      </w:r>
      <w:r>
        <w:rPr>
          <w:rFonts w:eastAsia="Malgun Gothic"/>
          <w:color w:val="323232"/>
          <w:sz w:val="22"/>
          <w:szCs w:val="22"/>
          <w:lang w:eastAsia="ko-KR"/>
        </w:rPr>
        <w:t>conjunction</w:t>
      </w:r>
      <w:r>
        <w:rPr>
          <w:rFonts w:eastAsia="Malgun Gothic" w:hint="eastAsia"/>
          <w:color w:val="323232"/>
          <w:sz w:val="22"/>
          <w:szCs w:val="22"/>
          <w:lang w:eastAsia="ko-KR"/>
        </w:rPr>
        <w:t xml:space="preserve"> with 2023 World Climate Industry Expo (WCE 2023) in B</w:t>
      </w:r>
      <w:r>
        <w:rPr>
          <w:rFonts w:eastAsia="Malgun Gothic"/>
          <w:color w:val="323232"/>
          <w:sz w:val="22"/>
          <w:szCs w:val="22"/>
          <w:lang w:eastAsia="ko-KR"/>
        </w:rPr>
        <w:t>u</w:t>
      </w:r>
      <w:r>
        <w:rPr>
          <w:rFonts w:eastAsia="Malgun Gothic" w:hint="eastAsia"/>
          <w:color w:val="323232"/>
          <w:sz w:val="22"/>
          <w:szCs w:val="22"/>
          <w:lang w:eastAsia="ko-KR"/>
        </w:rPr>
        <w:t>san in May 2023.</w:t>
      </w:r>
      <w:r w:rsidR="007B4BC3">
        <w:rPr>
          <w:rFonts w:eastAsia="Malgun Gothic"/>
          <w:color w:val="323232"/>
          <w:sz w:val="22"/>
          <w:szCs w:val="22"/>
          <w:lang w:eastAsia="ko-KR"/>
        </w:rPr>
        <w:t xml:space="preserve"> </w:t>
      </w:r>
      <w:r>
        <w:rPr>
          <w:rFonts w:eastAsia="Malgun Gothic" w:hint="eastAsia"/>
          <w:color w:val="323232"/>
          <w:sz w:val="22"/>
          <w:szCs w:val="22"/>
          <w:lang w:eastAsia="ko-KR"/>
        </w:rPr>
        <w:t xml:space="preserve">NDEs of Cambodia, Mongolia, Thailand and </w:t>
      </w:r>
      <w:r>
        <w:rPr>
          <w:rFonts w:eastAsia="Malgun Gothic"/>
          <w:color w:val="323232"/>
          <w:sz w:val="22"/>
          <w:szCs w:val="22"/>
          <w:lang w:eastAsia="ko-KR"/>
        </w:rPr>
        <w:t>Vietnam</w:t>
      </w:r>
      <w:r>
        <w:rPr>
          <w:rFonts w:eastAsia="Malgun Gothic" w:hint="eastAsia"/>
          <w:color w:val="323232"/>
          <w:sz w:val="22"/>
          <w:szCs w:val="22"/>
          <w:lang w:eastAsia="ko-KR"/>
        </w:rPr>
        <w:t xml:space="preserve"> expressed their </w:t>
      </w:r>
      <w:r>
        <w:rPr>
          <w:rFonts w:eastAsia="Malgun Gothic"/>
          <w:color w:val="323232"/>
          <w:sz w:val="22"/>
          <w:szCs w:val="22"/>
          <w:lang w:eastAsia="ko-KR"/>
        </w:rPr>
        <w:t>interest</w:t>
      </w:r>
      <w:r>
        <w:rPr>
          <w:rFonts w:eastAsia="Malgun Gothic" w:hint="eastAsia"/>
          <w:color w:val="323232"/>
          <w:sz w:val="22"/>
          <w:szCs w:val="22"/>
          <w:lang w:eastAsia="ko-KR"/>
        </w:rPr>
        <w:t>s in participating in learning visit programme on green hydrogen</w:t>
      </w:r>
      <w:r w:rsidR="007B4BC3">
        <w:rPr>
          <w:rFonts w:eastAsia="Malgun Gothic"/>
          <w:color w:val="323232"/>
          <w:sz w:val="22"/>
          <w:szCs w:val="22"/>
          <w:lang w:eastAsia="ko-KR"/>
        </w:rPr>
        <w:t>.</w:t>
      </w:r>
    </w:p>
    <w:p w14:paraId="49374371" w14:textId="796500D3" w:rsidR="00960B8F" w:rsidRDefault="007B4BC3" w:rsidP="007B4BC3">
      <w:pPr>
        <w:pStyle w:val="Default"/>
        <w:jc w:val="both"/>
        <w:rPr>
          <w:rFonts w:eastAsia="Malgun Gothic"/>
          <w:color w:val="323232"/>
          <w:sz w:val="22"/>
          <w:szCs w:val="22"/>
          <w:lang w:eastAsia="ko-KR"/>
        </w:rPr>
      </w:pPr>
      <w:r>
        <w:rPr>
          <w:rFonts w:eastAsia="Malgun Gothic"/>
          <w:color w:val="323232"/>
          <w:sz w:val="22"/>
          <w:szCs w:val="22"/>
          <w:lang w:eastAsia="ko-KR"/>
        </w:rPr>
        <w:t xml:space="preserve">In 2024, the learning visit on green hydrogen was held </w:t>
      </w:r>
      <w:r w:rsidR="00960B8F">
        <w:rPr>
          <w:rFonts w:eastAsia="Malgun Gothic" w:hint="eastAsia"/>
          <w:color w:val="323232"/>
          <w:sz w:val="22"/>
          <w:szCs w:val="22"/>
          <w:lang w:eastAsia="ko-KR"/>
        </w:rPr>
        <w:t>from 25 to 27 Ju</w:t>
      </w:r>
      <w:r w:rsidR="002D4AAE">
        <w:rPr>
          <w:rFonts w:eastAsia="Malgun Gothic"/>
          <w:color w:val="323232"/>
          <w:sz w:val="22"/>
          <w:szCs w:val="22"/>
          <w:lang w:eastAsia="ko-KR"/>
        </w:rPr>
        <w:t>ly</w:t>
      </w:r>
      <w:r w:rsidR="00960B8F">
        <w:rPr>
          <w:rFonts w:eastAsia="Malgun Gothic" w:hint="eastAsia"/>
          <w:color w:val="323232"/>
          <w:sz w:val="22"/>
          <w:szCs w:val="22"/>
          <w:lang w:eastAsia="ko-KR"/>
        </w:rPr>
        <w:t xml:space="preserve"> </w:t>
      </w:r>
      <w:r w:rsidR="00E22F8D">
        <w:rPr>
          <w:rFonts w:eastAsia="Malgun Gothic" w:hint="eastAsia"/>
          <w:color w:val="323232"/>
          <w:sz w:val="22"/>
          <w:szCs w:val="22"/>
          <w:lang w:eastAsia="ko-KR"/>
        </w:rPr>
        <w:t xml:space="preserve">2024 </w:t>
      </w:r>
      <w:r w:rsidR="00960B8F">
        <w:rPr>
          <w:rFonts w:eastAsia="Malgun Gothic" w:hint="eastAsia"/>
          <w:color w:val="323232"/>
          <w:sz w:val="22"/>
          <w:szCs w:val="22"/>
          <w:lang w:eastAsia="ko-KR"/>
        </w:rPr>
        <w:t>with the collaboration with Korea Institute of Science and Technology (KIST) and Korea Institute of Energy Technology (KIER)</w:t>
      </w:r>
      <w:r>
        <w:rPr>
          <w:rFonts w:eastAsia="Malgun Gothic"/>
          <w:color w:val="323232"/>
          <w:sz w:val="22"/>
          <w:szCs w:val="22"/>
          <w:lang w:eastAsia="ko-KR"/>
        </w:rPr>
        <w:t xml:space="preserve"> and </w:t>
      </w:r>
      <w:r w:rsidRPr="007B4BC3">
        <w:rPr>
          <w:rFonts w:eastAsia="Malgun Gothic"/>
          <w:color w:val="323232"/>
          <w:sz w:val="22"/>
          <w:szCs w:val="22"/>
          <w:lang w:eastAsia="ko-KR"/>
        </w:rPr>
        <w:t xml:space="preserve">nine participants </w:t>
      </w:r>
      <w:r w:rsidR="002D4AAE">
        <w:rPr>
          <w:rFonts w:eastAsia="Malgun Gothic"/>
          <w:color w:val="323232"/>
          <w:sz w:val="22"/>
          <w:szCs w:val="22"/>
          <w:lang w:eastAsia="ko-KR"/>
        </w:rPr>
        <w:t xml:space="preserve">from Cambodia, Mongolia, Thailand and Vietnam </w:t>
      </w:r>
      <w:r w:rsidRPr="007B4BC3">
        <w:rPr>
          <w:rFonts w:eastAsia="Malgun Gothic"/>
          <w:color w:val="323232"/>
          <w:sz w:val="22"/>
          <w:szCs w:val="22"/>
          <w:lang w:eastAsia="ko-KR"/>
        </w:rPr>
        <w:t>were invited</w:t>
      </w:r>
      <w:r>
        <w:rPr>
          <w:rFonts w:eastAsia="Malgun Gothic"/>
          <w:color w:val="323232"/>
          <w:sz w:val="22"/>
          <w:szCs w:val="22"/>
          <w:lang w:eastAsia="ko-KR"/>
        </w:rPr>
        <w:t>.</w:t>
      </w:r>
      <w:r w:rsidR="00960B8F">
        <w:rPr>
          <w:rFonts w:eastAsia="Malgun Gothic" w:hint="eastAsia"/>
          <w:color w:val="323232"/>
          <w:sz w:val="22"/>
          <w:szCs w:val="22"/>
          <w:lang w:eastAsia="ko-KR"/>
        </w:rPr>
        <w:t xml:space="preserve"> </w:t>
      </w:r>
      <w:r w:rsidR="00E22F8D">
        <w:rPr>
          <w:rFonts w:eastAsia="Malgun Gothic" w:hint="eastAsia"/>
          <w:color w:val="323232"/>
          <w:sz w:val="22"/>
          <w:szCs w:val="22"/>
          <w:lang w:eastAsia="ko-KR"/>
        </w:rPr>
        <w:t xml:space="preserve">Participants highlighted the needs for capacity </w:t>
      </w:r>
      <w:r w:rsidR="00E22F8D">
        <w:rPr>
          <w:rFonts w:eastAsia="Malgun Gothic"/>
          <w:color w:val="323232"/>
          <w:sz w:val="22"/>
          <w:szCs w:val="22"/>
          <w:lang w:eastAsia="ko-KR"/>
        </w:rPr>
        <w:t>building</w:t>
      </w:r>
      <w:r w:rsidR="00E22F8D">
        <w:rPr>
          <w:rFonts w:eastAsia="Malgun Gothic" w:hint="eastAsia"/>
          <w:color w:val="323232"/>
          <w:sz w:val="22"/>
          <w:szCs w:val="22"/>
          <w:lang w:eastAsia="ko-KR"/>
        </w:rPr>
        <w:t xml:space="preserve"> on green hydrogen through training programme. </w:t>
      </w:r>
      <w:r w:rsidR="00E97828" w:rsidRPr="00E97828">
        <w:rPr>
          <w:rFonts w:eastAsia="Malgun Gothic"/>
          <w:color w:val="323232"/>
          <w:sz w:val="22"/>
          <w:szCs w:val="22"/>
          <w:lang w:eastAsia="ko-KR"/>
        </w:rPr>
        <w:t>Thailand NDE and KIER have been discussion the establishment of joint RD&amp;D projects as a follow-up action since October 202</w:t>
      </w:r>
      <w:r w:rsidR="00E97828">
        <w:rPr>
          <w:rFonts w:eastAsia="Malgun Gothic"/>
          <w:color w:val="323232"/>
          <w:sz w:val="22"/>
          <w:szCs w:val="22"/>
          <w:lang w:eastAsia="ko-KR"/>
        </w:rPr>
        <w:t xml:space="preserve">4. </w:t>
      </w:r>
      <w:r w:rsidR="00E97828" w:rsidRPr="005B24D0">
        <w:rPr>
          <w:rFonts w:eastAsia="Malgun Gothic"/>
          <w:color w:val="323232"/>
          <w:sz w:val="22"/>
          <w:szCs w:val="22"/>
          <w:lang w:eastAsia="ko-KR"/>
        </w:rPr>
        <w:t>They agreed to try to establish co-financing activity in condition that KIER can be supported through MSIT of Republic of Korea “demonstration project”.</w:t>
      </w:r>
    </w:p>
    <w:p w14:paraId="6DE91297" w14:textId="429B3A53" w:rsidR="007B4BC3" w:rsidRPr="005B24D0" w:rsidRDefault="007B4BC3" w:rsidP="005B24D0">
      <w:pPr>
        <w:pStyle w:val="Default"/>
        <w:jc w:val="both"/>
        <w:rPr>
          <w:rFonts w:eastAsia="Malgun Gothic"/>
          <w:color w:val="323232"/>
          <w:sz w:val="22"/>
          <w:szCs w:val="22"/>
          <w:lang w:eastAsia="ko-KR"/>
        </w:rPr>
      </w:pPr>
      <w:r>
        <w:rPr>
          <w:rFonts w:eastAsia="Malgun Gothic"/>
          <w:color w:val="323232"/>
          <w:sz w:val="22"/>
          <w:szCs w:val="22"/>
          <w:lang w:eastAsia="ko-KR"/>
        </w:rPr>
        <w:t xml:space="preserve">In 2025, </w:t>
      </w:r>
      <w:r w:rsidRPr="007B4BC3">
        <w:rPr>
          <w:rFonts w:eastAsia="Malgun Gothic"/>
          <w:color w:val="323232"/>
          <w:sz w:val="22"/>
          <w:szCs w:val="22"/>
          <w:lang w:eastAsia="ko-KR"/>
        </w:rPr>
        <w:t xml:space="preserve">The </w:t>
      </w:r>
      <w:r>
        <w:rPr>
          <w:rFonts w:eastAsia="Malgun Gothic"/>
          <w:color w:val="323232"/>
          <w:sz w:val="22"/>
          <w:szCs w:val="22"/>
          <w:lang w:eastAsia="ko-KR"/>
        </w:rPr>
        <w:t>learning visit on green hy</w:t>
      </w:r>
      <w:r w:rsidRPr="007B4BC3">
        <w:rPr>
          <w:rFonts w:eastAsia="Malgun Gothic"/>
          <w:color w:val="323232"/>
          <w:sz w:val="22"/>
          <w:szCs w:val="22"/>
          <w:lang w:eastAsia="ko-KR"/>
        </w:rPr>
        <w:t>drogen production and fuel cell</w:t>
      </w:r>
      <w:r>
        <w:rPr>
          <w:rFonts w:eastAsia="Malgun Gothic"/>
          <w:color w:val="323232"/>
          <w:sz w:val="22"/>
          <w:szCs w:val="22"/>
          <w:lang w:eastAsia="ko-KR"/>
        </w:rPr>
        <w:t xml:space="preserve"> was held from 22 to 24 July with the collaboration with </w:t>
      </w:r>
      <w:r w:rsidRPr="007B4BC3">
        <w:rPr>
          <w:rFonts w:eastAsia="Malgun Gothic"/>
          <w:color w:val="323232"/>
          <w:sz w:val="22"/>
          <w:szCs w:val="22"/>
          <w:lang w:eastAsia="ko-KR"/>
        </w:rPr>
        <w:t>KIST</w:t>
      </w:r>
      <w:r>
        <w:rPr>
          <w:rFonts w:eastAsia="Malgun Gothic"/>
          <w:color w:val="323232"/>
          <w:sz w:val="22"/>
          <w:szCs w:val="22"/>
          <w:lang w:eastAsia="ko-KR"/>
        </w:rPr>
        <w:t xml:space="preserve"> (Seoul)</w:t>
      </w:r>
      <w:r w:rsidRPr="007B4BC3">
        <w:rPr>
          <w:rFonts w:eastAsia="Malgun Gothic"/>
          <w:color w:val="323232"/>
          <w:sz w:val="22"/>
          <w:szCs w:val="22"/>
          <w:lang w:eastAsia="ko-KR"/>
        </w:rPr>
        <w:t>, K</w:t>
      </w:r>
      <w:r>
        <w:rPr>
          <w:rFonts w:eastAsia="Malgun Gothic"/>
          <w:color w:val="323232"/>
          <w:sz w:val="22"/>
          <w:szCs w:val="22"/>
          <w:lang w:eastAsia="ko-KR"/>
        </w:rPr>
        <w:t>orea Research Institute of Chemical Technology (KRICT, Daejeon)</w:t>
      </w:r>
      <w:r w:rsidRPr="007B4BC3">
        <w:rPr>
          <w:rFonts w:eastAsia="Malgun Gothic"/>
          <w:color w:val="323232"/>
          <w:sz w:val="22"/>
          <w:szCs w:val="22"/>
          <w:lang w:eastAsia="ko-KR"/>
        </w:rPr>
        <w:t xml:space="preserve"> and Korea East-West Power</w:t>
      </w:r>
      <w:r>
        <w:rPr>
          <w:rFonts w:eastAsia="Malgun Gothic"/>
          <w:color w:val="323232"/>
          <w:sz w:val="22"/>
          <w:szCs w:val="22"/>
          <w:lang w:eastAsia="ko-KR"/>
        </w:rPr>
        <w:t xml:space="preserve"> Co. Ltd (Donghae and </w:t>
      </w:r>
      <w:proofErr w:type="spellStart"/>
      <w:r>
        <w:rPr>
          <w:rFonts w:eastAsia="Malgun Gothic"/>
          <w:color w:val="323232"/>
          <w:sz w:val="22"/>
          <w:szCs w:val="22"/>
          <w:lang w:eastAsia="ko-KR"/>
        </w:rPr>
        <w:t>Samcheok</w:t>
      </w:r>
      <w:proofErr w:type="spellEnd"/>
      <w:r>
        <w:rPr>
          <w:rFonts w:eastAsia="Malgun Gothic"/>
          <w:color w:val="323232"/>
          <w:sz w:val="22"/>
          <w:szCs w:val="22"/>
          <w:lang w:eastAsia="ko-KR"/>
        </w:rPr>
        <w:t>)</w:t>
      </w:r>
      <w:r w:rsidRPr="007B4BC3">
        <w:rPr>
          <w:rFonts w:eastAsia="Malgun Gothic"/>
          <w:color w:val="323232"/>
          <w:sz w:val="22"/>
          <w:szCs w:val="22"/>
          <w:lang w:eastAsia="ko-KR"/>
        </w:rPr>
        <w:t xml:space="preserve">. </w:t>
      </w:r>
      <w:r>
        <w:rPr>
          <w:rFonts w:eastAsia="Malgun Gothic"/>
          <w:color w:val="323232"/>
          <w:sz w:val="22"/>
          <w:szCs w:val="22"/>
          <w:lang w:eastAsia="ko-KR"/>
        </w:rPr>
        <w:t xml:space="preserve">Two researchers from </w:t>
      </w:r>
      <w:r w:rsidRPr="007B4BC3">
        <w:rPr>
          <w:rFonts w:eastAsia="Malgun Gothic"/>
          <w:color w:val="323232"/>
          <w:sz w:val="22"/>
          <w:szCs w:val="22"/>
          <w:lang w:eastAsia="ko-KR"/>
        </w:rPr>
        <w:t>Panama (Technological University of Panama)</w:t>
      </w:r>
      <w:r>
        <w:rPr>
          <w:rFonts w:eastAsia="Malgun Gothic"/>
          <w:color w:val="323232"/>
          <w:sz w:val="22"/>
          <w:szCs w:val="22"/>
          <w:lang w:eastAsia="ko-KR"/>
        </w:rPr>
        <w:t xml:space="preserve"> and </w:t>
      </w:r>
      <w:r w:rsidRPr="007B4BC3">
        <w:rPr>
          <w:rFonts w:eastAsia="Malgun Gothic"/>
          <w:color w:val="323232"/>
          <w:sz w:val="22"/>
          <w:szCs w:val="22"/>
          <w:lang w:eastAsia="ko-KR"/>
        </w:rPr>
        <w:t>Zimbabwe (African Hydrogen Partnership)</w:t>
      </w:r>
      <w:r>
        <w:rPr>
          <w:rFonts w:eastAsia="Malgun Gothic"/>
          <w:color w:val="323232"/>
          <w:sz w:val="22"/>
          <w:szCs w:val="22"/>
          <w:lang w:eastAsia="ko-KR"/>
        </w:rPr>
        <w:t xml:space="preserve"> and three government officers from Mal</w:t>
      </w:r>
      <w:r w:rsidRPr="007B4BC3">
        <w:rPr>
          <w:rFonts w:eastAsia="Malgun Gothic"/>
          <w:color w:val="323232"/>
          <w:sz w:val="22"/>
          <w:szCs w:val="22"/>
          <w:lang w:eastAsia="ko-KR"/>
        </w:rPr>
        <w:t>dives (Ministry of Tourism and Environment)</w:t>
      </w:r>
      <w:r>
        <w:rPr>
          <w:rFonts w:eastAsia="Malgun Gothic"/>
          <w:color w:val="323232"/>
          <w:sz w:val="22"/>
          <w:szCs w:val="22"/>
          <w:lang w:eastAsia="ko-KR"/>
        </w:rPr>
        <w:t xml:space="preserve">, </w:t>
      </w:r>
      <w:r w:rsidRPr="007B4BC3">
        <w:rPr>
          <w:rFonts w:eastAsia="Malgun Gothic"/>
          <w:color w:val="323232"/>
          <w:sz w:val="22"/>
          <w:szCs w:val="22"/>
          <w:lang w:eastAsia="ko-KR"/>
        </w:rPr>
        <w:t>Gambia (Ministry of Higher Education, Research, Science and Technology)</w:t>
      </w:r>
      <w:r>
        <w:rPr>
          <w:rFonts w:eastAsia="Malgun Gothic"/>
          <w:color w:val="323232"/>
          <w:sz w:val="22"/>
          <w:szCs w:val="22"/>
          <w:lang w:eastAsia="ko-KR"/>
        </w:rPr>
        <w:t xml:space="preserve"> </w:t>
      </w:r>
      <w:r w:rsidR="00EF7DA5">
        <w:rPr>
          <w:rFonts w:eastAsia="Malgun Gothic"/>
          <w:color w:val="323232"/>
          <w:sz w:val="22"/>
          <w:szCs w:val="22"/>
          <w:lang w:eastAsia="ko-KR"/>
        </w:rPr>
        <w:t xml:space="preserve">and </w:t>
      </w:r>
      <w:r w:rsidR="00EF7DA5" w:rsidRPr="007B4BC3">
        <w:rPr>
          <w:rFonts w:eastAsia="Malgun Gothic"/>
          <w:color w:val="323232"/>
          <w:sz w:val="22"/>
          <w:szCs w:val="22"/>
          <w:lang w:eastAsia="ko-KR"/>
        </w:rPr>
        <w:t>Belize</w:t>
      </w:r>
      <w:r w:rsidRPr="007B4BC3">
        <w:rPr>
          <w:rFonts w:eastAsia="Malgun Gothic"/>
          <w:color w:val="323232"/>
          <w:sz w:val="22"/>
          <w:szCs w:val="22"/>
          <w:lang w:eastAsia="ko-KR"/>
        </w:rPr>
        <w:t xml:space="preserve"> (Ministry of Public Utilities, Energy, Logistics and E-Governance)</w:t>
      </w:r>
      <w:r w:rsidR="00EF7DA5">
        <w:rPr>
          <w:rFonts w:eastAsia="Malgun Gothic"/>
          <w:color w:val="323232"/>
          <w:sz w:val="22"/>
          <w:szCs w:val="22"/>
          <w:lang w:eastAsia="ko-KR"/>
        </w:rPr>
        <w:t xml:space="preserve"> were invited.</w:t>
      </w:r>
      <w:r w:rsidRPr="007B4BC3">
        <w:rPr>
          <w:rFonts w:eastAsia="Malgun Gothic"/>
          <w:color w:val="323232"/>
          <w:sz w:val="22"/>
          <w:szCs w:val="22"/>
          <w:lang w:eastAsia="ko-KR"/>
        </w:rPr>
        <w:t xml:space="preserve"> </w:t>
      </w:r>
      <w:r w:rsidR="005B24D0">
        <w:rPr>
          <w:rFonts w:eastAsia="Malgun Gothic" w:hint="eastAsia"/>
          <w:color w:val="323232"/>
          <w:sz w:val="22"/>
          <w:szCs w:val="22"/>
          <w:lang w:eastAsia="ko-KR"/>
        </w:rPr>
        <w:t xml:space="preserve">The participant from Zimbabwe </w:t>
      </w:r>
      <w:r w:rsidR="005B24D0">
        <w:rPr>
          <w:rFonts w:eastAsia="Malgun Gothic"/>
          <w:color w:val="323232"/>
          <w:sz w:val="22"/>
          <w:szCs w:val="22"/>
          <w:lang w:eastAsia="ko-KR"/>
        </w:rPr>
        <w:t>mentioned</w:t>
      </w:r>
      <w:r w:rsidR="005B24D0">
        <w:rPr>
          <w:rFonts w:eastAsia="Malgun Gothic" w:hint="eastAsia"/>
          <w:color w:val="323232"/>
          <w:sz w:val="22"/>
          <w:szCs w:val="22"/>
          <w:lang w:eastAsia="ko-KR"/>
        </w:rPr>
        <w:t xml:space="preserve"> that the CTCN TA on green hydrogen is needed and </w:t>
      </w:r>
      <w:r w:rsidR="005B24D0">
        <w:rPr>
          <w:rFonts w:eastAsia="Malgun Gothic" w:hint="eastAsia"/>
          <w:color w:val="323232"/>
          <w:sz w:val="22"/>
          <w:szCs w:val="22"/>
          <w:lang w:eastAsia="ko-KR"/>
        </w:rPr>
        <w:lastRenderedPageBreak/>
        <w:t xml:space="preserve">the communication among the </w:t>
      </w:r>
      <w:r w:rsidR="005B24D0">
        <w:rPr>
          <w:rFonts w:eastAsia="Malgun Gothic"/>
          <w:color w:val="323232"/>
          <w:sz w:val="22"/>
          <w:szCs w:val="22"/>
          <w:lang w:eastAsia="ko-KR"/>
        </w:rPr>
        <w:t>participant</w:t>
      </w:r>
      <w:r w:rsidR="005B24D0">
        <w:rPr>
          <w:rFonts w:eastAsia="Malgun Gothic" w:hint="eastAsia"/>
          <w:color w:val="323232"/>
          <w:sz w:val="22"/>
          <w:szCs w:val="22"/>
          <w:lang w:eastAsia="ko-KR"/>
        </w:rPr>
        <w:t xml:space="preserve">, NDE of Zimbabwe and CTCN Secretariat was organized for the CTCN TA request proposal preparation. The </w:t>
      </w:r>
      <w:r w:rsidR="005B24D0">
        <w:rPr>
          <w:rFonts w:eastAsia="Malgun Gothic"/>
          <w:color w:val="323232"/>
          <w:sz w:val="22"/>
          <w:szCs w:val="22"/>
          <w:lang w:eastAsia="ko-KR"/>
        </w:rPr>
        <w:t>research</w:t>
      </w:r>
      <w:r w:rsidR="005B24D0">
        <w:rPr>
          <w:rFonts w:eastAsia="Malgun Gothic" w:hint="eastAsia"/>
          <w:color w:val="323232"/>
          <w:sz w:val="22"/>
          <w:szCs w:val="22"/>
          <w:lang w:eastAsia="ko-KR"/>
        </w:rPr>
        <w:t xml:space="preserve"> team of Technological University of Panama has been working with t</w:t>
      </w:r>
      <w:r w:rsidR="005B24D0" w:rsidRPr="005B24D0">
        <w:rPr>
          <w:rFonts w:eastAsia="Malgun Gothic"/>
          <w:color w:val="323232"/>
          <w:sz w:val="22"/>
          <w:szCs w:val="22"/>
          <w:lang w:eastAsia="ko-KR"/>
        </w:rPr>
        <w:t>he PROCACEF Group (Processing and Characterization of Structural and Functional Ceramics) at the University of Zaragoza, led by Dr. Rosa Merino</w:t>
      </w:r>
      <w:r w:rsidR="005B24D0">
        <w:rPr>
          <w:rFonts w:eastAsia="Malgun Gothic" w:hint="eastAsia"/>
          <w:color w:val="323232"/>
          <w:sz w:val="22"/>
          <w:szCs w:val="22"/>
          <w:lang w:eastAsia="ko-KR"/>
        </w:rPr>
        <w:t xml:space="preserve"> in </w:t>
      </w:r>
      <w:r w:rsidR="005B24D0" w:rsidRPr="005B24D0">
        <w:rPr>
          <w:rFonts w:eastAsia="Malgun Gothic"/>
          <w:color w:val="323232"/>
          <w:sz w:val="22"/>
          <w:szCs w:val="22"/>
          <w:lang w:eastAsia="ko-KR"/>
        </w:rPr>
        <w:t>advanced materials for high-temperature electrolyzers</w:t>
      </w:r>
      <w:r w:rsidR="005B24D0">
        <w:rPr>
          <w:rFonts w:eastAsia="Malgun Gothic" w:hint="eastAsia"/>
          <w:color w:val="323232"/>
          <w:sz w:val="22"/>
          <w:szCs w:val="22"/>
          <w:lang w:eastAsia="ko-KR"/>
        </w:rPr>
        <w:t xml:space="preserve"> funded by </w:t>
      </w:r>
      <w:r w:rsidR="005B24D0" w:rsidRPr="005B24D0">
        <w:rPr>
          <w:rFonts w:eastAsia="Malgun Gothic"/>
          <w:color w:val="323232"/>
          <w:sz w:val="22"/>
          <w:szCs w:val="22"/>
          <w:lang w:eastAsia="ko-KR"/>
        </w:rPr>
        <w:t>the European Union through the Next</w:t>
      </w:r>
      <w:r w:rsidR="005B24D0">
        <w:rPr>
          <w:rFonts w:eastAsia="Malgun Gothic" w:hint="eastAsia"/>
          <w:color w:val="323232"/>
          <w:sz w:val="22"/>
          <w:szCs w:val="22"/>
          <w:lang w:eastAsia="ko-KR"/>
        </w:rPr>
        <w:t xml:space="preserve"> </w:t>
      </w:r>
      <w:r w:rsidR="005B24D0" w:rsidRPr="005B24D0">
        <w:rPr>
          <w:rFonts w:eastAsia="Malgun Gothic"/>
          <w:color w:val="323232"/>
          <w:sz w:val="22"/>
          <w:szCs w:val="22"/>
          <w:lang w:eastAsia="ko-KR"/>
        </w:rPr>
        <w:t>Generation</w:t>
      </w:r>
      <w:r w:rsidR="005B24D0">
        <w:rPr>
          <w:rFonts w:eastAsia="Malgun Gothic" w:hint="eastAsia"/>
          <w:color w:val="323232"/>
          <w:sz w:val="22"/>
          <w:szCs w:val="22"/>
          <w:lang w:eastAsia="ko-KR"/>
        </w:rPr>
        <w:t xml:space="preserve"> </w:t>
      </w:r>
      <w:r w:rsidR="005B24D0" w:rsidRPr="005B24D0">
        <w:rPr>
          <w:rFonts w:eastAsia="Malgun Gothic"/>
          <w:color w:val="323232"/>
          <w:sz w:val="22"/>
          <w:szCs w:val="22"/>
          <w:lang w:eastAsia="ko-KR"/>
        </w:rPr>
        <w:t>EU program</w:t>
      </w:r>
      <w:r w:rsidR="005B24D0">
        <w:rPr>
          <w:rFonts w:eastAsia="Malgun Gothic" w:hint="eastAsia"/>
          <w:color w:val="323232"/>
          <w:sz w:val="22"/>
          <w:szCs w:val="22"/>
          <w:lang w:eastAsia="ko-KR"/>
        </w:rPr>
        <w:t xml:space="preserve"> showed the interest in collaboration with researchers from KIST and KRICT</w:t>
      </w:r>
      <w:r w:rsidR="005B24D0" w:rsidRPr="005B24D0">
        <w:rPr>
          <w:rFonts w:eastAsia="Malgun Gothic"/>
          <w:color w:val="323232"/>
          <w:sz w:val="22"/>
          <w:szCs w:val="22"/>
          <w:lang w:eastAsia="ko-KR"/>
        </w:rPr>
        <w:t>.</w:t>
      </w:r>
    </w:p>
    <w:p w14:paraId="7FFA317B" w14:textId="3579545C" w:rsidR="00E87CAC" w:rsidRDefault="00E22F8D" w:rsidP="00E87CAC">
      <w:pPr>
        <w:pStyle w:val="Default"/>
        <w:jc w:val="both"/>
        <w:rPr>
          <w:rFonts w:eastAsia="Malgun Gothic"/>
          <w:color w:val="323232"/>
          <w:sz w:val="22"/>
          <w:szCs w:val="22"/>
          <w:lang w:eastAsia="ko-KR"/>
        </w:rPr>
      </w:pPr>
      <w:r>
        <w:rPr>
          <w:rFonts w:eastAsia="Malgun Gothic" w:hint="eastAsia"/>
          <w:color w:val="323232"/>
          <w:sz w:val="22"/>
          <w:szCs w:val="22"/>
          <w:lang w:eastAsia="ko-KR"/>
        </w:rPr>
        <w:t>CTCN will continue the operation of lea</w:t>
      </w:r>
      <w:r w:rsidR="00792676">
        <w:rPr>
          <w:rFonts w:eastAsia="Malgun Gothic" w:hint="eastAsia"/>
          <w:color w:val="323232"/>
          <w:sz w:val="22"/>
          <w:szCs w:val="22"/>
          <w:lang w:eastAsia="ko-KR"/>
        </w:rPr>
        <w:t>rning visit programme with the topic of green hydrogen production and fuel cell in 202</w:t>
      </w:r>
      <w:r w:rsidR="00EF7DA5">
        <w:rPr>
          <w:rFonts w:eastAsia="Malgun Gothic"/>
          <w:color w:val="323232"/>
          <w:sz w:val="22"/>
          <w:szCs w:val="22"/>
          <w:lang w:eastAsia="ko-KR"/>
        </w:rPr>
        <w:t>6</w:t>
      </w:r>
      <w:r w:rsidR="00792676">
        <w:rPr>
          <w:rFonts w:eastAsia="Malgun Gothic" w:hint="eastAsia"/>
          <w:color w:val="323232"/>
          <w:sz w:val="22"/>
          <w:szCs w:val="22"/>
          <w:lang w:eastAsia="ko-KR"/>
        </w:rPr>
        <w:t>.</w:t>
      </w:r>
      <w:r w:rsidR="00E87CAC">
        <w:rPr>
          <w:rFonts w:eastAsia="Malgun Gothic" w:hint="eastAsia"/>
          <w:color w:val="323232"/>
          <w:sz w:val="22"/>
          <w:szCs w:val="22"/>
          <w:lang w:eastAsia="ko-KR"/>
        </w:rPr>
        <w:t xml:space="preserve"> T</w:t>
      </w:r>
      <w:r w:rsidR="00E87CAC" w:rsidRPr="00E87CAC">
        <w:rPr>
          <w:rFonts w:eastAsia="Malgun Gothic"/>
          <w:color w:val="323232"/>
          <w:sz w:val="22"/>
          <w:szCs w:val="22"/>
          <w:lang w:eastAsia="ko-KR"/>
        </w:rPr>
        <w:t>he 2026 survey on participation in PALO activities</w:t>
      </w:r>
      <w:r w:rsidR="00E87CAC">
        <w:rPr>
          <w:rFonts w:eastAsia="Malgun Gothic" w:hint="eastAsia"/>
          <w:color w:val="323232"/>
          <w:sz w:val="22"/>
          <w:szCs w:val="22"/>
          <w:lang w:eastAsia="ko-KR"/>
        </w:rPr>
        <w:t xml:space="preserve"> will be considered to select </w:t>
      </w:r>
      <w:r w:rsidR="00E87CAC">
        <w:rPr>
          <w:rFonts w:eastAsia="Malgun Gothic"/>
          <w:color w:val="323232"/>
          <w:sz w:val="22"/>
          <w:szCs w:val="22"/>
          <w:lang w:eastAsia="ko-KR"/>
        </w:rPr>
        <w:t>countries</w:t>
      </w:r>
      <w:r w:rsidR="00E87CAC" w:rsidRPr="00E87CAC">
        <w:rPr>
          <w:rFonts w:eastAsia="Malgun Gothic"/>
          <w:color w:val="323232"/>
          <w:sz w:val="22"/>
          <w:szCs w:val="22"/>
          <w:lang w:eastAsia="ko-KR"/>
        </w:rPr>
        <w:t>. The active countries in national strategy and actions on green hydrogen will be also considered. For example, in the LAC region, Chile, Colombia, Uruguay, and Brazil are actively integrating green hydrogen technology into their national energy policies and greenhouse gas emissions reduction objectives. In the Africa region, Egypt, Kenya, Mauritania, Morocco, Namibia and South Africa have formed the Africa Green Hydrogen Alliance to intensify collaboration and supercharge the development of green hydrogen projects on the African continent, and five additional countries, Algeria, Angola, Djibouti, Ethiopia and Nigeria, have recently joined the Alliance with ambitions to become green hydrogen leaders in the region.</w:t>
      </w:r>
    </w:p>
    <w:p w14:paraId="1CE38D30" w14:textId="77913DBE" w:rsidR="006D7033" w:rsidRPr="00792676" w:rsidRDefault="00E87CAC" w:rsidP="00E87CAC">
      <w:pPr>
        <w:pStyle w:val="Default"/>
        <w:jc w:val="both"/>
        <w:rPr>
          <w:rFonts w:eastAsia="Malgun Gothic"/>
          <w:color w:val="323232"/>
          <w:sz w:val="22"/>
          <w:szCs w:val="22"/>
          <w:lang w:eastAsia="ko-KR"/>
        </w:rPr>
      </w:pPr>
      <w:r>
        <w:rPr>
          <w:rFonts w:eastAsia="Malgun Gothic" w:hint="eastAsia"/>
          <w:color w:val="323232"/>
          <w:sz w:val="22"/>
          <w:szCs w:val="22"/>
          <w:lang w:eastAsia="ko-KR"/>
        </w:rPr>
        <w:t xml:space="preserve">Based on those criteria, </w:t>
      </w:r>
      <w:r w:rsidR="002C33BC">
        <w:rPr>
          <w:rFonts w:eastAsia="Malgun Gothic"/>
          <w:color w:val="323232"/>
          <w:sz w:val="22"/>
          <w:szCs w:val="22"/>
          <w:lang w:eastAsia="ko-KR"/>
        </w:rPr>
        <w:t>CTCN PALO invite</w:t>
      </w:r>
      <w:r>
        <w:rPr>
          <w:rFonts w:eastAsia="Malgun Gothic" w:hint="eastAsia"/>
          <w:color w:val="323232"/>
          <w:sz w:val="22"/>
          <w:szCs w:val="22"/>
          <w:lang w:eastAsia="ko-KR"/>
        </w:rPr>
        <w:t>s</w:t>
      </w:r>
      <w:r w:rsidR="002C33BC">
        <w:rPr>
          <w:rFonts w:eastAsia="Malgun Gothic"/>
          <w:color w:val="323232"/>
          <w:sz w:val="22"/>
          <w:szCs w:val="22"/>
          <w:lang w:eastAsia="ko-KR"/>
        </w:rPr>
        <w:t xml:space="preserve"> </w:t>
      </w:r>
      <w:r w:rsidR="008E1D34">
        <w:rPr>
          <w:rFonts w:eastAsia="Malgun Gothic"/>
          <w:color w:val="323232"/>
          <w:sz w:val="22"/>
          <w:szCs w:val="22"/>
          <w:lang w:eastAsia="ko-KR"/>
        </w:rPr>
        <w:t>10</w:t>
      </w:r>
      <w:r>
        <w:rPr>
          <w:rFonts w:eastAsia="Malgun Gothic" w:hint="eastAsia"/>
          <w:color w:val="323232"/>
          <w:sz w:val="22"/>
          <w:szCs w:val="22"/>
          <w:lang w:eastAsia="ko-KR"/>
        </w:rPr>
        <w:t xml:space="preserve"> </w:t>
      </w:r>
      <w:r w:rsidR="002D4AAE" w:rsidRPr="002D4AAE">
        <w:rPr>
          <w:rFonts w:eastAsia="Malgun Gothic"/>
          <w:color w:val="323232"/>
          <w:sz w:val="22"/>
          <w:szCs w:val="22"/>
          <w:lang w:eastAsia="ko-KR"/>
        </w:rPr>
        <w:t>researchers</w:t>
      </w:r>
      <w:r w:rsidR="002C33BC">
        <w:rPr>
          <w:rFonts w:eastAsia="Malgun Gothic"/>
          <w:color w:val="323232"/>
          <w:sz w:val="22"/>
          <w:szCs w:val="22"/>
          <w:lang w:eastAsia="ko-KR"/>
        </w:rPr>
        <w:t xml:space="preserve"> and professors</w:t>
      </w:r>
      <w:r w:rsidR="002D4AAE" w:rsidRPr="002D4AAE">
        <w:rPr>
          <w:rFonts w:eastAsia="Malgun Gothic"/>
          <w:color w:val="323232"/>
          <w:sz w:val="22"/>
          <w:szCs w:val="22"/>
          <w:lang w:eastAsia="ko-KR"/>
        </w:rPr>
        <w:t xml:space="preserve">, </w:t>
      </w:r>
      <w:r>
        <w:rPr>
          <w:rFonts w:eastAsia="Malgun Gothic" w:hint="eastAsia"/>
          <w:color w:val="323232"/>
          <w:sz w:val="22"/>
          <w:szCs w:val="22"/>
          <w:lang w:eastAsia="ko-KR"/>
        </w:rPr>
        <w:t>1</w:t>
      </w:r>
      <w:r w:rsidR="002D4AAE" w:rsidRPr="002D4AAE">
        <w:rPr>
          <w:rFonts w:eastAsia="Malgun Gothic"/>
          <w:color w:val="323232"/>
          <w:sz w:val="22"/>
          <w:szCs w:val="22"/>
          <w:lang w:eastAsia="ko-KR"/>
        </w:rPr>
        <w:t xml:space="preserve"> from </w:t>
      </w:r>
      <w:r>
        <w:rPr>
          <w:rFonts w:eastAsia="Malgun Gothic"/>
          <w:color w:val="323232"/>
          <w:sz w:val="22"/>
          <w:szCs w:val="22"/>
          <w:lang w:eastAsia="ko-KR"/>
        </w:rPr>
        <w:t>Indonesia</w:t>
      </w:r>
      <w:r>
        <w:rPr>
          <w:rFonts w:eastAsia="Malgun Gothic" w:hint="eastAsia"/>
          <w:color w:val="323232"/>
          <w:sz w:val="22"/>
          <w:szCs w:val="22"/>
          <w:lang w:eastAsia="ko-KR"/>
        </w:rPr>
        <w:t xml:space="preserve"> (</w:t>
      </w:r>
      <w:r w:rsidR="002D4AAE" w:rsidRPr="002D4AAE">
        <w:rPr>
          <w:rFonts w:eastAsia="Malgun Gothic"/>
          <w:color w:val="323232"/>
          <w:sz w:val="22"/>
          <w:szCs w:val="22"/>
          <w:lang w:eastAsia="ko-KR"/>
        </w:rPr>
        <w:t>Asia and the Pacific</w:t>
      </w:r>
      <w:r>
        <w:rPr>
          <w:rFonts w:eastAsia="Malgun Gothic" w:hint="eastAsia"/>
          <w:color w:val="323232"/>
          <w:sz w:val="22"/>
          <w:szCs w:val="22"/>
          <w:lang w:eastAsia="ko-KR"/>
        </w:rPr>
        <w:t>)</w:t>
      </w:r>
      <w:r w:rsidR="002D4AAE" w:rsidRPr="002D4AAE">
        <w:rPr>
          <w:rFonts w:eastAsia="Malgun Gothic"/>
          <w:color w:val="323232"/>
          <w:sz w:val="22"/>
          <w:szCs w:val="22"/>
          <w:lang w:eastAsia="ko-KR"/>
        </w:rPr>
        <w:t xml:space="preserve">, </w:t>
      </w:r>
      <w:r w:rsidR="008E1D34">
        <w:rPr>
          <w:rFonts w:eastAsia="Malgun Gothic"/>
          <w:color w:val="323232"/>
          <w:sz w:val="22"/>
          <w:szCs w:val="22"/>
          <w:lang w:eastAsia="ko-KR"/>
        </w:rPr>
        <w:t>6</w:t>
      </w:r>
      <w:r w:rsidR="002D4AAE" w:rsidRPr="002D4AAE">
        <w:rPr>
          <w:rFonts w:eastAsia="Malgun Gothic"/>
          <w:color w:val="323232"/>
          <w:sz w:val="22"/>
          <w:szCs w:val="22"/>
          <w:lang w:eastAsia="ko-KR"/>
        </w:rPr>
        <w:t xml:space="preserve"> from </w:t>
      </w:r>
      <w:r>
        <w:rPr>
          <w:rFonts w:eastAsia="Malgun Gothic" w:hint="eastAsia"/>
          <w:color w:val="323232"/>
          <w:sz w:val="22"/>
          <w:szCs w:val="22"/>
          <w:lang w:eastAsia="ko-KR"/>
        </w:rPr>
        <w:t>Egypt, Guinea, Keyna, Namibia</w:t>
      </w:r>
      <w:r w:rsidR="008E1D34">
        <w:rPr>
          <w:rFonts w:eastAsia="Malgun Gothic"/>
          <w:color w:val="323232"/>
          <w:sz w:val="22"/>
          <w:szCs w:val="22"/>
          <w:lang w:eastAsia="ko-KR"/>
        </w:rPr>
        <w:t xml:space="preserve"> (2</w:t>
      </w:r>
      <w:r w:rsidR="00FE659B">
        <w:rPr>
          <w:rFonts w:eastAsia="Malgun Gothic"/>
          <w:color w:val="323232"/>
          <w:sz w:val="22"/>
          <w:szCs w:val="22"/>
          <w:lang w:eastAsia="ko-KR"/>
        </w:rPr>
        <w:t xml:space="preserve"> people</w:t>
      </w:r>
      <w:r w:rsidR="008E1D34">
        <w:rPr>
          <w:rFonts w:eastAsia="Malgun Gothic"/>
          <w:color w:val="323232"/>
          <w:sz w:val="22"/>
          <w:szCs w:val="22"/>
          <w:lang w:eastAsia="ko-KR"/>
        </w:rPr>
        <w:t>, one by self-funding)</w:t>
      </w:r>
      <w:r>
        <w:rPr>
          <w:rFonts w:eastAsia="Malgun Gothic" w:hint="eastAsia"/>
          <w:color w:val="323232"/>
          <w:sz w:val="22"/>
          <w:szCs w:val="22"/>
          <w:lang w:eastAsia="ko-KR"/>
        </w:rPr>
        <w:t>, and South Africa (</w:t>
      </w:r>
      <w:r w:rsidR="002D4AAE" w:rsidRPr="002D4AAE">
        <w:rPr>
          <w:rFonts w:eastAsia="Malgun Gothic"/>
          <w:color w:val="323232"/>
          <w:sz w:val="22"/>
          <w:szCs w:val="22"/>
          <w:lang w:eastAsia="ko-KR"/>
        </w:rPr>
        <w:t>Africa</w:t>
      </w:r>
      <w:r>
        <w:rPr>
          <w:rFonts w:eastAsia="Malgun Gothic" w:hint="eastAsia"/>
          <w:color w:val="323232"/>
          <w:sz w:val="22"/>
          <w:szCs w:val="22"/>
          <w:lang w:eastAsia="ko-KR"/>
        </w:rPr>
        <w:t>)</w:t>
      </w:r>
      <w:r w:rsidR="002D4AAE" w:rsidRPr="002D4AAE">
        <w:rPr>
          <w:rFonts w:eastAsia="Malgun Gothic"/>
          <w:color w:val="323232"/>
          <w:sz w:val="22"/>
          <w:szCs w:val="22"/>
          <w:lang w:eastAsia="ko-KR"/>
        </w:rPr>
        <w:t xml:space="preserve"> and </w:t>
      </w:r>
      <w:r>
        <w:rPr>
          <w:rFonts w:eastAsia="Malgun Gothic" w:hint="eastAsia"/>
          <w:color w:val="323232"/>
          <w:sz w:val="22"/>
          <w:szCs w:val="22"/>
          <w:lang w:eastAsia="ko-KR"/>
        </w:rPr>
        <w:t>3</w:t>
      </w:r>
      <w:r w:rsidR="002D4AAE" w:rsidRPr="002D4AAE">
        <w:rPr>
          <w:rFonts w:eastAsia="Malgun Gothic"/>
          <w:color w:val="323232"/>
          <w:sz w:val="22"/>
          <w:szCs w:val="22"/>
          <w:lang w:eastAsia="ko-KR"/>
        </w:rPr>
        <w:t xml:space="preserve"> from </w:t>
      </w:r>
      <w:r>
        <w:rPr>
          <w:rFonts w:eastAsia="Malgun Gothic" w:hint="eastAsia"/>
          <w:color w:val="323232"/>
          <w:sz w:val="22"/>
          <w:szCs w:val="22"/>
          <w:lang w:eastAsia="ko-KR"/>
        </w:rPr>
        <w:t>Brazil, Chile, and Paraguay (</w:t>
      </w:r>
      <w:r w:rsidR="002D4AAE" w:rsidRPr="002D4AAE">
        <w:rPr>
          <w:rFonts w:eastAsia="Malgun Gothic"/>
          <w:color w:val="323232"/>
          <w:sz w:val="22"/>
          <w:szCs w:val="22"/>
          <w:lang w:eastAsia="ko-KR"/>
        </w:rPr>
        <w:t>LAC</w:t>
      </w:r>
      <w:r>
        <w:rPr>
          <w:rFonts w:eastAsia="Malgun Gothic" w:hint="eastAsia"/>
          <w:color w:val="323232"/>
          <w:sz w:val="22"/>
          <w:szCs w:val="22"/>
          <w:lang w:eastAsia="ko-KR"/>
        </w:rPr>
        <w:t>) in 2026 learning visit.</w:t>
      </w:r>
      <w:r w:rsidR="002C33BC">
        <w:rPr>
          <w:rFonts w:eastAsia="Malgun Gothic"/>
          <w:color w:val="323232"/>
          <w:sz w:val="22"/>
          <w:szCs w:val="22"/>
          <w:lang w:eastAsia="ko-KR"/>
        </w:rPr>
        <w:t xml:space="preserve"> </w:t>
      </w:r>
    </w:p>
    <w:p w14:paraId="5910A739" w14:textId="77777777" w:rsidR="007E3573" w:rsidRPr="008E1D34" w:rsidRDefault="007E3573" w:rsidP="007E3573">
      <w:pPr>
        <w:spacing w:line="276" w:lineRule="auto"/>
        <w:jc w:val="both"/>
        <w:rPr>
          <w:rFonts w:eastAsiaTheme="minorEastAsia"/>
          <w:spacing w:val="-2"/>
          <w:szCs w:val="22"/>
          <w:shd w:val="clear" w:color="auto" w:fill="FFFFFF"/>
          <w:lang w:val="en-GB"/>
        </w:rPr>
      </w:pPr>
    </w:p>
    <w:p w14:paraId="6F7778A9" w14:textId="449BEAFE" w:rsidR="007E3573" w:rsidRPr="00960B8F" w:rsidRDefault="007E3573" w:rsidP="00F41384">
      <w:pPr>
        <w:spacing w:line="276" w:lineRule="auto"/>
        <w:rPr>
          <w:rFonts w:ascii="Roboto" w:eastAsia="Malgun Gothic" w:hAnsi="Roboto"/>
          <w:b/>
          <w:bCs/>
          <w:sz w:val="22"/>
          <w:szCs w:val="22"/>
        </w:rPr>
      </w:pPr>
      <w:r w:rsidRPr="00960B8F">
        <w:rPr>
          <w:rFonts w:ascii="Roboto" w:eastAsia="Malgun Gothic" w:hAnsi="Roboto"/>
          <w:b/>
          <w:bCs/>
          <w:sz w:val="22"/>
          <w:szCs w:val="22"/>
        </w:rPr>
        <w:t>Expected Outcomes</w:t>
      </w:r>
    </w:p>
    <w:p w14:paraId="555CEB39" w14:textId="48230923" w:rsidR="007E3573" w:rsidRPr="00960B8F" w:rsidRDefault="00792676">
      <w:pPr>
        <w:numPr>
          <w:ilvl w:val="0"/>
          <w:numId w:val="1"/>
        </w:numPr>
        <w:spacing w:line="276" w:lineRule="auto"/>
        <w:ind w:left="284" w:hanging="284"/>
        <w:contextualSpacing/>
        <w:jc w:val="both"/>
        <w:rPr>
          <w:rFonts w:ascii="Roboto" w:eastAsia="Malgun Gothic" w:hAnsi="Roboto"/>
          <w:bCs/>
          <w:sz w:val="22"/>
          <w:szCs w:val="22"/>
        </w:rPr>
      </w:pPr>
      <w:r>
        <w:rPr>
          <w:rFonts w:ascii="Roboto" w:eastAsia="Malgun Gothic" w:hAnsi="Roboto" w:hint="eastAsia"/>
          <w:bCs/>
          <w:sz w:val="22"/>
          <w:szCs w:val="22"/>
        </w:rPr>
        <w:t>Enhanced endogenous capacity</w:t>
      </w:r>
      <w:r w:rsidR="00D60265">
        <w:rPr>
          <w:rFonts w:ascii="Roboto" w:eastAsia="Malgun Gothic" w:hAnsi="Roboto" w:hint="eastAsia"/>
          <w:bCs/>
          <w:sz w:val="22"/>
          <w:szCs w:val="22"/>
        </w:rPr>
        <w:t xml:space="preserve"> and </w:t>
      </w:r>
      <w:r>
        <w:rPr>
          <w:rFonts w:ascii="Roboto" w:eastAsia="Malgun Gothic" w:hAnsi="Roboto" w:hint="eastAsia"/>
          <w:bCs/>
          <w:sz w:val="22"/>
          <w:szCs w:val="22"/>
        </w:rPr>
        <w:t>knowledge</w:t>
      </w:r>
      <w:r w:rsidR="00D60265">
        <w:rPr>
          <w:rFonts w:ascii="Roboto" w:eastAsia="Malgun Gothic" w:hAnsi="Roboto" w:hint="eastAsia"/>
          <w:bCs/>
          <w:sz w:val="22"/>
          <w:szCs w:val="22"/>
        </w:rPr>
        <w:t>, and human resources</w:t>
      </w:r>
      <w:r>
        <w:rPr>
          <w:rFonts w:ascii="Roboto" w:eastAsia="Malgun Gothic" w:hAnsi="Roboto" w:hint="eastAsia"/>
          <w:bCs/>
          <w:sz w:val="22"/>
          <w:szCs w:val="22"/>
        </w:rPr>
        <w:t xml:space="preserve"> on green hydrogen production and fuel cell of NDEs and r</w:t>
      </w:r>
      <w:r w:rsidR="007E3573" w:rsidRPr="00960B8F">
        <w:rPr>
          <w:rFonts w:ascii="Roboto" w:eastAsia="Malgun Gothic" w:hAnsi="Roboto"/>
          <w:bCs/>
          <w:sz w:val="22"/>
          <w:szCs w:val="22"/>
        </w:rPr>
        <w:t xml:space="preserve">esearchers and </w:t>
      </w:r>
      <w:r>
        <w:rPr>
          <w:rFonts w:ascii="Roboto" w:eastAsia="Malgun Gothic" w:hAnsi="Roboto" w:hint="eastAsia"/>
          <w:bCs/>
          <w:sz w:val="22"/>
          <w:szCs w:val="22"/>
        </w:rPr>
        <w:t>professors of developing countries</w:t>
      </w:r>
    </w:p>
    <w:p w14:paraId="68B8BF0C" w14:textId="319D6E98" w:rsidR="007E3573" w:rsidRPr="00960B8F" w:rsidRDefault="007E3573">
      <w:pPr>
        <w:numPr>
          <w:ilvl w:val="0"/>
          <w:numId w:val="1"/>
        </w:numPr>
        <w:spacing w:line="276" w:lineRule="auto"/>
        <w:ind w:left="284" w:hanging="284"/>
        <w:contextualSpacing/>
        <w:jc w:val="both"/>
        <w:rPr>
          <w:rFonts w:ascii="Roboto" w:eastAsia="Malgun Gothic" w:hAnsi="Roboto"/>
          <w:bCs/>
          <w:sz w:val="22"/>
          <w:szCs w:val="22"/>
        </w:rPr>
      </w:pPr>
      <w:r w:rsidRPr="00960B8F">
        <w:rPr>
          <w:rFonts w:ascii="Roboto" w:eastAsia="Malgun Gothic" w:hAnsi="Roboto"/>
          <w:bCs/>
          <w:sz w:val="22"/>
          <w:szCs w:val="22"/>
        </w:rPr>
        <w:t>Identif</w:t>
      </w:r>
      <w:r w:rsidR="00D60265">
        <w:rPr>
          <w:rFonts w:ascii="Roboto" w:eastAsia="Malgun Gothic" w:hAnsi="Roboto" w:hint="eastAsia"/>
          <w:bCs/>
          <w:sz w:val="22"/>
          <w:szCs w:val="22"/>
        </w:rPr>
        <w:t xml:space="preserve">ied </w:t>
      </w:r>
      <w:r w:rsidR="00F41384">
        <w:rPr>
          <w:rFonts w:ascii="Roboto" w:eastAsia="Malgun Gothic" w:hAnsi="Roboto" w:hint="eastAsia"/>
          <w:bCs/>
          <w:sz w:val="22"/>
          <w:szCs w:val="22"/>
        </w:rPr>
        <w:t xml:space="preserve">and implemented </w:t>
      </w:r>
      <w:r w:rsidR="00D60265">
        <w:rPr>
          <w:rFonts w:ascii="Roboto" w:eastAsia="Malgun Gothic" w:hAnsi="Roboto" w:hint="eastAsia"/>
          <w:bCs/>
          <w:sz w:val="22"/>
          <w:szCs w:val="22"/>
        </w:rPr>
        <w:t xml:space="preserve">North-South, </w:t>
      </w:r>
      <w:r w:rsidRPr="00960B8F">
        <w:rPr>
          <w:rFonts w:ascii="Roboto" w:eastAsia="Malgun Gothic" w:hAnsi="Roboto"/>
          <w:bCs/>
          <w:sz w:val="22"/>
          <w:szCs w:val="22"/>
        </w:rPr>
        <w:t xml:space="preserve">South-South </w:t>
      </w:r>
      <w:r w:rsidR="00D60265">
        <w:rPr>
          <w:rFonts w:ascii="Roboto" w:eastAsia="Malgun Gothic" w:hAnsi="Roboto" w:hint="eastAsia"/>
          <w:bCs/>
          <w:sz w:val="22"/>
          <w:szCs w:val="22"/>
        </w:rPr>
        <w:t xml:space="preserve">and triangular </w:t>
      </w:r>
      <w:r w:rsidRPr="00960B8F">
        <w:rPr>
          <w:rFonts w:ascii="Roboto" w:eastAsia="Malgun Gothic" w:hAnsi="Roboto"/>
          <w:bCs/>
          <w:sz w:val="22"/>
          <w:szCs w:val="22"/>
        </w:rPr>
        <w:t xml:space="preserve">RD&amp;D </w:t>
      </w:r>
      <w:r w:rsidR="00D60265">
        <w:rPr>
          <w:rFonts w:ascii="Roboto" w:eastAsia="Malgun Gothic" w:hAnsi="Roboto" w:hint="eastAsia"/>
          <w:bCs/>
          <w:sz w:val="22"/>
          <w:szCs w:val="22"/>
        </w:rPr>
        <w:t xml:space="preserve">collaboration </w:t>
      </w:r>
      <w:r w:rsidR="00D60265">
        <w:rPr>
          <w:rFonts w:ascii="Roboto" w:eastAsia="Malgun Gothic" w:hAnsi="Roboto"/>
          <w:bCs/>
          <w:sz w:val="22"/>
          <w:szCs w:val="22"/>
        </w:rPr>
        <w:t>activities</w:t>
      </w:r>
      <w:r w:rsidR="00D60265">
        <w:rPr>
          <w:rFonts w:ascii="Roboto" w:eastAsia="Malgun Gothic" w:hAnsi="Roboto" w:hint="eastAsia"/>
          <w:bCs/>
          <w:sz w:val="22"/>
          <w:szCs w:val="22"/>
        </w:rPr>
        <w:t xml:space="preserve"> and </w:t>
      </w:r>
      <w:r w:rsidRPr="00960B8F">
        <w:rPr>
          <w:rFonts w:ascii="Roboto" w:eastAsia="Malgun Gothic" w:hAnsi="Roboto"/>
          <w:bCs/>
          <w:sz w:val="22"/>
          <w:szCs w:val="22"/>
        </w:rPr>
        <w:t xml:space="preserve">projects </w:t>
      </w:r>
    </w:p>
    <w:p w14:paraId="4037A05B" w14:textId="3B07CEE2" w:rsidR="007E3573" w:rsidRPr="00D60265" w:rsidRDefault="00D60265">
      <w:pPr>
        <w:numPr>
          <w:ilvl w:val="0"/>
          <w:numId w:val="1"/>
        </w:numPr>
        <w:spacing w:line="276" w:lineRule="auto"/>
        <w:ind w:left="284" w:hanging="284"/>
        <w:contextualSpacing/>
        <w:jc w:val="both"/>
        <w:rPr>
          <w:rFonts w:eastAsia="Malgun Gothic"/>
          <w:bCs/>
          <w:szCs w:val="22"/>
        </w:rPr>
      </w:pPr>
      <w:r w:rsidRPr="00D60265">
        <w:rPr>
          <w:rFonts w:ascii="Roboto" w:eastAsia="Malgun Gothic" w:hAnsi="Roboto"/>
          <w:bCs/>
          <w:sz w:val="22"/>
          <w:szCs w:val="22"/>
        </w:rPr>
        <w:t>Strengthen</w:t>
      </w:r>
      <w:r w:rsidRPr="00D60265">
        <w:rPr>
          <w:rFonts w:ascii="Roboto" w:eastAsia="Malgun Gothic" w:hAnsi="Roboto" w:hint="eastAsia"/>
          <w:bCs/>
          <w:sz w:val="22"/>
          <w:szCs w:val="22"/>
        </w:rPr>
        <w:t xml:space="preserve">ed collaborative RD&amp;D in </w:t>
      </w:r>
      <w:r w:rsidRPr="00D60265">
        <w:rPr>
          <w:rFonts w:ascii="Roboto" w:eastAsia="Malgun Gothic" w:hAnsi="Roboto"/>
          <w:bCs/>
          <w:sz w:val="22"/>
          <w:szCs w:val="22"/>
        </w:rPr>
        <w:t>respective</w:t>
      </w:r>
      <w:r w:rsidRPr="00D60265">
        <w:rPr>
          <w:rFonts w:ascii="Roboto" w:eastAsia="Malgun Gothic" w:hAnsi="Roboto" w:hint="eastAsia"/>
          <w:bCs/>
          <w:sz w:val="22"/>
          <w:szCs w:val="22"/>
        </w:rPr>
        <w:t xml:space="preserve"> country </w:t>
      </w:r>
    </w:p>
    <w:p w14:paraId="4493BDAD" w14:textId="77777777" w:rsidR="00D60265" w:rsidRPr="00D60265" w:rsidRDefault="00D60265" w:rsidP="00D60265">
      <w:pPr>
        <w:spacing w:line="276" w:lineRule="auto"/>
        <w:ind w:left="284"/>
        <w:contextualSpacing/>
        <w:jc w:val="both"/>
        <w:rPr>
          <w:rFonts w:eastAsia="Malgun Gothic"/>
          <w:bCs/>
          <w:szCs w:val="22"/>
        </w:rPr>
      </w:pPr>
    </w:p>
    <w:p w14:paraId="7D341F39" w14:textId="789377FF" w:rsidR="007E3573" w:rsidRPr="00E97828" w:rsidRDefault="00B10FAC" w:rsidP="00F41384">
      <w:pPr>
        <w:spacing w:line="276" w:lineRule="auto"/>
        <w:contextualSpacing/>
        <w:rPr>
          <w:rFonts w:ascii="Roboto" w:eastAsia="Malgun Gothic" w:hAnsi="Roboto"/>
          <w:bCs/>
          <w:sz w:val="22"/>
          <w:szCs w:val="22"/>
          <w:lang w:val="en-US"/>
        </w:rPr>
      </w:pPr>
      <w:r w:rsidRPr="00E97828">
        <w:rPr>
          <w:rFonts w:ascii="Roboto" w:eastAsia="Malgun Gothic" w:hAnsi="Roboto"/>
          <w:b/>
          <w:sz w:val="22"/>
          <w:szCs w:val="22"/>
          <w:lang w:val="en-US"/>
        </w:rPr>
        <w:t>202</w:t>
      </w:r>
      <w:r w:rsidR="00EF7DA5" w:rsidRPr="00E97828">
        <w:rPr>
          <w:rFonts w:ascii="Roboto" w:eastAsia="Malgun Gothic" w:hAnsi="Roboto"/>
          <w:b/>
          <w:sz w:val="22"/>
          <w:szCs w:val="22"/>
          <w:lang w:val="en-US"/>
        </w:rPr>
        <w:t>6</w:t>
      </w:r>
      <w:r w:rsidRPr="00E97828">
        <w:rPr>
          <w:rFonts w:ascii="Roboto" w:eastAsia="Malgun Gothic" w:hAnsi="Roboto"/>
          <w:b/>
          <w:sz w:val="22"/>
          <w:szCs w:val="22"/>
          <w:lang w:val="en-US"/>
        </w:rPr>
        <w:t xml:space="preserve"> </w:t>
      </w:r>
      <w:proofErr w:type="spellStart"/>
      <w:r w:rsidR="007E3573" w:rsidRPr="00E97828">
        <w:rPr>
          <w:rFonts w:ascii="Roboto" w:eastAsia="Malgun Gothic" w:hAnsi="Roboto"/>
          <w:b/>
          <w:sz w:val="22"/>
          <w:szCs w:val="22"/>
          <w:lang w:val="en-US"/>
        </w:rPr>
        <w:t>Programme</w:t>
      </w:r>
      <w:proofErr w:type="spellEnd"/>
      <w:r w:rsidR="007E3573" w:rsidRPr="00E97828">
        <w:rPr>
          <w:rFonts w:ascii="Roboto" w:eastAsia="Malgun Gothic" w:hAnsi="Roboto"/>
          <w:b/>
          <w:sz w:val="22"/>
          <w:szCs w:val="22"/>
          <w:lang w:val="en-US"/>
        </w:rPr>
        <w:t xml:space="preserve"> </w:t>
      </w:r>
      <w:r w:rsidR="007E3573" w:rsidRPr="00E97828">
        <w:rPr>
          <w:rFonts w:ascii="Roboto" w:eastAsia="Malgun Gothic" w:hAnsi="Roboto"/>
          <w:bCs/>
          <w:sz w:val="22"/>
          <w:szCs w:val="22"/>
          <w:lang w:val="en-US"/>
        </w:rPr>
        <w:t xml:space="preserve"> </w:t>
      </w:r>
    </w:p>
    <w:p w14:paraId="539ED7A6" w14:textId="58DA4153" w:rsidR="007E3573" w:rsidRPr="006415AE" w:rsidRDefault="007E3573" w:rsidP="00D60265">
      <w:pPr>
        <w:spacing w:line="276" w:lineRule="auto"/>
        <w:contextualSpacing/>
        <w:rPr>
          <w:rFonts w:ascii="Roboto" w:eastAsia="Malgun Gothic" w:hAnsi="Roboto"/>
          <w:b/>
          <w:sz w:val="22"/>
          <w:szCs w:val="22"/>
          <w:lang w:val="en-US"/>
        </w:rPr>
      </w:pPr>
      <w:r w:rsidRPr="00E97828">
        <w:rPr>
          <w:rFonts w:ascii="Roboto" w:eastAsia="Malgun Gothic" w:hAnsi="Roboto"/>
          <w:bCs/>
          <w:sz w:val="22"/>
          <w:szCs w:val="22"/>
          <w:lang w:val="en-US"/>
        </w:rPr>
        <w:t xml:space="preserve">1. </w:t>
      </w:r>
      <w:r w:rsidR="00E97828" w:rsidRPr="00E97828">
        <w:rPr>
          <w:rFonts w:ascii="Roboto" w:eastAsia="Malgun Gothic" w:hAnsi="Roboto"/>
          <w:bCs/>
          <w:sz w:val="22"/>
          <w:szCs w:val="22"/>
          <w:lang w:val="en-US"/>
        </w:rPr>
        <w:t>Dates:</w:t>
      </w:r>
      <w:r w:rsidR="00D60265" w:rsidRPr="00E97828">
        <w:rPr>
          <w:rFonts w:ascii="Roboto" w:eastAsia="Malgun Gothic" w:hAnsi="Roboto" w:hint="eastAsia"/>
          <w:bCs/>
          <w:sz w:val="22"/>
          <w:szCs w:val="22"/>
          <w:lang w:val="en-US"/>
        </w:rPr>
        <w:t xml:space="preserve"> </w:t>
      </w:r>
      <w:r w:rsidR="002D28F3" w:rsidRPr="006415AE">
        <w:rPr>
          <w:rFonts w:ascii="Roboto" w:eastAsia="Malgun Gothic" w:hAnsi="Roboto" w:hint="eastAsia"/>
          <w:b/>
          <w:sz w:val="22"/>
          <w:szCs w:val="22"/>
          <w:lang w:val="en-US"/>
        </w:rPr>
        <w:t>14</w:t>
      </w:r>
      <w:r w:rsidR="00E97828" w:rsidRPr="006415AE">
        <w:rPr>
          <w:rFonts w:ascii="Roboto" w:eastAsia="Malgun Gothic" w:hAnsi="Roboto"/>
          <w:b/>
          <w:sz w:val="22"/>
          <w:szCs w:val="22"/>
          <w:lang w:val="en-US"/>
        </w:rPr>
        <w:t>-</w:t>
      </w:r>
      <w:r w:rsidR="002D28F3" w:rsidRPr="006415AE">
        <w:rPr>
          <w:rFonts w:ascii="Roboto" w:eastAsia="Malgun Gothic" w:hAnsi="Roboto" w:hint="eastAsia"/>
          <w:b/>
          <w:sz w:val="22"/>
          <w:szCs w:val="22"/>
          <w:lang w:val="en-US"/>
        </w:rPr>
        <w:t>16</w:t>
      </w:r>
      <w:r w:rsidR="00E97828" w:rsidRPr="006415AE">
        <w:rPr>
          <w:rFonts w:ascii="Roboto" w:eastAsia="Malgun Gothic" w:hAnsi="Roboto"/>
          <w:b/>
          <w:sz w:val="22"/>
          <w:szCs w:val="22"/>
          <w:lang w:val="en-US"/>
        </w:rPr>
        <w:t xml:space="preserve"> July</w:t>
      </w:r>
      <w:r w:rsidR="00D60265" w:rsidRPr="006415AE">
        <w:rPr>
          <w:rFonts w:ascii="Roboto" w:eastAsia="Malgun Gothic" w:hAnsi="Roboto"/>
          <w:b/>
          <w:sz w:val="22"/>
          <w:szCs w:val="22"/>
          <w:lang w:val="en-US"/>
        </w:rPr>
        <w:t xml:space="preserve"> 202</w:t>
      </w:r>
      <w:r w:rsidR="00EF7DA5" w:rsidRPr="006415AE">
        <w:rPr>
          <w:rFonts w:ascii="Roboto" w:eastAsia="Malgun Gothic" w:hAnsi="Roboto"/>
          <w:b/>
          <w:sz w:val="22"/>
          <w:szCs w:val="22"/>
          <w:lang w:val="en-US"/>
        </w:rPr>
        <w:t>6</w:t>
      </w:r>
    </w:p>
    <w:p w14:paraId="47376D67" w14:textId="663B7677" w:rsidR="007E3573" w:rsidRPr="00E97828" w:rsidRDefault="007E3573" w:rsidP="007E3573">
      <w:pPr>
        <w:spacing w:line="276" w:lineRule="auto"/>
        <w:contextualSpacing/>
        <w:rPr>
          <w:rFonts w:ascii="Roboto" w:eastAsia="Malgun Gothic" w:hAnsi="Roboto"/>
          <w:bCs/>
          <w:sz w:val="22"/>
          <w:szCs w:val="22"/>
          <w:lang w:val="en-US"/>
        </w:rPr>
      </w:pPr>
      <w:r w:rsidRPr="00E97828">
        <w:rPr>
          <w:rFonts w:ascii="Roboto" w:eastAsia="Malgun Gothic" w:hAnsi="Roboto"/>
          <w:bCs/>
          <w:sz w:val="22"/>
          <w:szCs w:val="22"/>
          <w:lang w:val="en-US"/>
        </w:rPr>
        <w:t xml:space="preserve">2. Tentative </w:t>
      </w:r>
      <w:proofErr w:type="spellStart"/>
      <w:r w:rsidR="002C33BC" w:rsidRPr="00E97828">
        <w:rPr>
          <w:rFonts w:ascii="Roboto" w:eastAsia="Malgun Gothic" w:hAnsi="Roboto"/>
          <w:bCs/>
          <w:sz w:val="22"/>
          <w:szCs w:val="22"/>
          <w:lang w:val="en-US"/>
        </w:rPr>
        <w:t>Programme</w:t>
      </w:r>
      <w:proofErr w:type="spellEnd"/>
      <w:r w:rsidRPr="00E97828">
        <w:rPr>
          <w:rFonts w:ascii="Roboto" w:eastAsia="Malgun Gothic" w:hAnsi="Roboto"/>
          <w:bCs/>
          <w:sz w:val="22"/>
          <w:szCs w:val="22"/>
          <w:lang w:val="en-US"/>
        </w:rPr>
        <w:t xml:space="preserve"> </w:t>
      </w:r>
    </w:p>
    <w:p w14:paraId="7249DBD9" w14:textId="77777777" w:rsidR="006D040A" w:rsidRPr="00E97828" w:rsidRDefault="006D040A" w:rsidP="007E3573">
      <w:pPr>
        <w:spacing w:line="276" w:lineRule="auto"/>
        <w:contextualSpacing/>
        <w:rPr>
          <w:rFonts w:ascii="Roboto" w:eastAsia="Malgun Gothic" w:hAnsi="Roboto"/>
          <w:bCs/>
          <w:sz w:val="22"/>
          <w:szCs w:val="22"/>
          <w:lang w:val="en-US"/>
        </w:rPr>
      </w:pPr>
    </w:p>
    <w:p w14:paraId="346CD718" w14:textId="5A668E0A" w:rsidR="007E3573" w:rsidRPr="00D60265" w:rsidRDefault="00D60265" w:rsidP="007E3573">
      <w:pPr>
        <w:spacing w:line="276" w:lineRule="auto"/>
        <w:ind w:left="284"/>
        <w:contextualSpacing/>
        <w:rPr>
          <w:rFonts w:ascii="Roboto" w:eastAsia="Malgun Gothic" w:hAnsi="Roboto"/>
          <w:bCs/>
          <w:sz w:val="22"/>
          <w:szCs w:val="22"/>
        </w:rPr>
      </w:pPr>
      <w:r w:rsidRPr="00D60265">
        <w:rPr>
          <w:rFonts w:ascii="Roboto" w:eastAsia="Malgun Gothic" w:hAnsi="Roboto"/>
          <w:bCs/>
          <w:sz w:val="22"/>
          <w:szCs w:val="22"/>
        </w:rPr>
        <w:t>KIST: Korea Institute of Science and Technology</w:t>
      </w:r>
      <w:r w:rsidR="007E3573" w:rsidRPr="00D60265">
        <w:rPr>
          <w:rFonts w:ascii="Roboto" w:eastAsia="Malgun Gothic" w:hAnsi="Roboto"/>
          <w:bCs/>
          <w:sz w:val="22"/>
          <w:szCs w:val="22"/>
        </w:rPr>
        <w:t xml:space="preserve">   </w:t>
      </w:r>
    </w:p>
    <w:p w14:paraId="435F603E" w14:textId="21B499BD" w:rsidR="00EF7DA5" w:rsidRDefault="00EF7DA5" w:rsidP="007E3573">
      <w:pPr>
        <w:spacing w:line="276" w:lineRule="auto"/>
        <w:ind w:left="284"/>
        <w:contextualSpacing/>
        <w:rPr>
          <w:rFonts w:ascii="Roboto" w:eastAsia="Malgun Gothic" w:hAnsi="Roboto"/>
          <w:bCs/>
          <w:sz w:val="22"/>
          <w:szCs w:val="22"/>
        </w:rPr>
      </w:pPr>
      <w:r>
        <w:rPr>
          <w:rFonts w:ascii="Roboto" w:eastAsia="Malgun Gothic" w:hAnsi="Roboto"/>
          <w:bCs/>
          <w:sz w:val="22"/>
          <w:szCs w:val="22"/>
        </w:rPr>
        <w:t>KIER: Korea Institute of Energy Research</w:t>
      </w:r>
    </w:p>
    <w:p w14:paraId="4E8482EB" w14:textId="34A89B6C" w:rsidR="007E3573" w:rsidRDefault="007E3573" w:rsidP="007E3573">
      <w:pPr>
        <w:spacing w:line="276" w:lineRule="auto"/>
        <w:ind w:left="284"/>
        <w:contextualSpacing/>
        <w:rPr>
          <w:rFonts w:ascii="Roboto" w:eastAsia="Malgun Gothic" w:hAnsi="Roboto"/>
          <w:bCs/>
          <w:sz w:val="22"/>
          <w:szCs w:val="22"/>
        </w:rPr>
      </w:pPr>
      <w:r w:rsidRPr="00D60265">
        <w:rPr>
          <w:rFonts w:ascii="Roboto" w:eastAsia="Malgun Gothic" w:hAnsi="Roboto"/>
          <w:bCs/>
          <w:sz w:val="22"/>
          <w:szCs w:val="22"/>
        </w:rPr>
        <w:t>K</w:t>
      </w:r>
      <w:r w:rsidR="00FE25E9">
        <w:rPr>
          <w:rFonts w:ascii="Roboto" w:eastAsia="Malgun Gothic" w:hAnsi="Roboto" w:hint="eastAsia"/>
          <w:bCs/>
          <w:sz w:val="22"/>
          <w:szCs w:val="22"/>
        </w:rPr>
        <w:t>RICT</w:t>
      </w:r>
      <w:r w:rsidRPr="00D60265">
        <w:rPr>
          <w:rFonts w:ascii="Roboto" w:eastAsia="Malgun Gothic" w:hAnsi="Roboto"/>
          <w:bCs/>
          <w:sz w:val="22"/>
          <w:szCs w:val="22"/>
        </w:rPr>
        <w:t xml:space="preserve">: Korea </w:t>
      </w:r>
      <w:r w:rsidR="00FE25E9">
        <w:rPr>
          <w:rFonts w:ascii="Roboto" w:eastAsia="Malgun Gothic" w:hAnsi="Roboto" w:hint="eastAsia"/>
          <w:bCs/>
          <w:sz w:val="22"/>
          <w:szCs w:val="22"/>
        </w:rPr>
        <w:t>Research Institute of Chemical Technology</w:t>
      </w:r>
    </w:p>
    <w:p w14:paraId="160C88AE" w14:textId="77777777" w:rsidR="007E3573" w:rsidRPr="00D60265" w:rsidRDefault="007E3573" w:rsidP="007E3573">
      <w:pPr>
        <w:spacing w:line="276" w:lineRule="auto"/>
        <w:ind w:left="284"/>
        <w:contextualSpacing/>
        <w:rPr>
          <w:rFonts w:eastAsia="Malgun Gothic"/>
          <w:bCs/>
          <w:szCs w:val="22"/>
        </w:rPr>
      </w:pPr>
    </w:p>
    <w:tbl>
      <w:tblPr>
        <w:tblStyle w:val="TableGrid"/>
        <w:tblW w:w="9166" w:type="dxa"/>
        <w:tblInd w:w="284" w:type="dxa"/>
        <w:tblBorders>
          <w:left w:val="none" w:sz="0" w:space="0" w:color="auto"/>
          <w:right w:val="none" w:sz="0" w:space="0" w:color="auto"/>
        </w:tblBorders>
        <w:tblLayout w:type="fixed"/>
        <w:tblLook w:val="04A0" w:firstRow="1" w:lastRow="0" w:firstColumn="1" w:lastColumn="0" w:noHBand="0" w:noVBand="1"/>
      </w:tblPr>
      <w:tblGrid>
        <w:gridCol w:w="1246"/>
        <w:gridCol w:w="1440"/>
        <w:gridCol w:w="1710"/>
        <w:gridCol w:w="1890"/>
        <w:gridCol w:w="1680"/>
        <w:gridCol w:w="1200"/>
      </w:tblGrid>
      <w:tr w:rsidR="00F41384" w:rsidRPr="007E3573" w14:paraId="4CE351E9" w14:textId="77777777" w:rsidTr="002C33BC">
        <w:tc>
          <w:tcPr>
            <w:tcW w:w="1246" w:type="dxa"/>
            <w:shd w:val="clear" w:color="auto" w:fill="D9D9D9" w:themeFill="background1" w:themeFillShade="D9"/>
          </w:tcPr>
          <w:p w14:paraId="79E43A99" w14:textId="77777777" w:rsidR="007E3573" w:rsidRPr="00D60265" w:rsidRDefault="007E3573" w:rsidP="007E3573">
            <w:pPr>
              <w:spacing w:line="276" w:lineRule="auto"/>
              <w:ind w:left="720"/>
              <w:contextualSpacing/>
              <w:rPr>
                <w:rFonts w:ascii="Roboto" w:eastAsia="Malgun Gothic" w:hAnsi="Roboto"/>
                <w:bCs/>
                <w:sz w:val="22"/>
                <w:szCs w:val="22"/>
              </w:rPr>
            </w:pPr>
          </w:p>
        </w:tc>
        <w:tc>
          <w:tcPr>
            <w:tcW w:w="1440" w:type="dxa"/>
            <w:shd w:val="clear" w:color="auto" w:fill="D9D9D9" w:themeFill="background1" w:themeFillShade="D9"/>
          </w:tcPr>
          <w:p w14:paraId="43945526" w14:textId="0620F6AE" w:rsidR="007E3573" w:rsidRPr="00D60265" w:rsidRDefault="002D28F3" w:rsidP="00EF7DA5">
            <w:pPr>
              <w:tabs>
                <w:tab w:val="left" w:pos="180"/>
              </w:tabs>
              <w:spacing w:line="276" w:lineRule="auto"/>
              <w:ind w:left="78" w:hanging="12"/>
              <w:contextualSpacing/>
              <w:jc w:val="center"/>
              <w:rPr>
                <w:rFonts w:ascii="Roboto" w:eastAsia="Malgun Gothic" w:hAnsi="Roboto"/>
                <w:b/>
                <w:sz w:val="22"/>
                <w:szCs w:val="22"/>
              </w:rPr>
            </w:pPr>
            <w:r>
              <w:rPr>
                <w:rFonts w:ascii="Roboto" w:eastAsia="Malgun Gothic" w:hAnsi="Roboto" w:hint="eastAsia"/>
                <w:b/>
                <w:sz w:val="22"/>
                <w:szCs w:val="22"/>
              </w:rPr>
              <w:t>13</w:t>
            </w:r>
            <w:r w:rsidR="00EF7DA5">
              <w:rPr>
                <w:rFonts w:ascii="Roboto" w:eastAsia="Malgun Gothic" w:hAnsi="Roboto"/>
                <w:b/>
                <w:sz w:val="22"/>
                <w:szCs w:val="22"/>
              </w:rPr>
              <w:t xml:space="preserve"> Ju</w:t>
            </w:r>
            <w:r w:rsidR="00E97828">
              <w:rPr>
                <w:rFonts w:ascii="Roboto" w:eastAsia="Malgun Gothic" w:hAnsi="Roboto"/>
                <w:b/>
                <w:sz w:val="22"/>
                <w:szCs w:val="22"/>
              </w:rPr>
              <w:t>ly</w:t>
            </w:r>
            <w:r w:rsidR="00EF7DA5">
              <w:rPr>
                <w:rFonts w:ascii="Roboto" w:eastAsia="Malgun Gothic" w:hAnsi="Roboto"/>
                <w:b/>
                <w:sz w:val="22"/>
                <w:szCs w:val="22"/>
              </w:rPr>
              <w:t xml:space="preserve"> (</w:t>
            </w:r>
            <w:r>
              <w:rPr>
                <w:rFonts w:ascii="Roboto" w:eastAsia="Malgun Gothic" w:hAnsi="Roboto" w:hint="eastAsia"/>
                <w:b/>
                <w:sz w:val="22"/>
                <w:szCs w:val="22"/>
              </w:rPr>
              <w:t>Mon</w:t>
            </w:r>
            <w:r w:rsidR="00EF7DA5">
              <w:rPr>
                <w:rFonts w:ascii="Roboto" w:eastAsia="Malgun Gothic" w:hAnsi="Roboto"/>
                <w:b/>
                <w:sz w:val="22"/>
                <w:szCs w:val="22"/>
              </w:rPr>
              <w:t>)</w:t>
            </w:r>
          </w:p>
          <w:p w14:paraId="2C9369F3" w14:textId="77777777" w:rsidR="007E3573" w:rsidRPr="00D60265" w:rsidRDefault="007E3573" w:rsidP="007E3573">
            <w:pPr>
              <w:tabs>
                <w:tab w:val="left" w:pos="180"/>
              </w:tabs>
              <w:spacing w:line="276" w:lineRule="auto"/>
              <w:ind w:left="78" w:hanging="12"/>
              <w:contextualSpacing/>
              <w:jc w:val="center"/>
              <w:rPr>
                <w:rFonts w:ascii="Roboto" w:eastAsia="Malgun Gothic" w:hAnsi="Roboto"/>
                <w:b/>
                <w:sz w:val="22"/>
                <w:szCs w:val="22"/>
              </w:rPr>
            </w:pPr>
          </w:p>
        </w:tc>
        <w:tc>
          <w:tcPr>
            <w:tcW w:w="1710" w:type="dxa"/>
            <w:shd w:val="clear" w:color="auto" w:fill="D9D9D9" w:themeFill="background1" w:themeFillShade="D9"/>
          </w:tcPr>
          <w:p w14:paraId="2E544C45" w14:textId="73A5060B" w:rsidR="007E3573" w:rsidRPr="00D60265" w:rsidRDefault="007E3573" w:rsidP="007E3573">
            <w:pPr>
              <w:spacing w:line="276" w:lineRule="auto"/>
              <w:ind w:left="102"/>
              <w:contextualSpacing/>
              <w:jc w:val="center"/>
              <w:rPr>
                <w:rFonts w:ascii="Roboto" w:eastAsia="Malgun Gothic" w:hAnsi="Roboto"/>
                <w:b/>
                <w:sz w:val="22"/>
                <w:szCs w:val="22"/>
              </w:rPr>
            </w:pPr>
            <w:r w:rsidRPr="00D60265">
              <w:rPr>
                <w:rFonts w:ascii="Roboto" w:eastAsia="Malgun Gothic" w:hAnsi="Roboto"/>
                <w:b/>
                <w:sz w:val="22"/>
                <w:szCs w:val="22"/>
              </w:rPr>
              <w:t>Day 1</w:t>
            </w:r>
            <w:r w:rsidR="008259E3">
              <w:rPr>
                <w:rFonts w:ascii="Roboto" w:eastAsia="Malgun Gothic" w:hAnsi="Roboto" w:hint="eastAsia"/>
                <w:b/>
                <w:sz w:val="22"/>
                <w:szCs w:val="22"/>
              </w:rPr>
              <w:t xml:space="preserve"> </w:t>
            </w:r>
            <w:r w:rsidR="00EC646D">
              <w:rPr>
                <w:rFonts w:ascii="Roboto" w:eastAsia="Malgun Gothic" w:hAnsi="Roboto" w:hint="eastAsia"/>
                <w:b/>
                <w:sz w:val="22"/>
                <w:szCs w:val="22"/>
              </w:rPr>
              <w:t>(</w:t>
            </w:r>
            <w:r w:rsidR="002D28F3">
              <w:rPr>
                <w:rFonts w:ascii="Roboto" w:eastAsia="Malgun Gothic" w:hAnsi="Roboto" w:hint="eastAsia"/>
                <w:b/>
                <w:sz w:val="22"/>
                <w:szCs w:val="22"/>
              </w:rPr>
              <w:t>14</w:t>
            </w:r>
            <w:r w:rsidR="00EC646D">
              <w:rPr>
                <w:rFonts w:ascii="Roboto" w:eastAsia="Malgun Gothic" w:hAnsi="Roboto" w:hint="eastAsia"/>
                <w:b/>
                <w:sz w:val="22"/>
                <w:szCs w:val="22"/>
              </w:rPr>
              <w:t>)</w:t>
            </w:r>
          </w:p>
          <w:p w14:paraId="45E81B1F" w14:textId="77777777" w:rsidR="007E3573" w:rsidRPr="00D60265" w:rsidRDefault="007E3573" w:rsidP="007E3573">
            <w:pPr>
              <w:spacing w:line="276" w:lineRule="auto"/>
              <w:ind w:left="102"/>
              <w:contextualSpacing/>
              <w:jc w:val="center"/>
              <w:rPr>
                <w:rFonts w:ascii="Roboto" w:eastAsia="Malgun Gothic" w:hAnsi="Roboto"/>
                <w:b/>
                <w:sz w:val="22"/>
                <w:szCs w:val="22"/>
              </w:rPr>
            </w:pPr>
          </w:p>
          <w:p w14:paraId="74654D20" w14:textId="77777777" w:rsidR="007E3573" w:rsidRPr="00D60265" w:rsidRDefault="007E3573" w:rsidP="007E3573">
            <w:pPr>
              <w:spacing w:line="276" w:lineRule="auto"/>
              <w:ind w:left="102"/>
              <w:contextualSpacing/>
              <w:jc w:val="center"/>
              <w:rPr>
                <w:rFonts w:ascii="Roboto" w:eastAsia="Malgun Gothic" w:hAnsi="Roboto"/>
                <w:b/>
                <w:sz w:val="22"/>
                <w:szCs w:val="22"/>
              </w:rPr>
            </w:pPr>
            <w:r w:rsidRPr="00D60265">
              <w:rPr>
                <w:rFonts w:ascii="Roboto" w:eastAsia="Malgun Gothic" w:hAnsi="Roboto"/>
                <w:b/>
                <w:sz w:val="22"/>
                <w:szCs w:val="22"/>
              </w:rPr>
              <w:t>KIST</w:t>
            </w:r>
          </w:p>
        </w:tc>
        <w:tc>
          <w:tcPr>
            <w:tcW w:w="1890" w:type="dxa"/>
            <w:shd w:val="clear" w:color="auto" w:fill="D9D9D9" w:themeFill="background1" w:themeFillShade="D9"/>
          </w:tcPr>
          <w:p w14:paraId="6D4CAECC" w14:textId="4CA78D5D" w:rsidR="007E3573" w:rsidRPr="00D60265" w:rsidRDefault="007E3573" w:rsidP="007E3573">
            <w:pPr>
              <w:spacing w:line="276" w:lineRule="auto"/>
              <w:ind w:left="60"/>
              <w:contextualSpacing/>
              <w:jc w:val="center"/>
              <w:rPr>
                <w:rFonts w:ascii="Roboto" w:eastAsia="Malgun Gothic" w:hAnsi="Roboto"/>
                <w:b/>
                <w:sz w:val="22"/>
                <w:szCs w:val="22"/>
              </w:rPr>
            </w:pPr>
            <w:r w:rsidRPr="00D60265">
              <w:rPr>
                <w:rFonts w:ascii="Roboto" w:eastAsia="Malgun Gothic" w:hAnsi="Roboto"/>
                <w:b/>
                <w:sz w:val="22"/>
                <w:szCs w:val="22"/>
              </w:rPr>
              <w:t>Day 2</w:t>
            </w:r>
            <w:r w:rsidR="00EC646D">
              <w:rPr>
                <w:rFonts w:ascii="Roboto" w:eastAsia="Malgun Gothic" w:hAnsi="Roboto" w:hint="eastAsia"/>
                <w:b/>
                <w:sz w:val="22"/>
                <w:szCs w:val="22"/>
              </w:rPr>
              <w:t xml:space="preserve"> (</w:t>
            </w:r>
            <w:r w:rsidR="002D28F3">
              <w:rPr>
                <w:rFonts w:ascii="Roboto" w:eastAsia="Malgun Gothic" w:hAnsi="Roboto" w:hint="eastAsia"/>
                <w:b/>
                <w:sz w:val="22"/>
                <w:szCs w:val="22"/>
              </w:rPr>
              <w:t>15</w:t>
            </w:r>
            <w:r w:rsidR="00EC646D">
              <w:rPr>
                <w:rFonts w:ascii="Roboto" w:eastAsia="Malgun Gothic" w:hAnsi="Roboto" w:hint="eastAsia"/>
                <w:b/>
                <w:sz w:val="22"/>
                <w:szCs w:val="22"/>
              </w:rPr>
              <w:t>)</w:t>
            </w:r>
          </w:p>
          <w:p w14:paraId="41D3E1E4" w14:textId="77777777" w:rsidR="007E3573" w:rsidRPr="00D60265" w:rsidRDefault="007E3573" w:rsidP="007E3573">
            <w:pPr>
              <w:spacing w:line="276" w:lineRule="auto"/>
              <w:ind w:left="60"/>
              <w:contextualSpacing/>
              <w:jc w:val="center"/>
              <w:rPr>
                <w:rFonts w:ascii="Roboto" w:eastAsia="Malgun Gothic" w:hAnsi="Roboto"/>
                <w:b/>
                <w:sz w:val="22"/>
                <w:szCs w:val="22"/>
              </w:rPr>
            </w:pPr>
          </w:p>
          <w:p w14:paraId="788DAF62" w14:textId="02185208" w:rsidR="007E3573" w:rsidRPr="00D60265" w:rsidRDefault="007E3573" w:rsidP="007E3573">
            <w:pPr>
              <w:spacing w:line="276" w:lineRule="auto"/>
              <w:ind w:left="60"/>
              <w:contextualSpacing/>
              <w:jc w:val="center"/>
              <w:rPr>
                <w:rFonts w:ascii="Roboto" w:eastAsia="Malgun Gothic" w:hAnsi="Roboto"/>
                <w:b/>
                <w:sz w:val="22"/>
                <w:szCs w:val="22"/>
              </w:rPr>
            </w:pPr>
            <w:r w:rsidRPr="00D60265">
              <w:rPr>
                <w:rFonts w:ascii="Roboto" w:eastAsia="Malgun Gothic" w:hAnsi="Roboto"/>
                <w:b/>
                <w:sz w:val="22"/>
                <w:szCs w:val="22"/>
              </w:rPr>
              <w:t>K</w:t>
            </w:r>
            <w:r w:rsidR="002D6CF2">
              <w:rPr>
                <w:rFonts w:ascii="Roboto" w:eastAsia="Malgun Gothic" w:hAnsi="Roboto" w:hint="eastAsia"/>
                <w:b/>
                <w:sz w:val="22"/>
                <w:szCs w:val="22"/>
              </w:rPr>
              <w:t>RICT</w:t>
            </w:r>
          </w:p>
        </w:tc>
        <w:tc>
          <w:tcPr>
            <w:tcW w:w="1680" w:type="dxa"/>
            <w:shd w:val="clear" w:color="auto" w:fill="D9D9D9" w:themeFill="background1" w:themeFillShade="D9"/>
          </w:tcPr>
          <w:p w14:paraId="6E8E2E59" w14:textId="12D018E5" w:rsidR="007E3573" w:rsidRPr="00D60265" w:rsidRDefault="007E3573" w:rsidP="007E3573">
            <w:pPr>
              <w:spacing w:line="276" w:lineRule="auto"/>
              <w:ind w:left="78"/>
              <w:contextualSpacing/>
              <w:jc w:val="center"/>
              <w:rPr>
                <w:rFonts w:ascii="Roboto" w:eastAsia="Malgun Gothic" w:hAnsi="Roboto"/>
                <w:b/>
                <w:sz w:val="22"/>
                <w:szCs w:val="22"/>
              </w:rPr>
            </w:pPr>
            <w:r w:rsidRPr="00D60265">
              <w:rPr>
                <w:rFonts w:ascii="Roboto" w:eastAsia="Malgun Gothic" w:hAnsi="Roboto"/>
                <w:b/>
                <w:sz w:val="22"/>
                <w:szCs w:val="22"/>
              </w:rPr>
              <w:t>Day 3</w:t>
            </w:r>
            <w:r w:rsidR="00EC646D">
              <w:rPr>
                <w:rFonts w:ascii="Roboto" w:eastAsia="Malgun Gothic" w:hAnsi="Roboto" w:hint="eastAsia"/>
                <w:b/>
                <w:sz w:val="22"/>
                <w:szCs w:val="22"/>
              </w:rPr>
              <w:t xml:space="preserve"> (</w:t>
            </w:r>
            <w:r w:rsidR="002D28F3">
              <w:rPr>
                <w:rFonts w:ascii="Roboto" w:eastAsia="Malgun Gothic" w:hAnsi="Roboto" w:hint="eastAsia"/>
                <w:b/>
                <w:sz w:val="22"/>
                <w:szCs w:val="22"/>
              </w:rPr>
              <w:t>16</w:t>
            </w:r>
            <w:r w:rsidR="00EC646D">
              <w:rPr>
                <w:rFonts w:ascii="Roboto" w:eastAsia="Malgun Gothic" w:hAnsi="Roboto" w:hint="eastAsia"/>
                <w:b/>
                <w:sz w:val="22"/>
                <w:szCs w:val="22"/>
              </w:rPr>
              <w:t>)</w:t>
            </w:r>
          </w:p>
          <w:p w14:paraId="331DA5EC" w14:textId="77777777" w:rsidR="007E3573" w:rsidRPr="00D60265" w:rsidRDefault="007E3573" w:rsidP="007E3573">
            <w:pPr>
              <w:spacing w:line="276" w:lineRule="auto"/>
              <w:ind w:left="78"/>
              <w:contextualSpacing/>
              <w:jc w:val="center"/>
              <w:rPr>
                <w:rFonts w:ascii="Roboto" w:eastAsia="Malgun Gothic" w:hAnsi="Roboto"/>
                <w:b/>
                <w:sz w:val="22"/>
                <w:szCs w:val="22"/>
              </w:rPr>
            </w:pPr>
          </w:p>
          <w:p w14:paraId="13731997" w14:textId="0BBFF770" w:rsidR="007E3573" w:rsidRPr="00D60265" w:rsidRDefault="00D227CF" w:rsidP="007E3573">
            <w:pPr>
              <w:spacing w:line="276" w:lineRule="auto"/>
              <w:ind w:left="78"/>
              <w:contextualSpacing/>
              <w:jc w:val="center"/>
              <w:rPr>
                <w:rFonts w:ascii="Roboto" w:eastAsia="Malgun Gothic" w:hAnsi="Roboto"/>
                <w:b/>
                <w:sz w:val="22"/>
                <w:szCs w:val="22"/>
              </w:rPr>
            </w:pPr>
            <w:r>
              <w:rPr>
                <w:rFonts w:ascii="Roboto" w:eastAsia="Malgun Gothic" w:hAnsi="Roboto"/>
                <w:b/>
                <w:sz w:val="22"/>
                <w:szCs w:val="22"/>
              </w:rPr>
              <w:t>K</w:t>
            </w:r>
            <w:r w:rsidR="002D6CF2">
              <w:rPr>
                <w:rFonts w:ascii="Roboto" w:eastAsia="Malgun Gothic" w:hAnsi="Roboto" w:hint="eastAsia"/>
                <w:b/>
                <w:sz w:val="22"/>
                <w:szCs w:val="22"/>
              </w:rPr>
              <w:t>IER</w:t>
            </w:r>
          </w:p>
        </w:tc>
        <w:tc>
          <w:tcPr>
            <w:tcW w:w="1200" w:type="dxa"/>
            <w:shd w:val="clear" w:color="auto" w:fill="D9D9D9" w:themeFill="background1" w:themeFillShade="D9"/>
          </w:tcPr>
          <w:p w14:paraId="1A241132" w14:textId="574A4708" w:rsidR="007E3573" w:rsidRDefault="002D28F3" w:rsidP="007E3573">
            <w:pPr>
              <w:spacing w:line="276" w:lineRule="auto"/>
              <w:contextualSpacing/>
              <w:jc w:val="center"/>
              <w:rPr>
                <w:rFonts w:ascii="Roboto" w:eastAsia="Malgun Gothic" w:hAnsi="Roboto"/>
                <w:b/>
                <w:sz w:val="22"/>
                <w:szCs w:val="22"/>
              </w:rPr>
            </w:pPr>
            <w:r>
              <w:rPr>
                <w:rFonts w:ascii="Roboto" w:eastAsia="Malgun Gothic" w:hAnsi="Roboto" w:hint="eastAsia"/>
                <w:b/>
                <w:sz w:val="22"/>
                <w:szCs w:val="22"/>
              </w:rPr>
              <w:t>17</w:t>
            </w:r>
            <w:r w:rsidR="00EF7DA5">
              <w:rPr>
                <w:rFonts w:ascii="Roboto" w:eastAsia="Malgun Gothic" w:hAnsi="Roboto"/>
                <w:b/>
                <w:sz w:val="22"/>
                <w:szCs w:val="22"/>
              </w:rPr>
              <w:t xml:space="preserve"> Ju</w:t>
            </w:r>
            <w:r w:rsidR="00E97828">
              <w:rPr>
                <w:rFonts w:ascii="Roboto" w:eastAsia="Malgun Gothic" w:hAnsi="Roboto"/>
                <w:b/>
                <w:sz w:val="22"/>
                <w:szCs w:val="22"/>
              </w:rPr>
              <w:t>ly</w:t>
            </w:r>
          </w:p>
          <w:p w14:paraId="70AA35EA" w14:textId="6AAD6A21" w:rsidR="00EF7DA5" w:rsidRPr="00D60265" w:rsidRDefault="00EF7DA5" w:rsidP="007E3573">
            <w:pPr>
              <w:spacing w:line="276" w:lineRule="auto"/>
              <w:contextualSpacing/>
              <w:jc w:val="center"/>
              <w:rPr>
                <w:rFonts w:ascii="Roboto" w:eastAsia="Malgun Gothic" w:hAnsi="Roboto"/>
                <w:b/>
                <w:sz w:val="22"/>
                <w:szCs w:val="22"/>
              </w:rPr>
            </w:pPr>
            <w:r>
              <w:rPr>
                <w:rFonts w:ascii="Roboto" w:eastAsia="Malgun Gothic" w:hAnsi="Roboto"/>
                <w:b/>
                <w:sz w:val="22"/>
                <w:szCs w:val="22"/>
              </w:rPr>
              <w:t>(Fri)</w:t>
            </w:r>
          </w:p>
        </w:tc>
      </w:tr>
      <w:tr w:rsidR="007E3573" w:rsidRPr="007E3573" w14:paraId="382369D6" w14:textId="77777777" w:rsidTr="002C33BC">
        <w:tc>
          <w:tcPr>
            <w:tcW w:w="1246" w:type="dxa"/>
          </w:tcPr>
          <w:p w14:paraId="47CA33E2" w14:textId="77777777" w:rsidR="007E3573" w:rsidRPr="00D60265" w:rsidRDefault="007E3573" w:rsidP="007E3573">
            <w:pPr>
              <w:spacing w:line="276" w:lineRule="auto"/>
              <w:contextualSpacing/>
              <w:rPr>
                <w:rFonts w:ascii="Roboto" w:eastAsia="Malgun Gothic" w:hAnsi="Roboto"/>
                <w:bCs/>
                <w:sz w:val="22"/>
                <w:szCs w:val="22"/>
              </w:rPr>
            </w:pPr>
            <w:r w:rsidRPr="00D60265">
              <w:rPr>
                <w:rFonts w:ascii="Roboto" w:eastAsia="Malgun Gothic" w:hAnsi="Roboto"/>
                <w:bCs/>
                <w:sz w:val="22"/>
                <w:szCs w:val="22"/>
              </w:rPr>
              <w:t>Morning</w:t>
            </w:r>
          </w:p>
        </w:tc>
        <w:tc>
          <w:tcPr>
            <w:tcW w:w="1440" w:type="dxa"/>
          </w:tcPr>
          <w:p w14:paraId="33352F95" w14:textId="77777777" w:rsidR="007E3573" w:rsidRPr="00D60265" w:rsidRDefault="007E3573" w:rsidP="007E3573">
            <w:pPr>
              <w:tabs>
                <w:tab w:val="left" w:pos="180"/>
              </w:tabs>
              <w:spacing w:line="276" w:lineRule="auto"/>
              <w:ind w:left="78" w:hanging="12"/>
              <w:contextualSpacing/>
              <w:rPr>
                <w:rFonts w:ascii="Roboto" w:eastAsia="Malgun Gothic" w:hAnsi="Roboto"/>
                <w:bCs/>
                <w:sz w:val="22"/>
                <w:szCs w:val="22"/>
              </w:rPr>
            </w:pPr>
            <w:r w:rsidRPr="00D60265">
              <w:rPr>
                <w:rFonts w:ascii="Roboto" w:eastAsia="Malgun Gothic" w:hAnsi="Roboto"/>
                <w:bCs/>
                <w:sz w:val="22"/>
                <w:szCs w:val="22"/>
              </w:rPr>
              <w:t>Arrival</w:t>
            </w:r>
          </w:p>
        </w:tc>
        <w:tc>
          <w:tcPr>
            <w:tcW w:w="1710" w:type="dxa"/>
          </w:tcPr>
          <w:p w14:paraId="1A6F2FBD" w14:textId="77777777" w:rsidR="007E3573" w:rsidRPr="00D60265" w:rsidRDefault="007E3573" w:rsidP="007E3573">
            <w:pPr>
              <w:spacing w:line="276" w:lineRule="auto"/>
              <w:ind w:left="102"/>
              <w:contextualSpacing/>
              <w:rPr>
                <w:rFonts w:ascii="Roboto" w:eastAsia="Malgun Gothic" w:hAnsi="Roboto"/>
                <w:bCs/>
                <w:sz w:val="22"/>
                <w:szCs w:val="22"/>
              </w:rPr>
            </w:pPr>
            <w:r w:rsidRPr="00D60265">
              <w:rPr>
                <w:rFonts w:ascii="Roboto" w:eastAsia="Malgun Gothic" w:hAnsi="Roboto"/>
                <w:bCs/>
                <w:sz w:val="22"/>
                <w:szCs w:val="22"/>
              </w:rPr>
              <w:t>Introduction</w:t>
            </w:r>
          </w:p>
          <w:p w14:paraId="69128E93" w14:textId="77777777" w:rsidR="007E3573" w:rsidRDefault="007E3573" w:rsidP="007E3573">
            <w:pPr>
              <w:spacing w:line="276" w:lineRule="auto"/>
              <w:ind w:left="102"/>
              <w:contextualSpacing/>
              <w:rPr>
                <w:rFonts w:ascii="Roboto" w:eastAsia="Malgun Gothic" w:hAnsi="Roboto"/>
                <w:bCs/>
                <w:sz w:val="22"/>
                <w:szCs w:val="22"/>
              </w:rPr>
            </w:pPr>
            <w:r w:rsidRPr="00D60265">
              <w:rPr>
                <w:rFonts w:ascii="Roboto" w:eastAsia="Malgun Gothic" w:hAnsi="Roboto"/>
                <w:bCs/>
                <w:sz w:val="22"/>
                <w:szCs w:val="22"/>
              </w:rPr>
              <w:t>Lecture 1</w:t>
            </w:r>
          </w:p>
          <w:p w14:paraId="36871983" w14:textId="5512E68E" w:rsidR="00D60265" w:rsidRPr="00D60265" w:rsidRDefault="00D60265">
            <w:pPr>
              <w:pStyle w:val="ListParagraph"/>
              <w:numPr>
                <w:ilvl w:val="0"/>
                <w:numId w:val="2"/>
              </w:numPr>
              <w:spacing w:line="276" w:lineRule="auto"/>
              <w:ind w:left="160" w:hanging="160"/>
              <w:rPr>
                <w:rFonts w:ascii="Roboto" w:eastAsia="Malgun Gothic" w:hAnsi="Roboto"/>
                <w:bCs/>
                <w:sz w:val="22"/>
                <w:szCs w:val="22"/>
              </w:rPr>
            </w:pPr>
            <w:r>
              <w:rPr>
                <w:rFonts w:ascii="Roboto" w:eastAsia="Malgun Gothic" w:hAnsi="Roboto" w:hint="eastAsia"/>
                <w:bCs/>
                <w:sz w:val="22"/>
                <w:szCs w:val="22"/>
              </w:rPr>
              <w:t xml:space="preserve">Green </w:t>
            </w:r>
            <w:r>
              <w:rPr>
                <w:rFonts w:ascii="Roboto" w:eastAsia="Malgun Gothic" w:hAnsi="Roboto"/>
                <w:bCs/>
                <w:sz w:val="22"/>
                <w:szCs w:val="22"/>
              </w:rPr>
              <w:t>Hydrogen</w:t>
            </w:r>
            <w:r>
              <w:rPr>
                <w:rFonts w:ascii="Roboto" w:eastAsia="Malgun Gothic" w:hAnsi="Roboto" w:hint="eastAsia"/>
                <w:bCs/>
                <w:sz w:val="22"/>
                <w:szCs w:val="22"/>
              </w:rPr>
              <w:t xml:space="preserve"> Production</w:t>
            </w:r>
          </w:p>
        </w:tc>
        <w:tc>
          <w:tcPr>
            <w:tcW w:w="1890" w:type="dxa"/>
          </w:tcPr>
          <w:p w14:paraId="77EA84BD" w14:textId="77777777" w:rsidR="007E3573" w:rsidRPr="00D60265" w:rsidRDefault="007E3573" w:rsidP="007E3573">
            <w:pPr>
              <w:spacing w:line="276" w:lineRule="auto"/>
              <w:ind w:left="78"/>
              <w:contextualSpacing/>
              <w:rPr>
                <w:rFonts w:ascii="Roboto" w:eastAsia="Malgun Gothic" w:hAnsi="Roboto"/>
                <w:bCs/>
                <w:sz w:val="22"/>
                <w:szCs w:val="22"/>
              </w:rPr>
            </w:pPr>
            <w:r w:rsidRPr="00D60265">
              <w:rPr>
                <w:rFonts w:ascii="Roboto" w:eastAsia="Malgun Gothic" w:hAnsi="Roboto"/>
                <w:bCs/>
                <w:sz w:val="22"/>
                <w:szCs w:val="22"/>
              </w:rPr>
              <w:t xml:space="preserve">Introduction </w:t>
            </w:r>
          </w:p>
          <w:p w14:paraId="7AF331CE" w14:textId="77777777" w:rsidR="007E3573" w:rsidRPr="00D60265" w:rsidRDefault="007E3573" w:rsidP="007E3573">
            <w:pPr>
              <w:spacing w:line="276" w:lineRule="auto"/>
              <w:ind w:left="60"/>
              <w:contextualSpacing/>
              <w:rPr>
                <w:rFonts w:ascii="Roboto" w:eastAsia="Malgun Gothic" w:hAnsi="Roboto"/>
                <w:bCs/>
                <w:sz w:val="22"/>
                <w:szCs w:val="22"/>
              </w:rPr>
            </w:pPr>
            <w:r w:rsidRPr="00D60265">
              <w:rPr>
                <w:rFonts w:ascii="Roboto" w:eastAsia="Malgun Gothic" w:hAnsi="Roboto"/>
                <w:bCs/>
                <w:sz w:val="22"/>
                <w:szCs w:val="22"/>
              </w:rPr>
              <w:t xml:space="preserve">Lecture 1 </w:t>
            </w:r>
          </w:p>
          <w:p w14:paraId="5ECAA272" w14:textId="2C054281" w:rsidR="007E3573" w:rsidRPr="00D60265" w:rsidRDefault="00D60265">
            <w:pPr>
              <w:pStyle w:val="ListParagraph"/>
              <w:numPr>
                <w:ilvl w:val="0"/>
                <w:numId w:val="2"/>
              </w:numPr>
              <w:spacing w:line="276" w:lineRule="auto"/>
              <w:ind w:left="253" w:hanging="180"/>
              <w:rPr>
                <w:rFonts w:ascii="Roboto" w:eastAsia="Malgun Gothic" w:hAnsi="Roboto"/>
                <w:bCs/>
                <w:sz w:val="22"/>
                <w:szCs w:val="22"/>
              </w:rPr>
            </w:pPr>
            <w:r w:rsidRPr="00D60265">
              <w:rPr>
                <w:rFonts w:ascii="Roboto" w:eastAsia="Malgun Gothic" w:hAnsi="Roboto" w:hint="eastAsia"/>
                <w:bCs/>
                <w:sz w:val="22"/>
                <w:szCs w:val="22"/>
              </w:rPr>
              <w:t xml:space="preserve">Green </w:t>
            </w:r>
            <w:r w:rsidRPr="00D60265">
              <w:rPr>
                <w:rFonts w:ascii="Roboto" w:eastAsia="Malgun Gothic" w:hAnsi="Roboto"/>
                <w:bCs/>
                <w:sz w:val="22"/>
                <w:szCs w:val="22"/>
              </w:rPr>
              <w:t>Hydrogen</w:t>
            </w:r>
            <w:r w:rsidRPr="00D60265">
              <w:rPr>
                <w:rFonts w:ascii="Roboto" w:eastAsia="Malgun Gothic" w:hAnsi="Roboto" w:hint="eastAsia"/>
                <w:bCs/>
                <w:sz w:val="22"/>
                <w:szCs w:val="22"/>
              </w:rPr>
              <w:t xml:space="preserve"> Production</w:t>
            </w:r>
          </w:p>
        </w:tc>
        <w:tc>
          <w:tcPr>
            <w:tcW w:w="1680" w:type="dxa"/>
          </w:tcPr>
          <w:p w14:paraId="3253663F" w14:textId="77777777" w:rsidR="002D4AAE" w:rsidRPr="002D4AAE" w:rsidRDefault="002D4AAE" w:rsidP="002D4AAE">
            <w:pPr>
              <w:spacing w:line="276" w:lineRule="auto"/>
              <w:ind w:left="60"/>
              <w:contextualSpacing/>
              <w:rPr>
                <w:rFonts w:ascii="Roboto" w:eastAsia="Malgun Gothic" w:hAnsi="Roboto"/>
                <w:bCs/>
                <w:sz w:val="22"/>
                <w:szCs w:val="22"/>
              </w:rPr>
            </w:pPr>
            <w:r w:rsidRPr="002D4AAE">
              <w:rPr>
                <w:rFonts w:ascii="Roboto" w:eastAsia="Malgun Gothic" w:hAnsi="Roboto"/>
                <w:bCs/>
                <w:sz w:val="22"/>
                <w:szCs w:val="22"/>
              </w:rPr>
              <w:t xml:space="preserve">Introduction </w:t>
            </w:r>
          </w:p>
          <w:p w14:paraId="44865C66" w14:textId="77777777" w:rsidR="002D4AAE" w:rsidRPr="002D4AAE" w:rsidRDefault="002D4AAE" w:rsidP="002D4AAE">
            <w:pPr>
              <w:spacing w:line="276" w:lineRule="auto"/>
              <w:ind w:left="60"/>
              <w:contextualSpacing/>
              <w:rPr>
                <w:rFonts w:ascii="Roboto" w:eastAsia="Malgun Gothic" w:hAnsi="Roboto"/>
                <w:bCs/>
                <w:sz w:val="22"/>
                <w:szCs w:val="22"/>
              </w:rPr>
            </w:pPr>
            <w:r w:rsidRPr="002D4AAE">
              <w:rPr>
                <w:rFonts w:ascii="Roboto" w:eastAsia="Malgun Gothic" w:hAnsi="Roboto"/>
                <w:bCs/>
                <w:sz w:val="22"/>
                <w:szCs w:val="22"/>
              </w:rPr>
              <w:t xml:space="preserve">Lecture 1 </w:t>
            </w:r>
          </w:p>
          <w:p w14:paraId="4E3CF097" w14:textId="75075A29" w:rsidR="008C6B59" w:rsidRPr="00D60265" w:rsidRDefault="002D4AAE" w:rsidP="002D4AAE">
            <w:pPr>
              <w:spacing w:line="276" w:lineRule="auto"/>
              <w:ind w:left="60"/>
              <w:contextualSpacing/>
              <w:rPr>
                <w:rFonts w:ascii="Roboto" w:eastAsia="Malgun Gothic" w:hAnsi="Roboto"/>
                <w:bCs/>
                <w:sz w:val="22"/>
                <w:szCs w:val="22"/>
              </w:rPr>
            </w:pPr>
            <w:r w:rsidRPr="002D4AAE">
              <w:rPr>
                <w:rFonts w:ascii="Roboto" w:eastAsia="Malgun Gothic" w:hAnsi="Roboto"/>
                <w:bCs/>
                <w:sz w:val="22"/>
                <w:szCs w:val="22"/>
              </w:rPr>
              <w:t>-Green Hydrogen Production</w:t>
            </w:r>
          </w:p>
        </w:tc>
        <w:tc>
          <w:tcPr>
            <w:tcW w:w="1200" w:type="dxa"/>
          </w:tcPr>
          <w:p w14:paraId="12E6B7BC" w14:textId="77777777" w:rsidR="007E3573" w:rsidRPr="00D60265" w:rsidRDefault="007E3573" w:rsidP="007E3573">
            <w:pPr>
              <w:spacing w:line="276" w:lineRule="auto"/>
              <w:contextualSpacing/>
              <w:rPr>
                <w:rFonts w:ascii="Roboto" w:eastAsia="Malgun Gothic" w:hAnsi="Roboto"/>
                <w:bCs/>
                <w:sz w:val="22"/>
                <w:szCs w:val="22"/>
              </w:rPr>
            </w:pPr>
            <w:r w:rsidRPr="00D60265">
              <w:rPr>
                <w:rFonts w:ascii="Roboto" w:eastAsia="Malgun Gothic" w:hAnsi="Roboto"/>
                <w:bCs/>
                <w:sz w:val="22"/>
                <w:szCs w:val="22"/>
              </w:rPr>
              <w:t xml:space="preserve">Departure </w:t>
            </w:r>
          </w:p>
        </w:tc>
      </w:tr>
      <w:tr w:rsidR="007E3573" w:rsidRPr="007E3573" w14:paraId="1D9EEE82" w14:textId="77777777" w:rsidTr="002C33BC">
        <w:tc>
          <w:tcPr>
            <w:tcW w:w="1246" w:type="dxa"/>
            <w:shd w:val="clear" w:color="auto" w:fill="D9D9D9" w:themeFill="background1" w:themeFillShade="D9"/>
          </w:tcPr>
          <w:p w14:paraId="419FF59B" w14:textId="77777777" w:rsidR="007E3573" w:rsidRPr="00D60265" w:rsidRDefault="007E3573" w:rsidP="007E3573">
            <w:pPr>
              <w:spacing w:line="276" w:lineRule="auto"/>
              <w:contextualSpacing/>
              <w:rPr>
                <w:rFonts w:ascii="Roboto" w:eastAsia="Malgun Gothic" w:hAnsi="Roboto"/>
                <w:bCs/>
                <w:sz w:val="22"/>
                <w:szCs w:val="22"/>
              </w:rPr>
            </w:pPr>
          </w:p>
        </w:tc>
        <w:tc>
          <w:tcPr>
            <w:tcW w:w="1440" w:type="dxa"/>
            <w:shd w:val="clear" w:color="auto" w:fill="D9D9D9" w:themeFill="background1" w:themeFillShade="D9"/>
          </w:tcPr>
          <w:p w14:paraId="309E245C" w14:textId="77777777" w:rsidR="007E3573" w:rsidRPr="00D60265" w:rsidRDefault="007E3573" w:rsidP="007E3573">
            <w:pPr>
              <w:tabs>
                <w:tab w:val="left" w:pos="180"/>
              </w:tabs>
              <w:spacing w:line="276" w:lineRule="auto"/>
              <w:ind w:left="78" w:hanging="12"/>
              <w:contextualSpacing/>
              <w:rPr>
                <w:rFonts w:ascii="Roboto" w:eastAsia="Malgun Gothic" w:hAnsi="Roboto"/>
                <w:bCs/>
                <w:sz w:val="22"/>
                <w:szCs w:val="22"/>
              </w:rPr>
            </w:pPr>
          </w:p>
        </w:tc>
        <w:tc>
          <w:tcPr>
            <w:tcW w:w="5280" w:type="dxa"/>
            <w:gridSpan w:val="3"/>
            <w:shd w:val="clear" w:color="auto" w:fill="D9D9D9" w:themeFill="background1" w:themeFillShade="D9"/>
          </w:tcPr>
          <w:p w14:paraId="3DE5AA39" w14:textId="77777777" w:rsidR="007E3573" w:rsidRPr="00D60265" w:rsidRDefault="007E3573" w:rsidP="007E3573">
            <w:pPr>
              <w:spacing w:line="276" w:lineRule="auto"/>
              <w:ind w:left="78"/>
              <w:contextualSpacing/>
              <w:jc w:val="center"/>
              <w:rPr>
                <w:rFonts w:ascii="Roboto" w:eastAsia="Malgun Gothic" w:hAnsi="Roboto"/>
                <w:bCs/>
                <w:sz w:val="22"/>
                <w:szCs w:val="22"/>
              </w:rPr>
            </w:pPr>
            <w:r w:rsidRPr="00D60265">
              <w:rPr>
                <w:rFonts w:ascii="Roboto" w:eastAsia="Malgun Gothic" w:hAnsi="Roboto"/>
                <w:bCs/>
                <w:sz w:val="22"/>
                <w:szCs w:val="22"/>
              </w:rPr>
              <w:t>Lunch Break</w:t>
            </w:r>
          </w:p>
        </w:tc>
        <w:tc>
          <w:tcPr>
            <w:tcW w:w="1200" w:type="dxa"/>
            <w:shd w:val="clear" w:color="auto" w:fill="D9D9D9" w:themeFill="background1" w:themeFillShade="D9"/>
          </w:tcPr>
          <w:p w14:paraId="2EC02D84" w14:textId="77777777" w:rsidR="007E3573" w:rsidRPr="00D60265" w:rsidRDefault="007E3573" w:rsidP="007E3573">
            <w:pPr>
              <w:spacing w:line="276" w:lineRule="auto"/>
              <w:contextualSpacing/>
              <w:rPr>
                <w:rFonts w:ascii="Roboto" w:eastAsia="Malgun Gothic" w:hAnsi="Roboto"/>
                <w:bCs/>
                <w:sz w:val="22"/>
                <w:szCs w:val="22"/>
              </w:rPr>
            </w:pPr>
          </w:p>
        </w:tc>
      </w:tr>
      <w:tr w:rsidR="007E3573" w:rsidRPr="007E3573" w14:paraId="2517D23B" w14:textId="77777777" w:rsidTr="002C33BC">
        <w:tc>
          <w:tcPr>
            <w:tcW w:w="1246" w:type="dxa"/>
          </w:tcPr>
          <w:p w14:paraId="7530A4A0" w14:textId="25F3718C" w:rsidR="007E3573" w:rsidRPr="00D60265" w:rsidRDefault="007E3573" w:rsidP="00D60265">
            <w:pPr>
              <w:spacing w:line="276" w:lineRule="auto"/>
              <w:contextualSpacing/>
              <w:rPr>
                <w:rFonts w:ascii="Roboto" w:eastAsia="Malgun Gothic" w:hAnsi="Roboto"/>
                <w:bCs/>
                <w:sz w:val="22"/>
                <w:szCs w:val="22"/>
              </w:rPr>
            </w:pPr>
            <w:r w:rsidRPr="00D60265">
              <w:rPr>
                <w:rFonts w:ascii="Roboto" w:eastAsia="Malgun Gothic" w:hAnsi="Roboto"/>
                <w:bCs/>
                <w:sz w:val="22"/>
                <w:szCs w:val="22"/>
              </w:rPr>
              <w:t>Afternoon</w:t>
            </w:r>
            <w:r w:rsidR="00D60265">
              <w:rPr>
                <w:rFonts w:ascii="Roboto" w:eastAsia="Malgun Gothic" w:hAnsi="Roboto" w:hint="eastAsia"/>
                <w:bCs/>
                <w:sz w:val="22"/>
                <w:szCs w:val="22"/>
              </w:rPr>
              <w:t xml:space="preserve"> 1</w:t>
            </w:r>
          </w:p>
        </w:tc>
        <w:tc>
          <w:tcPr>
            <w:tcW w:w="1440" w:type="dxa"/>
          </w:tcPr>
          <w:p w14:paraId="66287F31" w14:textId="77777777" w:rsidR="007E3573" w:rsidRPr="00D60265" w:rsidRDefault="007E3573" w:rsidP="007E3573">
            <w:pPr>
              <w:tabs>
                <w:tab w:val="left" w:pos="180"/>
              </w:tabs>
              <w:spacing w:line="276" w:lineRule="auto"/>
              <w:ind w:left="78" w:hanging="12"/>
              <w:contextualSpacing/>
              <w:rPr>
                <w:rFonts w:ascii="Roboto" w:eastAsia="Malgun Gothic" w:hAnsi="Roboto"/>
                <w:bCs/>
                <w:sz w:val="22"/>
                <w:szCs w:val="22"/>
              </w:rPr>
            </w:pPr>
            <w:r w:rsidRPr="00D60265">
              <w:rPr>
                <w:rFonts w:ascii="Roboto" w:eastAsia="Malgun Gothic" w:hAnsi="Roboto"/>
                <w:bCs/>
                <w:sz w:val="22"/>
                <w:szCs w:val="22"/>
              </w:rPr>
              <w:t>Arrival</w:t>
            </w:r>
          </w:p>
        </w:tc>
        <w:tc>
          <w:tcPr>
            <w:tcW w:w="1710" w:type="dxa"/>
          </w:tcPr>
          <w:p w14:paraId="3DC62B45" w14:textId="77777777" w:rsidR="007E3573" w:rsidRDefault="007E3573" w:rsidP="007E3573">
            <w:pPr>
              <w:spacing w:line="276" w:lineRule="auto"/>
              <w:ind w:left="102"/>
              <w:contextualSpacing/>
              <w:rPr>
                <w:rFonts w:ascii="Roboto" w:eastAsia="Malgun Gothic" w:hAnsi="Roboto"/>
                <w:bCs/>
                <w:sz w:val="22"/>
                <w:szCs w:val="22"/>
              </w:rPr>
            </w:pPr>
            <w:r w:rsidRPr="00D60265">
              <w:rPr>
                <w:rFonts w:ascii="Roboto" w:eastAsia="Malgun Gothic" w:hAnsi="Roboto"/>
                <w:bCs/>
                <w:sz w:val="22"/>
                <w:szCs w:val="22"/>
              </w:rPr>
              <w:t>Lecture 2</w:t>
            </w:r>
          </w:p>
          <w:p w14:paraId="3AA45863" w14:textId="28057EE8" w:rsidR="00D60265" w:rsidRPr="00D60265" w:rsidRDefault="00D60265">
            <w:pPr>
              <w:pStyle w:val="ListParagraph"/>
              <w:numPr>
                <w:ilvl w:val="0"/>
                <w:numId w:val="2"/>
              </w:numPr>
              <w:spacing w:line="276" w:lineRule="auto"/>
              <w:ind w:left="160" w:hanging="180"/>
              <w:rPr>
                <w:rFonts w:ascii="Roboto" w:eastAsia="Malgun Gothic" w:hAnsi="Roboto"/>
                <w:bCs/>
                <w:sz w:val="22"/>
                <w:szCs w:val="22"/>
              </w:rPr>
            </w:pPr>
            <w:r>
              <w:rPr>
                <w:rFonts w:ascii="Roboto" w:eastAsia="Malgun Gothic" w:hAnsi="Roboto" w:hint="eastAsia"/>
                <w:bCs/>
                <w:sz w:val="22"/>
                <w:szCs w:val="22"/>
              </w:rPr>
              <w:t>Fuel Cell</w:t>
            </w:r>
          </w:p>
        </w:tc>
        <w:tc>
          <w:tcPr>
            <w:tcW w:w="1890" w:type="dxa"/>
          </w:tcPr>
          <w:p w14:paraId="073F20EC" w14:textId="77777777" w:rsidR="007E3573" w:rsidRDefault="007E3573" w:rsidP="007E3573">
            <w:pPr>
              <w:spacing w:line="276" w:lineRule="auto"/>
              <w:ind w:left="60"/>
              <w:contextualSpacing/>
              <w:rPr>
                <w:rFonts w:ascii="Roboto" w:eastAsia="Malgun Gothic" w:hAnsi="Roboto"/>
                <w:bCs/>
                <w:sz w:val="22"/>
                <w:szCs w:val="22"/>
              </w:rPr>
            </w:pPr>
            <w:r w:rsidRPr="00D60265">
              <w:rPr>
                <w:rFonts w:ascii="Roboto" w:eastAsia="Malgun Gothic" w:hAnsi="Roboto"/>
                <w:bCs/>
                <w:sz w:val="22"/>
                <w:szCs w:val="22"/>
              </w:rPr>
              <w:t>Lecture 2</w:t>
            </w:r>
          </w:p>
          <w:p w14:paraId="60C1B878" w14:textId="77777777" w:rsidR="00D60265" w:rsidRDefault="00D60265">
            <w:pPr>
              <w:pStyle w:val="ListParagraph"/>
              <w:numPr>
                <w:ilvl w:val="0"/>
                <w:numId w:val="2"/>
              </w:numPr>
              <w:spacing w:line="276" w:lineRule="auto"/>
              <w:ind w:left="253" w:hanging="180"/>
              <w:rPr>
                <w:rFonts w:ascii="Roboto" w:eastAsia="Malgun Gothic" w:hAnsi="Roboto"/>
                <w:bCs/>
                <w:sz w:val="22"/>
                <w:szCs w:val="22"/>
              </w:rPr>
            </w:pPr>
            <w:r>
              <w:rPr>
                <w:rFonts w:ascii="Roboto" w:eastAsia="Malgun Gothic" w:hAnsi="Roboto" w:hint="eastAsia"/>
                <w:bCs/>
                <w:sz w:val="22"/>
                <w:szCs w:val="22"/>
              </w:rPr>
              <w:t>Fuel Cell</w:t>
            </w:r>
          </w:p>
          <w:p w14:paraId="4DDFA2C8" w14:textId="66511DC6" w:rsidR="00D227CF" w:rsidRPr="00D60265" w:rsidRDefault="00D227CF" w:rsidP="002D6CF2">
            <w:pPr>
              <w:pStyle w:val="ListParagraph"/>
              <w:spacing w:line="276" w:lineRule="auto"/>
              <w:ind w:left="253"/>
              <w:rPr>
                <w:rFonts w:ascii="Roboto" w:eastAsia="Malgun Gothic" w:hAnsi="Roboto"/>
                <w:bCs/>
                <w:sz w:val="22"/>
                <w:szCs w:val="22"/>
              </w:rPr>
            </w:pPr>
          </w:p>
        </w:tc>
        <w:tc>
          <w:tcPr>
            <w:tcW w:w="1680" w:type="dxa"/>
          </w:tcPr>
          <w:p w14:paraId="5EB032F0" w14:textId="77777777" w:rsidR="002D4AAE" w:rsidRPr="002D4AAE" w:rsidRDefault="002D4AAE" w:rsidP="002D4AAE">
            <w:pPr>
              <w:spacing w:line="276" w:lineRule="auto"/>
              <w:ind w:left="78"/>
              <w:contextualSpacing/>
              <w:rPr>
                <w:rFonts w:ascii="Roboto" w:eastAsia="Malgun Gothic" w:hAnsi="Roboto"/>
                <w:bCs/>
                <w:sz w:val="22"/>
                <w:szCs w:val="22"/>
              </w:rPr>
            </w:pPr>
            <w:r w:rsidRPr="002D4AAE">
              <w:rPr>
                <w:rFonts w:ascii="Roboto" w:eastAsia="Malgun Gothic" w:hAnsi="Roboto"/>
                <w:bCs/>
                <w:sz w:val="22"/>
                <w:szCs w:val="22"/>
              </w:rPr>
              <w:t>Lecture 2</w:t>
            </w:r>
          </w:p>
          <w:p w14:paraId="289F049E" w14:textId="14500C7C" w:rsidR="002D4AAE" w:rsidRPr="002D4AAE" w:rsidRDefault="002D4AAE" w:rsidP="002D4AAE">
            <w:pPr>
              <w:spacing w:line="276" w:lineRule="auto"/>
              <w:ind w:left="78"/>
              <w:contextualSpacing/>
              <w:rPr>
                <w:rFonts w:ascii="Roboto" w:eastAsia="Malgun Gothic" w:hAnsi="Roboto"/>
                <w:bCs/>
                <w:sz w:val="22"/>
                <w:szCs w:val="22"/>
              </w:rPr>
            </w:pPr>
            <w:r w:rsidRPr="002D4AAE">
              <w:rPr>
                <w:rFonts w:ascii="Roboto" w:eastAsia="Malgun Gothic" w:hAnsi="Roboto"/>
                <w:bCs/>
                <w:sz w:val="22"/>
                <w:szCs w:val="22"/>
              </w:rPr>
              <w:t>-</w:t>
            </w:r>
            <w:r>
              <w:rPr>
                <w:rFonts w:ascii="Roboto" w:eastAsia="Malgun Gothic" w:hAnsi="Roboto"/>
                <w:bCs/>
                <w:sz w:val="22"/>
                <w:szCs w:val="22"/>
              </w:rPr>
              <w:t xml:space="preserve"> </w:t>
            </w:r>
            <w:r w:rsidRPr="002D4AAE">
              <w:rPr>
                <w:rFonts w:ascii="Roboto" w:eastAsia="Malgun Gothic" w:hAnsi="Roboto"/>
                <w:bCs/>
                <w:sz w:val="22"/>
                <w:szCs w:val="22"/>
              </w:rPr>
              <w:t>Fuel Cell</w:t>
            </w:r>
          </w:p>
          <w:p w14:paraId="7596ACF0" w14:textId="39A28017" w:rsidR="008C6B59" w:rsidRPr="00D60265" w:rsidRDefault="008C6B59" w:rsidP="002D4AAE">
            <w:pPr>
              <w:spacing w:line="276" w:lineRule="auto"/>
              <w:ind w:left="78"/>
              <w:contextualSpacing/>
              <w:rPr>
                <w:rFonts w:ascii="Roboto" w:eastAsia="Malgun Gothic" w:hAnsi="Roboto"/>
                <w:bCs/>
                <w:sz w:val="22"/>
                <w:szCs w:val="22"/>
              </w:rPr>
            </w:pPr>
          </w:p>
        </w:tc>
        <w:tc>
          <w:tcPr>
            <w:tcW w:w="1200" w:type="dxa"/>
          </w:tcPr>
          <w:p w14:paraId="3075750A" w14:textId="77777777" w:rsidR="007E3573" w:rsidRPr="00D60265" w:rsidRDefault="007E3573" w:rsidP="007E3573">
            <w:pPr>
              <w:spacing w:line="276" w:lineRule="auto"/>
              <w:contextualSpacing/>
              <w:rPr>
                <w:rFonts w:ascii="Roboto" w:eastAsia="Malgun Gothic" w:hAnsi="Roboto"/>
                <w:bCs/>
                <w:sz w:val="22"/>
                <w:szCs w:val="22"/>
              </w:rPr>
            </w:pPr>
            <w:r w:rsidRPr="00D60265">
              <w:rPr>
                <w:rFonts w:ascii="Roboto" w:eastAsia="Malgun Gothic" w:hAnsi="Roboto"/>
                <w:bCs/>
                <w:sz w:val="22"/>
                <w:szCs w:val="22"/>
              </w:rPr>
              <w:t>Departure</w:t>
            </w:r>
          </w:p>
        </w:tc>
      </w:tr>
      <w:tr w:rsidR="007E3573" w:rsidRPr="007E3573" w14:paraId="542F5351" w14:textId="77777777" w:rsidTr="002C33BC">
        <w:tc>
          <w:tcPr>
            <w:tcW w:w="1246" w:type="dxa"/>
            <w:shd w:val="clear" w:color="auto" w:fill="D9D9D9" w:themeFill="background1" w:themeFillShade="D9"/>
          </w:tcPr>
          <w:p w14:paraId="1DE8F3DB" w14:textId="77777777" w:rsidR="007E3573" w:rsidRPr="00D60265" w:rsidRDefault="007E3573" w:rsidP="007E3573">
            <w:pPr>
              <w:spacing w:line="276" w:lineRule="auto"/>
              <w:contextualSpacing/>
              <w:rPr>
                <w:rFonts w:ascii="Roboto" w:eastAsia="Malgun Gothic" w:hAnsi="Roboto"/>
                <w:bCs/>
                <w:sz w:val="22"/>
                <w:szCs w:val="22"/>
              </w:rPr>
            </w:pPr>
          </w:p>
        </w:tc>
        <w:tc>
          <w:tcPr>
            <w:tcW w:w="1440" w:type="dxa"/>
            <w:shd w:val="clear" w:color="auto" w:fill="D9D9D9" w:themeFill="background1" w:themeFillShade="D9"/>
          </w:tcPr>
          <w:p w14:paraId="0CDFEAE9" w14:textId="77777777" w:rsidR="007E3573" w:rsidRPr="00D60265" w:rsidRDefault="007E3573" w:rsidP="007E3573">
            <w:pPr>
              <w:tabs>
                <w:tab w:val="left" w:pos="180"/>
              </w:tabs>
              <w:spacing w:line="276" w:lineRule="auto"/>
              <w:ind w:left="78" w:hanging="12"/>
              <w:contextualSpacing/>
              <w:rPr>
                <w:rFonts w:ascii="Roboto" w:eastAsia="Malgun Gothic" w:hAnsi="Roboto"/>
                <w:bCs/>
                <w:sz w:val="22"/>
                <w:szCs w:val="22"/>
              </w:rPr>
            </w:pPr>
          </w:p>
        </w:tc>
        <w:tc>
          <w:tcPr>
            <w:tcW w:w="5280" w:type="dxa"/>
            <w:gridSpan w:val="3"/>
            <w:shd w:val="clear" w:color="auto" w:fill="D9D9D9" w:themeFill="background1" w:themeFillShade="D9"/>
          </w:tcPr>
          <w:p w14:paraId="054391AA" w14:textId="77777777" w:rsidR="007E3573" w:rsidRPr="00D60265" w:rsidRDefault="007E3573" w:rsidP="007E3573">
            <w:pPr>
              <w:spacing w:line="276" w:lineRule="auto"/>
              <w:ind w:left="78"/>
              <w:contextualSpacing/>
              <w:jc w:val="center"/>
              <w:rPr>
                <w:rFonts w:ascii="Roboto" w:eastAsia="Malgun Gothic" w:hAnsi="Roboto"/>
                <w:bCs/>
                <w:sz w:val="22"/>
                <w:szCs w:val="22"/>
              </w:rPr>
            </w:pPr>
            <w:r w:rsidRPr="00D60265">
              <w:rPr>
                <w:rFonts w:ascii="Roboto" w:eastAsia="Malgun Gothic" w:hAnsi="Roboto"/>
                <w:bCs/>
                <w:sz w:val="22"/>
                <w:szCs w:val="22"/>
              </w:rPr>
              <w:t>Break</w:t>
            </w:r>
          </w:p>
        </w:tc>
        <w:tc>
          <w:tcPr>
            <w:tcW w:w="1200" w:type="dxa"/>
            <w:shd w:val="clear" w:color="auto" w:fill="D9D9D9" w:themeFill="background1" w:themeFillShade="D9"/>
          </w:tcPr>
          <w:p w14:paraId="0C37CFE6" w14:textId="77777777" w:rsidR="007E3573" w:rsidRPr="00D60265" w:rsidRDefault="007E3573" w:rsidP="007E3573">
            <w:pPr>
              <w:spacing w:line="276" w:lineRule="auto"/>
              <w:contextualSpacing/>
              <w:rPr>
                <w:rFonts w:ascii="Roboto" w:eastAsia="Malgun Gothic" w:hAnsi="Roboto"/>
                <w:bCs/>
                <w:sz w:val="22"/>
                <w:szCs w:val="22"/>
              </w:rPr>
            </w:pPr>
          </w:p>
        </w:tc>
      </w:tr>
      <w:tr w:rsidR="007E3573" w:rsidRPr="007E3573" w14:paraId="3E15C40F" w14:textId="77777777" w:rsidTr="002C33BC">
        <w:tc>
          <w:tcPr>
            <w:tcW w:w="1246" w:type="dxa"/>
          </w:tcPr>
          <w:p w14:paraId="369C1D13" w14:textId="3A063075" w:rsidR="007E3573" w:rsidRPr="00D60265" w:rsidRDefault="007E3573" w:rsidP="00D60265">
            <w:pPr>
              <w:spacing w:line="276" w:lineRule="auto"/>
              <w:contextualSpacing/>
              <w:rPr>
                <w:rFonts w:ascii="Roboto" w:eastAsia="Malgun Gothic" w:hAnsi="Roboto"/>
                <w:bCs/>
                <w:sz w:val="22"/>
                <w:szCs w:val="22"/>
              </w:rPr>
            </w:pPr>
            <w:r w:rsidRPr="00D60265">
              <w:rPr>
                <w:rFonts w:ascii="Roboto" w:eastAsia="Malgun Gothic" w:hAnsi="Roboto"/>
                <w:bCs/>
                <w:sz w:val="22"/>
                <w:szCs w:val="22"/>
              </w:rPr>
              <w:t xml:space="preserve">Afternoon </w:t>
            </w:r>
            <w:r w:rsidR="00D60265">
              <w:rPr>
                <w:rFonts w:ascii="Roboto" w:eastAsia="Malgun Gothic" w:hAnsi="Roboto" w:hint="eastAsia"/>
                <w:bCs/>
                <w:sz w:val="22"/>
                <w:szCs w:val="22"/>
              </w:rPr>
              <w:t>2</w:t>
            </w:r>
          </w:p>
        </w:tc>
        <w:tc>
          <w:tcPr>
            <w:tcW w:w="1440" w:type="dxa"/>
          </w:tcPr>
          <w:p w14:paraId="1E1422CB" w14:textId="77777777" w:rsidR="007E3573" w:rsidRPr="00D60265" w:rsidRDefault="007E3573" w:rsidP="007E3573">
            <w:pPr>
              <w:tabs>
                <w:tab w:val="left" w:pos="180"/>
              </w:tabs>
              <w:spacing w:line="276" w:lineRule="auto"/>
              <w:ind w:left="78" w:hanging="12"/>
              <w:contextualSpacing/>
              <w:rPr>
                <w:rFonts w:ascii="Roboto" w:eastAsia="Malgun Gothic" w:hAnsi="Roboto"/>
                <w:bCs/>
                <w:sz w:val="22"/>
                <w:szCs w:val="22"/>
              </w:rPr>
            </w:pPr>
            <w:r w:rsidRPr="00D60265">
              <w:rPr>
                <w:rFonts w:ascii="Roboto" w:eastAsia="Malgun Gothic" w:hAnsi="Roboto"/>
                <w:bCs/>
                <w:sz w:val="22"/>
                <w:szCs w:val="22"/>
              </w:rPr>
              <w:t>Arrival</w:t>
            </w:r>
          </w:p>
        </w:tc>
        <w:tc>
          <w:tcPr>
            <w:tcW w:w="1710" w:type="dxa"/>
          </w:tcPr>
          <w:p w14:paraId="3C1E221F" w14:textId="77777777" w:rsidR="007E3573" w:rsidRDefault="007E3573" w:rsidP="007E3573">
            <w:pPr>
              <w:spacing w:line="276" w:lineRule="auto"/>
              <w:ind w:left="102"/>
              <w:contextualSpacing/>
              <w:rPr>
                <w:rFonts w:ascii="Roboto" w:eastAsia="Malgun Gothic" w:hAnsi="Roboto"/>
                <w:bCs/>
                <w:sz w:val="22"/>
                <w:szCs w:val="22"/>
                <w:lang w:val="fr-FR"/>
              </w:rPr>
            </w:pPr>
            <w:proofErr w:type="spellStart"/>
            <w:r w:rsidRPr="007034E2">
              <w:rPr>
                <w:rFonts w:ascii="Roboto" w:eastAsia="Malgun Gothic" w:hAnsi="Roboto"/>
                <w:bCs/>
                <w:sz w:val="22"/>
                <w:szCs w:val="22"/>
                <w:lang w:val="fr-FR"/>
              </w:rPr>
              <w:t>Lab</w:t>
            </w:r>
            <w:proofErr w:type="spellEnd"/>
            <w:r w:rsidRPr="007034E2">
              <w:rPr>
                <w:rFonts w:ascii="Roboto" w:eastAsia="Malgun Gothic" w:hAnsi="Roboto"/>
                <w:bCs/>
                <w:sz w:val="22"/>
                <w:szCs w:val="22"/>
                <w:lang w:val="fr-FR"/>
              </w:rPr>
              <w:t xml:space="preserve"> Tour &amp; Collaboration</w:t>
            </w:r>
            <w:r w:rsidR="007034E2" w:rsidRPr="007034E2">
              <w:rPr>
                <w:rFonts w:ascii="Roboto" w:eastAsia="Malgun Gothic" w:hAnsi="Roboto" w:hint="eastAsia"/>
                <w:bCs/>
                <w:sz w:val="22"/>
                <w:szCs w:val="22"/>
                <w:lang w:val="fr-FR"/>
              </w:rPr>
              <w:t xml:space="preserve"> D</w:t>
            </w:r>
            <w:r w:rsidR="007034E2">
              <w:rPr>
                <w:rFonts w:ascii="Roboto" w:eastAsia="Malgun Gothic" w:hAnsi="Roboto" w:hint="eastAsia"/>
                <w:bCs/>
                <w:sz w:val="22"/>
                <w:szCs w:val="22"/>
                <w:lang w:val="fr-FR"/>
              </w:rPr>
              <w:t>iscussion</w:t>
            </w:r>
          </w:p>
          <w:p w14:paraId="591FB697" w14:textId="77777777" w:rsidR="002D6CF2" w:rsidRDefault="002D6CF2" w:rsidP="007E3573">
            <w:pPr>
              <w:spacing w:line="276" w:lineRule="auto"/>
              <w:ind w:left="102"/>
              <w:contextualSpacing/>
              <w:rPr>
                <w:rFonts w:ascii="Roboto" w:eastAsia="Malgun Gothic" w:hAnsi="Roboto"/>
                <w:bCs/>
                <w:sz w:val="22"/>
                <w:szCs w:val="22"/>
                <w:lang w:val="fr-FR"/>
              </w:rPr>
            </w:pPr>
          </w:p>
          <w:p w14:paraId="058784C4" w14:textId="02952257" w:rsidR="002D6CF2" w:rsidRPr="002D6CF2" w:rsidRDefault="002D6CF2" w:rsidP="007E3573">
            <w:pPr>
              <w:spacing w:line="276" w:lineRule="auto"/>
              <w:ind w:left="102"/>
              <w:contextualSpacing/>
              <w:rPr>
                <w:rFonts w:ascii="Roboto" w:eastAsia="Malgun Gothic" w:hAnsi="Roboto"/>
                <w:b/>
                <w:sz w:val="22"/>
                <w:szCs w:val="22"/>
                <w:lang w:val="fr-FR"/>
              </w:rPr>
            </w:pPr>
            <w:r w:rsidRPr="002D6CF2">
              <w:rPr>
                <w:rFonts w:ascii="Roboto" w:eastAsia="Malgun Gothic" w:hAnsi="Roboto" w:hint="eastAsia"/>
                <w:b/>
                <w:sz w:val="22"/>
                <w:szCs w:val="22"/>
                <w:lang w:val="fr-FR"/>
              </w:rPr>
              <w:t>(</w:t>
            </w:r>
            <w:proofErr w:type="spellStart"/>
            <w:r w:rsidRPr="002D6CF2">
              <w:rPr>
                <w:rFonts w:ascii="Roboto" w:eastAsia="Malgun Gothic" w:hAnsi="Roboto" w:hint="eastAsia"/>
                <w:b/>
                <w:sz w:val="22"/>
                <w:szCs w:val="22"/>
                <w:lang w:val="fr-FR"/>
              </w:rPr>
              <w:t>Presentation</w:t>
            </w:r>
            <w:proofErr w:type="spellEnd"/>
            <w:r w:rsidRPr="002D6CF2">
              <w:rPr>
                <w:rFonts w:ascii="Roboto" w:eastAsia="Malgun Gothic" w:hAnsi="Roboto" w:hint="eastAsia"/>
                <w:b/>
                <w:sz w:val="22"/>
                <w:szCs w:val="22"/>
                <w:lang w:val="fr-FR"/>
              </w:rPr>
              <w:t xml:space="preserve"> by participants, TBC)</w:t>
            </w:r>
          </w:p>
        </w:tc>
        <w:tc>
          <w:tcPr>
            <w:tcW w:w="1890" w:type="dxa"/>
          </w:tcPr>
          <w:p w14:paraId="1FC51697" w14:textId="77777777" w:rsidR="007034E2" w:rsidRDefault="002D6CF2" w:rsidP="002D4AAE">
            <w:pPr>
              <w:spacing w:line="276" w:lineRule="auto"/>
              <w:ind w:left="60"/>
              <w:contextualSpacing/>
              <w:jc w:val="left"/>
              <w:rPr>
                <w:rFonts w:ascii="Roboto" w:eastAsia="Malgun Gothic" w:hAnsi="Roboto"/>
                <w:bCs/>
                <w:sz w:val="22"/>
                <w:szCs w:val="22"/>
                <w:lang w:val="fr-FR"/>
              </w:rPr>
            </w:pPr>
            <w:proofErr w:type="spellStart"/>
            <w:r w:rsidRPr="002D6CF2">
              <w:rPr>
                <w:rFonts w:ascii="Roboto" w:eastAsia="Malgun Gothic" w:hAnsi="Roboto"/>
                <w:bCs/>
                <w:sz w:val="22"/>
                <w:szCs w:val="22"/>
                <w:lang w:val="fr-FR"/>
              </w:rPr>
              <w:t>Lab</w:t>
            </w:r>
            <w:proofErr w:type="spellEnd"/>
            <w:r w:rsidRPr="002D6CF2">
              <w:rPr>
                <w:rFonts w:ascii="Roboto" w:eastAsia="Malgun Gothic" w:hAnsi="Roboto"/>
                <w:bCs/>
                <w:sz w:val="22"/>
                <w:szCs w:val="22"/>
                <w:lang w:val="fr-FR"/>
              </w:rPr>
              <w:t xml:space="preserve"> Tour &amp; collaboration Discussion</w:t>
            </w:r>
          </w:p>
          <w:p w14:paraId="15D8B0B9" w14:textId="77777777" w:rsidR="002D6CF2" w:rsidRDefault="002D6CF2" w:rsidP="002D4AAE">
            <w:pPr>
              <w:spacing w:line="276" w:lineRule="auto"/>
              <w:ind w:left="60"/>
              <w:contextualSpacing/>
              <w:jc w:val="left"/>
              <w:rPr>
                <w:rFonts w:ascii="Roboto" w:eastAsia="Malgun Gothic" w:hAnsi="Roboto"/>
                <w:bCs/>
                <w:sz w:val="22"/>
                <w:szCs w:val="22"/>
                <w:lang w:val="fr-FR"/>
              </w:rPr>
            </w:pPr>
          </w:p>
          <w:p w14:paraId="3AFCFD77" w14:textId="4AA6D02A" w:rsidR="002D6CF2" w:rsidRPr="002D6CF2" w:rsidRDefault="002D6CF2" w:rsidP="002D4AAE">
            <w:pPr>
              <w:spacing w:line="276" w:lineRule="auto"/>
              <w:ind w:left="60"/>
              <w:contextualSpacing/>
              <w:jc w:val="left"/>
              <w:rPr>
                <w:rFonts w:ascii="Roboto" w:eastAsia="Malgun Gothic" w:hAnsi="Roboto"/>
                <w:b/>
                <w:sz w:val="22"/>
                <w:szCs w:val="22"/>
                <w:lang w:val="fr-FR"/>
              </w:rPr>
            </w:pPr>
            <w:r w:rsidRPr="002D6CF2">
              <w:rPr>
                <w:rFonts w:ascii="Roboto" w:eastAsia="Malgun Gothic" w:hAnsi="Roboto"/>
                <w:b/>
                <w:sz w:val="22"/>
                <w:szCs w:val="22"/>
                <w:lang w:val="fr-FR"/>
              </w:rPr>
              <w:t>(</w:t>
            </w:r>
            <w:proofErr w:type="spellStart"/>
            <w:r w:rsidRPr="002D6CF2">
              <w:rPr>
                <w:rFonts w:ascii="Roboto" w:eastAsia="Malgun Gothic" w:hAnsi="Roboto"/>
                <w:b/>
                <w:sz w:val="22"/>
                <w:szCs w:val="22"/>
                <w:lang w:val="fr-FR"/>
              </w:rPr>
              <w:t>Presentation</w:t>
            </w:r>
            <w:proofErr w:type="spellEnd"/>
            <w:r w:rsidRPr="002D6CF2">
              <w:rPr>
                <w:rFonts w:ascii="Roboto" w:eastAsia="Malgun Gothic" w:hAnsi="Roboto"/>
                <w:b/>
                <w:sz w:val="22"/>
                <w:szCs w:val="22"/>
                <w:lang w:val="fr-FR"/>
              </w:rPr>
              <w:t xml:space="preserve"> by participants, TBC)</w:t>
            </w:r>
          </w:p>
        </w:tc>
        <w:tc>
          <w:tcPr>
            <w:tcW w:w="1680" w:type="dxa"/>
          </w:tcPr>
          <w:p w14:paraId="3C03DDA7" w14:textId="77777777" w:rsidR="008C6B59" w:rsidRDefault="002D4AAE" w:rsidP="002D4AAE">
            <w:pPr>
              <w:spacing w:line="276" w:lineRule="auto"/>
              <w:ind w:left="78"/>
              <w:contextualSpacing/>
              <w:rPr>
                <w:rFonts w:ascii="Roboto" w:eastAsia="Malgun Gothic" w:hAnsi="Roboto"/>
                <w:bCs/>
                <w:sz w:val="22"/>
                <w:szCs w:val="22"/>
              </w:rPr>
            </w:pPr>
            <w:r w:rsidRPr="002D4AAE">
              <w:rPr>
                <w:rFonts w:ascii="Roboto" w:eastAsia="Malgun Gothic" w:hAnsi="Roboto"/>
                <w:bCs/>
                <w:sz w:val="22"/>
                <w:szCs w:val="22"/>
              </w:rPr>
              <w:t>Lab Tour &amp; collaboration Discussion</w:t>
            </w:r>
          </w:p>
          <w:p w14:paraId="729C3A2C" w14:textId="77777777" w:rsidR="002D6CF2" w:rsidRDefault="002D6CF2" w:rsidP="002D4AAE">
            <w:pPr>
              <w:spacing w:line="276" w:lineRule="auto"/>
              <w:ind w:left="78"/>
              <w:contextualSpacing/>
              <w:rPr>
                <w:rFonts w:ascii="Roboto" w:eastAsia="Malgun Gothic" w:hAnsi="Roboto"/>
                <w:bCs/>
                <w:sz w:val="22"/>
                <w:szCs w:val="22"/>
              </w:rPr>
            </w:pPr>
          </w:p>
          <w:p w14:paraId="727A4DFA" w14:textId="1A32897C" w:rsidR="002D6CF2" w:rsidRPr="002D6CF2" w:rsidRDefault="002D6CF2" w:rsidP="002D4AAE">
            <w:pPr>
              <w:spacing w:line="276" w:lineRule="auto"/>
              <w:ind w:left="78"/>
              <w:contextualSpacing/>
              <w:rPr>
                <w:rFonts w:ascii="Roboto" w:eastAsia="Malgun Gothic" w:hAnsi="Roboto"/>
                <w:b/>
                <w:sz w:val="22"/>
                <w:szCs w:val="22"/>
              </w:rPr>
            </w:pPr>
            <w:r w:rsidRPr="002D6CF2">
              <w:rPr>
                <w:rFonts w:ascii="Roboto" w:eastAsia="Malgun Gothic" w:hAnsi="Roboto"/>
                <w:b/>
                <w:sz w:val="22"/>
                <w:szCs w:val="22"/>
              </w:rPr>
              <w:t>(Presentation by participants, TBC)</w:t>
            </w:r>
          </w:p>
          <w:p w14:paraId="169482CB" w14:textId="1C2D9DB0" w:rsidR="002D6CF2" w:rsidRPr="00D60265" w:rsidRDefault="002D6CF2" w:rsidP="002D4AAE">
            <w:pPr>
              <w:spacing w:line="276" w:lineRule="auto"/>
              <w:ind w:left="78"/>
              <w:contextualSpacing/>
              <w:rPr>
                <w:rFonts w:ascii="Roboto" w:eastAsia="Malgun Gothic" w:hAnsi="Roboto"/>
                <w:bCs/>
                <w:sz w:val="22"/>
                <w:szCs w:val="22"/>
              </w:rPr>
            </w:pPr>
          </w:p>
        </w:tc>
        <w:tc>
          <w:tcPr>
            <w:tcW w:w="1200" w:type="dxa"/>
          </w:tcPr>
          <w:p w14:paraId="5A6A60F0" w14:textId="77777777" w:rsidR="007E3573" w:rsidRPr="00D60265" w:rsidRDefault="007E3573" w:rsidP="007E3573">
            <w:pPr>
              <w:spacing w:line="276" w:lineRule="auto"/>
              <w:contextualSpacing/>
              <w:rPr>
                <w:rFonts w:ascii="Roboto" w:eastAsia="Malgun Gothic" w:hAnsi="Roboto"/>
                <w:bCs/>
                <w:sz w:val="22"/>
                <w:szCs w:val="22"/>
              </w:rPr>
            </w:pPr>
            <w:r w:rsidRPr="00D60265">
              <w:rPr>
                <w:rFonts w:ascii="Roboto" w:eastAsia="Malgun Gothic" w:hAnsi="Roboto"/>
                <w:bCs/>
                <w:sz w:val="22"/>
                <w:szCs w:val="22"/>
              </w:rPr>
              <w:t>Departure</w:t>
            </w:r>
          </w:p>
        </w:tc>
      </w:tr>
      <w:tr w:rsidR="007E3573" w:rsidRPr="007E3573" w14:paraId="3FBD4BBF" w14:textId="77777777" w:rsidTr="00F65D3D">
        <w:trPr>
          <w:trHeight w:val="791"/>
        </w:trPr>
        <w:tc>
          <w:tcPr>
            <w:tcW w:w="1246" w:type="dxa"/>
          </w:tcPr>
          <w:p w14:paraId="640F4A5D" w14:textId="5E07BDA1" w:rsidR="007E3573" w:rsidRPr="00D60265" w:rsidRDefault="007E3573" w:rsidP="00F65D3D">
            <w:pPr>
              <w:spacing w:line="276" w:lineRule="auto"/>
              <w:contextualSpacing/>
              <w:rPr>
                <w:rFonts w:ascii="Roboto" w:eastAsia="Malgun Gothic" w:hAnsi="Roboto"/>
                <w:b/>
                <w:sz w:val="22"/>
                <w:szCs w:val="22"/>
              </w:rPr>
            </w:pPr>
            <w:r w:rsidRPr="00D60265">
              <w:rPr>
                <w:rFonts w:ascii="Roboto" w:eastAsia="Malgun Gothic" w:hAnsi="Roboto"/>
                <w:bCs/>
                <w:sz w:val="22"/>
                <w:szCs w:val="22"/>
              </w:rPr>
              <w:t xml:space="preserve">Travel </w:t>
            </w:r>
            <w:r w:rsidR="00B10FAC" w:rsidRPr="00D60265">
              <w:rPr>
                <w:rFonts w:ascii="Roboto" w:eastAsia="Malgun Gothic" w:hAnsi="Roboto"/>
                <w:bCs/>
                <w:sz w:val="22"/>
                <w:szCs w:val="22"/>
              </w:rPr>
              <w:t>at/</w:t>
            </w:r>
            <w:r w:rsidRPr="00D60265">
              <w:rPr>
                <w:rFonts w:ascii="Roboto" w:eastAsia="Malgun Gothic" w:hAnsi="Roboto"/>
                <w:bCs/>
                <w:sz w:val="22"/>
                <w:szCs w:val="22"/>
              </w:rPr>
              <w:t>to</w:t>
            </w:r>
          </w:p>
        </w:tc>
        <w:tc>
          <w:tcPr>
            <w:tcW w:w="1440" w:type="dxa"/>
          </w:tcPr>
          <w:p w14:paraId="0B02FA71" w14:textId="77777777" w:rsidR="00666A80" w:rsidRDefault="00D60265" w:rsidP="007E3573">
            <w:pPr>
              <w:tabs>
                <w:tab w:val="left" w:pos="180"/>
              </w:tabs>
              <w:spacing w:line="276" w:lineRule="auto"/>
              <w:ind w:left="78" w:hanging="12"/>
              <w:contextualSpacing/>
              <w:rPr>
                <w:rFonts w:ascii="Roboto" w:eastAsia="Malgun Gothic" w:hAnsi="Roboto"/>
                <w:b/>
                <w:sz w:val="22"/>
                <w:szCs w:val="22"/>
              </w:rPr>
            </w:pPr>
            <w:r>
              <w:rPr>
                <w:rFonts w:ascii="Roboto" w:eastAsia="Malgun Gothic" w:hAnsi="Roboto" w:hint="eastAsia"/>
                <w:b/>
                <w:sz w:val="22"/>
                <w:szCs w:val="22"/>
              </w:rPr>
              <w:t>Seoul</w:t>
            </w:r>
          </w:p>
          <w:p w14:paraId="39A4C699" w14:textId="6351EF05" w:rsidR="002C33BC" w:rsidRPr="00D60265" w:rsidRDefault="002C33BC" w:rsidP="007E3573">
            <w:pPr>
              <w:tabs>
                <w:tab w:val="left" w:pos="180"/>
              </w:tabs>
              <w:spacing w:line="276" w:lineRule="auto"/>
              <w:ind w:left="78" w:hanging="12"/>
              <w:contextualSpacing/>
              <w:rPr>
                <w:rFonts w:ascii="Roboto" w:eastAsia="Malgun Gothic" w:hAnsi="Roboto"/>
                <w:b/>
                <w:sz w:val="22"/>
                <w:szCs w:val="22"/>
              </w:rPr>
            </w:pPr>
          </w:p>
        </w:tc>
        <w:tc>
          <w:tcPr>
            <w:tcW w:w="1710" w:type="dxa"/>
          </w:tcPr>
          <w:p w14:paraId="36F07894" w14:textId="77777777" w:rsidR="00B10FAC" w:rsidRPr="00D60265" w:rsidRDefault="00B10FAC" w:rsidP="007E3573">
            <w:pPr>
              <w:spacing w:line="276" w:lineRule="auto"/>
              <w:ind w:left="102"/>
              <w:contextualSpacing/>
              <w:rPr>
                <w:rFonts w:ascii="Roboto" w:eastAsia="Malgun Gothic" w:hAnsi="Roboto"/>
                <w:b/>
                <w:sz w:val="22"/>
                <w:szCs w:val="22"/>
              </w:rPr>
            </w:pPr>
            <w:r w:rsidRPr="00D60265">
              <w:rPr>
                <w:rFonts w:ascii="Roboto" w:eastAsia="Malgun Gothic" w:hAnsi="Roboto"/>
                <w:b/>
                <w:sz w:val="22"/>
                <w:szCs w:val="22"/>
              </w:rPr>
              <w:t>Seoul</w:t>
            </w:r>
          </w:p>
          <w:p w14:paraId="0163BC3E" w14:textId="246875DA" w:rsidR="007E3573" w:rsidRPr="00D60265" w:rsidRDefault="002C33BC" w:rsidP="007E3573">
            <w:pPr>
              <w:spacing w:line="276" w:lineRule="auto"/>
              <w:ind w:left="102"/>
              <w:contextualSpacing/>
              <w:rPr>
                <w:rFonts w:ascii="Roboto" w:eastAsia="Malgun Gothic" w:hAnsi="Roboto"/>
                <w:b/>
                <w:sz w:val="22"/>
                <w:szCs w:val="22"/>
              </w:rPr>
            </w:pPr>
            <w:r w:rsidRPr="002C33BC">
              <w:rPr>
                <w:rFonts w:ascii="Roboto" w:eastAsia="Malgun Gothic" w:hAnsi="Roboto"/>
                <w:b/>
                <w:sz w:val="22"/>
                <w:szCs w:val="22"/>
              </w:rPr>
              <w:t>(Rent Car)</w:t>
            </w:r>
          </w:p>
        </w:tc>
        <w:tc>
          <w:tcPr>
            <w:tcW w:w="1890" w:type="dxa"/>
          </w:tcPr>
          <w:p w14:paraId="370E8EBE" w14:textId="77777777" w:rsidR="007E3573" w:rsidRDefault="007E3573" w:rsidP="007E3573">
            <w:pPr>
              <w:spacing w:line="276" w:lineRule="auto"/>
              <w:ind w:left="60"/>
              <w:contextualSpacing/>
              <w:rPr>
                <w:rFonts w:ascii="Roboto" w:eastAsia="Malgun Gothic" w:hAnsi="Roboto"/>
                <w:b/>
                <w:sz w:val="22"/>
                <w:szCs w:val="22"/>
              </w:rPr>
            </w:pPr>
            <w:r w:rsidRPr="00D60265">
              <w:rPr>
                <w:rFonts w:ascii="Roboto" w:eastAsia="Malgun Gothic" w:hAnsi="Roboto"/>
                <w:b/>
                <w:sz w:val="22"/>
                <w:szCs w:val="22"/>
              </w:rPr>
              <w:t>Daejeon</w:t>
            </w:r>
          </w:p>
          <w:p w14:paraId="6A395623" w14:textId="40D3825A" w:rsidR="002C33BC" w:rsidRPr="00D60265" w:rsidRDefault="002C33BC" w:rsidP="007E3573">
            <w:pPr>
              <w:spacing w:line="276" w:lineRule="auto"/>
              <w:ind w:left="60"/>
              <w:contextualSpacing/>
              <w:rPr>
                <w:rFonts w:ascii="Roboto" w:eastAsia="Malgun Gothic" w:hAnsi="Roboto"/>
                <w:b/>
                <w:sz w:val="22"/>
                <w:szCs w:val="22"/>
              </w:rPr>
            </w:pPr>
            <w:r w:rsidRPr="002C33BC">
              <w:rPr>
                <w:rFonts w:ascii="Roboto" w:eastAsia="Malgun Gothic" w:hAnsi="Roboto"/>
                <w:b/>
                <w:sz w:val="22"/>
                <w:szCs w:val="22"/>
              </w:rPr>
              <w:t>(Rent Car)</w:t>
            </w:r>
          </w:p>
        </w:tc>
        <w:tc>
          <w:tcPr>
            <w:tcW w:w="1680" w:type="dxa"/>
          </w:tcPr>
          <w:p w14:paraId="6473CC9E" w14:textId="25667104" w:rsidR="007E3573" w:rsidRDefault="00EC646D" w:rsidP="00D60265">
            <w:pPr>
              <w:spacing w:line="276" w:lineRule="auto"/>
              <w:ind w:left="78"/>
              <w:contextualSpacing/>
              <w:rPr>
                <w:rFonts w:ascii="Roboto" w:eastAsia="Malgun Gothic" w:hAnsi="Roboto"/>
                <w:b/>
                <w:sz w:val="22"/>
                <w:szCs w:val="22"/>
              </w:rPr>
            </w:pPr>
            <w:r>
              <w:rPr>
                <w:rFonts w:ascii="Roboto" w:eastAsia="Malgun Gothic" w:hAnsi="Roboto" w:hint="eastAsia"/>
                <w:b/>
                <w:sz w:val="22"/>
                <w:szCs w:val="22"/>
              </w:rPr>
              <w:t>D</w:t>
            </w:r>
            <w:r w:rsidR="002D4AAE">
              <w:rPr>
                <w:rFonts w:ascii="Roboto" w:eastAsia="Malgun Gothic" w:hAnsi="Roboto"/>
                <w:b/>
                <w:sz w:val="22"/>
                <w:szCs w:val="22"/>
              </w:rPr>
              <w:t>aejeon</w:t>
            </w:r>
            <w:r w:rsidR="00DF1C32">
              <w:rPr>
                <w:rFonts w:ascii="Roboto" w:eastAsia="Malgun Gothic" w:hAnsi="Roboto" w:hint="eastAsia"/>
                <w:b/>
                <w:sz w:val="22"/>
                <w:szCs w:val="22"/>
              </w:rPr>
              <w:t>/ Seoul</w:t>
            </w:r>
          </w:p>
          <w:p w14:paraId="0700B4A1" w14:textId="7411EA4E" w:rsidR="002C33BC" w:rsidRPr="00D60265" w:rsidRDefault="002C33BC" w:rsidP="00D60265">
            <w:pPr>
              <w:spacing w:line="276" w:lineRule="auto"/>
              <w:ind w:left="78"/>
              <w:contextualSpacing/>
              <w:rPr>
                <w:rFonts w:ascii="Roboto" w:eastAsia="Malgun Gothic" w:hAnsi="Roboto"/>
                <w:b/>
                <w:sz w:val="22"/>
                <w:szCs w:val="22"/>
              </w:rPr>
            </w:pPr>
            <w:r w:rsidRPr="002C33BC">
              <w:rPr>
                <w:rFonts w:ascii="Roboto" w:eastAsia="Malgun Gothic" w:hAnsi="Roboto"/>
                <w:b/>
                <w:sz w:val="22"/>
                <w:szCs w:val="22"/>
              </w:rPr>
              <w:t>(Rent Car)</w:t>
            </w:r>
          </w:p>
        </w:tc>
        <w:tc>
          <w:tcPr>
            <w:tcW w:w="1200" w:type="dxa"/>
          </w:tcPr>
          <w:p w14:paraId="411E3AA9" w14:textId="77777777" w:rsidR="007E3573" w:rsidRPr="00D60265" w:rsidRDefault="007E3573" w:rsidP="007E3573">
            <w:pPr>
              <w:spacing w:line="276" w:lineRule="auto"/>
              <w:contextualSpacing/>
              <w:rPr>
                <w:rFonts w:ascii="Roboto" w:eastAsia="Malgun Gothic" w:hAnsi="Roboto"/>
                <w:b/>
                <w:sz w:val="22"/>
                <w:szCs w:val="22"/>
              </w:rPr>
            </w:pPr>
          </w:p>
        </w:tc>
      </w:tr>
    </w:tbl>
    <w:p w14:paraId="5C0FBCDF" w14:textId="77777777" w:rsidR="007E3573" w:rsidRDefault="007E3573" w:rsidP="007E3573">
      <w:pPr>
        <w:spacing w:line="276" w:lineRule="auto"/>
        <w:ind w:left="284"/>
        <w:contextualSpacing/>
        <w:rPr>
          <w:rFonts w:eastAsia="Malgun Gothic"/>
          <w:bCs/>
          <w:szCs w:val="22"/>
        </w:rPr>
      </w:pPr>
    </w:p>
    <w:p w14:paraId="609EF825" w14:textId="7CA87F54" w:rsidR="00B10FAC" w:rsidRDefault="00B10FAC" w:rsidP="007E3573">
      <w:pPr>
        <w:spacing w:line="276" w:lineRule="auto"/>
        <w:ind w:left="284"/>
        <w:contextualSpacing/>
        <w:rPr>
          <w:rFonts w:eastAsia="Malgun Gothic"/>
          <w:bCs/>
          <w:szCs w:val="22"/>
        </w:rPr>
      </w:pPr>
    </w:p>
    <w:p w14:paraId="07C9D4AD" w14:textId="4F9D2974" w:rsidR="002D6CF2" w:rsidRDefault="002D6CF2" w:rsidP="002D6CF2">
      <w:pPr>
        <w:spacing w:line="276" w:lineRule="auto"/>
        <w:contextualSpacing/>
        <w:rPr>
          <w:rFonts w:ascii="Roboto" w:eastAsia="Malgun Gothic" w:hAnsi="Roboto"/>
          <w:b/>
          <w:sz w:val="22"/>
          <w:szCs w:val="22"/>
          <w:lang w:val="en-US"/>
        </w:rPr>
      </w:pPr>
      <w:r>
        <w:rPr>
          <w:rFonts w:ascii="Roboto" w:eastAsia="Malgun Gothic" w:hAnsi="Roboto" w:hint="eastAsia"/>
          <w:b/>
          <w:sz w:val="22"/>
          <w:szCs w:val="22"/>
          <w:lang w:val="en-US"/>
        </w:rPr>
        <w:t xml:space="preserve">Invited </w:t>
      </w:r>
      <w:r w:rsidR="005325B8">
        <w:rPr>
          <w:rFonts w:ascii="Roboto" w:eastAsia="Malgun Gothic" w:hAnsi="Roboto" w:hint="eastAsia"/>
          <w:b/>
          <w:sz w:val="22"/>
          <w:szCs w:val="22"/>
          <w:lang w:val="en-US"/>
        </w:rPr>
        <w:t>Researchers</w:t>
      </w:r>
      <w:r w:rsidR="00E87CAC">
        <w:rPr>
          <w:rFonts w:ascii="Roboto" w:eastAsia="Malgun Gothic" w:hAnsi="Roboto" w:hint="eastAsia"/>
          <w:b/>
          <w:sz w:val="22"/>
          <w:szCs w:val="22"/>
          <w:lang w:val="en-US"/>
        </w:rPr>
        <w:t xml:space="preserve"> nominated </w:t>
      </w:r>
      <w:r w:rsidR="005325B8">
        <w:rPr>
          <w:rFonts w:ascii="Roboto" w:eastAsia="Malgun Gothic" w:hAnsi="Roboto" w:hint="eastAsia"/>
          <w:b/>
          <w:sz w:val="22"/>
          <w:szCs w:val="22"/>
          <w:lang w:val="en-US"/>
        </w:rPr>
        <w:t>NDE</w:t>
      </w:r>
      <w:r w:rsidR="00E87CAC">
        <w:rPr>
          <w:rFonts w:ascii="Roboto" w:eastAsia="Malgun Gothic" w:hAnsi="Roboto" w:hint="eastAsia"/>
          <w:b/>
          <w:sz w:val="22"/>
          <w:szCs w:val="22"/>
          <w:lang w:val="en-US"/>
        </w:rPr>
        <w:t>s</w:t>
      </w:r>
    </w:p>
    <w:p w14:paraId="4073DDAD" w14:textId="77777777" w:rsidR="002D6CF2" w:rsidRDefault="002D6CF2" w:rsidP="002D6CF2">
      <w:pPr>
        <w:spacing w:line="276" w:lineRule="auto"/>
        <w:contextualSpacing/>
        <w:rPr>
          <w:rFonts w:ascii="Roboto" w:eastAsia="Malgun Gothic" w:hAnsi="Roboto"/>
          <w:b/>
          <w:sz w:val="22"/>
          <w:szCs w:val="22"/>
          <w:lang w:val="en-US"/>
        </w:rPr>
      </w:pPr>
    </w:p>
    <w:tbl>
      <w:tblPr>
        <w:tblStyle w:val="TableGrid"/>
        <w:tblW w:w="9179" w:type="dxa"/>
        <w:tblInd w:w="284" w:type="dxa"/>
        <w:tblBorders>
          <w:left w:val="none" w:sz="0" w:space="0" w:color="auto"/>
          <w:right w:val="none" w:sz="0" w:space="0" w:color="auto"/>
        </w:tblBorders>
        <w:tblLayout w:type="fixed"/>
        <w:tblLook w:val="04A0" w:firstRow="1" w:lastRow="0" w:firstColumn="1" w:lastColumn="0" w:noHBand="0" w:noVBand="1"/>
      </w:tblPr>
      <w:tblGrid>
        <w:gridCol w:w="886"/>
        <w:gridCol w:w="1530"/>
        <w:gridCol w:w="3420"/>
        <w:gridCol w:w="3343"/>
      </w:tblGrid>
      <w:tr w:rsidR="002D6CF2" w:rsidRPr="00D60265" w14:paraId="67999ED4" w14:textId="77777777" w:rsidTr="00FB3B12">
        <w:trPr>
          <w:trHeight w:val="319"/>
        </w:trPr>
        <w:tc>
          <w:tcPr>
            <w:tcW w:w="886" w:type="dxa"/>
            <w:shd w:val="clear" w:color="auto" w:fill="D9D9D9" w:themeFill="background1" w:themeFillShade="D9"/>
          </w:tcPr>
          <w:p w14:paraId="247BF86F" w14:textId="49A7FFA2" w:rsidR="002D6CF2" w:rsidRPr="00D60265" w:rsidRDefault="002D6CF2" w:rsidP="002D6CF2">
            <w:pPr>
              <w:spacing w:line="276" w:lineRule="auto"/>
              <w:ind w:left="-34"/>
              <w:contextualSpacing/>
              <w:rPr>
                <w:rFonts w:ascii="Roboto" w:eastAsia="Malgun Gothic" w:hAnsi="Roboto"/>
                <w:bCs/>
                <w:sz w:val="22"/>
                <w:szCs w:val="22"/>
              </w:rPr>
            </w:pPr>
          </w:p>
        </w:tc>
        <w:tc>
          <w:tcPr>
            <w:tcW w:w="1530" w:type="dxa"/>
            <w:shd w:val="clear" w:color="auto" w:fill="D9D9D9" w:themeFill="background1" w:themeFillShade="D9"/>
          </w:tcPr>
          <w:p w14:paraId="1D1B5FAF" w14:textId="29E8A3B8" w:rsidR="002D6CF2" w:rsidRPr="00D60265" w:rsidRDefault="002D6CF2" w:rsidP="004C3594">
            <w:pPr>
              <w:spacing w:line="276" w:lineRule="auto"/>
              <w:ind w:left="78"/>
              <w:contextualSpacing/>
              <w:jc w:val="center"/>
              <w:rPr>
                <w:rFonts w:ascii="Roboto" w:eastAsia="Malgun Gothic" w:hAnsi="Roboto"/>
                <w:b/>
                <w:sz w:val="22"/>
                <w:szCs w:val="22"/>
              </w:rPr>
            </w:pPr>
            <w:r>
              <w:rPr>
                <w:rFonts w:ascii="Roboto" w:eastAsia="Malgun Gothic" w:hAnsi="Roboto" w:hint="eastAsia"/>
                <w:bCs/>
                <w:sz w:val="22"/>
                <w:szCs w:val="22"/>
              </w:rPr>
              <w:t>Countries</w:t>
            </w:r>
          </w:p>
        </w:tc>
        <w:tc>
          <w:tcPr>
            <w:tcW w:w="3420" w:type="dxa"/>
            <w:shd w:val="clear" w:color="auto" w:fill="D9D9D9" w:themeFill="background1" w:themeFillShade="D9"/>
          </w:tcPr>
          <w:p w14:paraId="476684AA" w14:textId="335542C8" w:rsidR="002D6CF2" w:rsidRPr="002D6CF2" w:rsidRDefault="002D6CF2" w:rsidP="004C3594">
            <w:pPr>
              <w:spacing w:line="276" w:lineRule="auto"/>
              <w:contextualSpacing/>
              <w:jc w:val="center"/>
              <w:rPr>
                <w:rFonts w:ascii="Roboto" w:eastAsia="Malgun Gothic" w:hAnsi="Roboto"/>
                <w:bCs/>
                <w:sz w:val="22"/>
                <w:szCs w:val="22"/>
              </w:rPr>
            </w:pPr>
            <w:r w:rsidRPr="002D6CF2">
              <w:rPr>
                <w:rFonts w:ascii="Roboto" w:eastAsia="Malgun Gothic" w:hAnsi="Roboto" w:hint="eastAsia"/>
                <w:bCs/>
                <w:sz w:val="22"/>
                <w:szCs w:val="22"/>
              </w:rPr>
              <w:t>NDE</w:t>
            </w:r>
            <w:r w:rsidR="00F5087F">
              <w:rPr>
                <w:rFonts w:ascii="Roboto" w:eastAsia="Malgun Gothic" w:hAnsi="Roboto" w:hint="eastAsia"/>
                <w:bCs/>
                <w:sz w:val="22"/>
                <w:szCs w:val="22"/>
              </w:rPr>
              <w:t>s</w:t>
            </w:r>
          </w:p>
        </w:tc>
        <w:tc>
          <w:tcPr>
            <w:tcW w:w="3343" w:type="dxa"/>
            <w:shd w:val="clear" w:color="auto" w:fill="D9D9D9" w:themeFill="background1" w:themeFillShade="D9"/>
          </w:tcPr>
          <w:p w14:paraId="25D96773" w14:textId="77777777" w:rsidR="00F5087F" w:rsidRDefault="00F5087F" w:rsidP="004C3594">
            <w:pPr>
              <w:spacing w:line="276" w:lineRule="auto"/>
              <w:contextualSpacing/>
              <w:jc w:val="center"/>
              <w:rPr>
                <w:rFonts w:ascii="Roboto" w:eastAsia="Malgun Gothic" w:hAnsi="Roboto"/>
                <w:b/>
                <w:color w:val="0070C0"/>
                <w:sz w:val="22"/>
                <w:szCs w:val="22"/>
              </w:rPr>
            </w:pPr>
            <w:r>
              <w:rPr>
                <w:rFonts w:ascii="Roboto" w:eastAsia="Malgun Gothic" w:hAnsi="Roboto" w:hint="eastAsia"/>
                <w:b/>
                <w:color w:val="0070C0"/>
                <w:sz w:val="22"/>
                <w:szCs w:val="22"/>
              </w:rPr>
              <w:t>Participating</w:t>
            </w:r>
          </w:p>
          <w:p w14:paraId="340965F8" w14:textId="2D2CAC44" w:rsidR="002D6CF2" w:rsidRPr="00D60265" w:rsidRDefault="002D6CF2" w:rsidP="004C3594">
            <w:pPr>
              <w:spacing w:line="276" w:lineRule="auto"/>
              <w:contextualSpacing/>
              <w:jc w:val="center"/>
              <w:rPr>
                <w:rFonts w:ascii="Roboto" w:eastAsia="Malgun Gothic" w:hAnsi="Roboto"/>
                <w:b/>
                <w:sz w:val="22"/>
                <w:szCs w:val="22"/>
              </w:rPr>
            </w:pPr>
            <w:r w:rsidRPr="008863B9">
              <w:rPr>
                <w:rFonts w:ascii="Roboto" w:eastAsia="Malgun Gothic" w:hAnsi="Roboto" w:hint="eastAsia"/>
                <w:b/>
                <w:color w:val="0070C0"/>
                <w:sz w:val="22"/>
                <w:szCs w:val="22"/>
              </w:rPr>
              <w:t>Researcher</w:t>
            </w:r>
          </w:p>
        </w:tc>
      </w:tr>
      <w:tr w:rsidR="005325B8" w:rsidRPr="00FB3B12" w14:paraId="17A4CC5A" w14:textId="77777777" w:rsidTr="00FB3B12">
        <w:trPr>
          <w:trHeight w:val="629"/>
        </w:trPr>
        <w:tc>
          <w:tcPr>
            <w:tcW w:w="886" w:type="dxa"/>
          </w:tcPr>
          <w:p w14:paraId="29192B32" w14:textId="77777777" w:rsidR="005325B8" w:rsidRPr="00661703" w:rsidRDefault="005325B8" w:rsidP="004C3594">
            <w:pPr>
              <w:spacing w:line="276" w:lineRule="auto"/>
              <w:contextualSpacing/>
              <w:rPr>
                <w:rFonts w:ascii="Roboto" w:eastAsia="Malgun Gothic" w:hAnsi="Roboto"/>
                <w:bCs/>
                <w:sz w:val="22"/>
                <w:szCs w:val="22"/>
              </w:rPr>
            </w:pPr>
            <w:r w:rsidRPr="00661703">
              <w:rPr>
                <w:rFonts w:ascii="Roboto" w:eastAsia="Malgun Gothic" w:hAnsi="Roboto" w:hint="eastAsia"/>
                <w:bCs/>
                <w:sz w:val="22"/>
                <w:szCs w:val="22"/>
              </w:rPr>
              <w:t>Asia</w:t>
            </w:r>
          </w:p>
          <w:p w14:paraId="0B6F0CA7" w14:textId="3427AE0C" w:rsidR="005325B8" w:rsidRPr="00661703" w:rsidRDefault="005325B8" w:rsidP="004C3594">
            <w:pPr>
              <w:spacing w:line="276" w:lineRule="auto"/>
              <w:contextualSpacing/>
              <w:rPr>
                <w:rFonts w:ascii="Roboto" w:eastAsia="Malgun Gothic" w:hAnsi="Roboto"/>
                <w:bCs/>
                <w:sz w:val="22"/>
                <w:szCs w:val="22"/>
              </w:rPr>
            </w:pPr>
          </w:p>
        </w:tc>
        <w:tc>
          <w:tcPr>
            <w:tcW w:w="1530" w:type="dxa"/>
          </w:tcPr>
          <w:p w14:paraId="4AAC524D" w14:textId="063F592F" w:rsidR="005325B8" w:rsidRPr="00661703" w:rsidRDefault="005325B8" w:rsidP="002D6CF2">
            <w:pPr>
              <w:spacing w:line="276" w:lineRule="auto"/>
              <w:ind w:left="60"/>
              <w:contextualSpacing/>
              <w:jc w:val="left"/>
              <w:rPr>
                <w:rFonts w:ascii="Roboto" w:eastAsia="Malgun Gothic" w:hAnsi="Roboto"/>
                <w:bCs/>
                <w:sz w:val="22"/>
                <w:szCs w:val="22"/>
              </w:rPr>
            </w:pPr>
            <w:r w:rsidRPr="00661703">
              <w:rPr>
                <w:rFonts w:ascii="Roboto" w:eastAsia="Malgun Gothic" w:hAnsi="Roboto" w:hint="eastAsia"/>
                <w:bCs/>
                <w:sz w:val="22"/>
                <w:szCs w:val="22"/>
              </w:rPr>
              <w:t>Indonesia</w:t>
            </w:r>
          </w:p>
        </w:tc>
        <w:tc>
          <w:tcPr>
            <w:tcW w:w="3420" w:type="dxa"/>
          </w:tcPr>
          <w:p w14:paraId="31F976F6" w14:textId="77777777" w:rsidR="005325B8" w:rsidRPr="00661703" w:rsidRDefault="005325B8" w:rsidP="00F5087F">
            <w:pPr>
              <w:spacing w:line="276" w:lineRule="auto"/>
              <w:contextualSpacing/>
              <w:jc w:val="left"/>
              <w:rPr>
                <w:rFonts w:ascii="Roboto" w:eastAsia="Malgun Gothic" w:hAnsi="Roboto"/>
                <w:bCs/>
                <w:sz w:val="22"/>
                <w:szCs w:val="22"/>
              </w:rPr>
            </w:pPr>
            <w:r w:rsidRPr="00661703">
              <w:rPr>
                <w:rFonts w:ascii="Roboto" w:eastAsia="Malgun Gothic" w:hAnsi="Roboto"/>
                <w:bCs/>
                <w:sz w:val="22"/>
                <w:szCs w:val="22"/>
              </w:rPr>
              <w:t xml:space="preserve">Mr. Ary </w:t>
            </w:r>
            <w:proofErr w:type="spellStart"/>
            <w:r w:rsidRPr="00661703">
              <w:rPr>
                <w:rFonts w:ascii="Roboto" w:eastAsia="Malgun Gothic" w:hAnsi="Roboto"/>
                <w:bCs/>
                <w:sz w:val="22"/>
                <w:szCs w:val="22"/>
              </w:rPr>
              <w:t>Sudijanto</w:t>
            </w:r>
            <w:proofErr w:type="spellEnd"/>
          </w:p>
          <w:p w14:paraId="62AFB1A0" w14:textId="10B2FB0A" w:rsidR="005325B8" w:rsidRPr="00661703" w:rsidRDefault="005325B8" w:rsidP="00F5087F">
            <w:pPr>
              <w:spacing w:line="276" w:lineRule="auto"/>
              <w:contextualSpacing/>
              <w:jc w:val="left"/>
              <w:rPr>
                <w:rFonts w:ascii="Roboto" w:eastAsia="Malgun Gothic" w:hAnsi="Roboto"/>
                <w:bCs/>
                <w:sz w:val="22"/>
                <w:szCs w:val="22"/>
              </w:rPr>
            </w:pPr>
            <w:r w:rsidRPr="00661703">
              <w:rPr>
                <w:rFonts w:ascii="Roboto" w:eastAsia="Malgun Gothic" w:hAnsi="Roboto"/>
                <w:bCs/>
                <w:sz w:val="22"/>
                <w:szCs w:val="22"/>
              </w:rPr>
              <w:t>Ministry of Environment</w:t>
            </w:r>
          </w:p>
        </w:tc>
        <w:tc>
          <w:tcPr>
            <w:tcW w:w="3343" w:type="dxa"/>
          </w:tcPr>
          <w:p w14:paraId="041AEA1E" w14:textId="598F383C" w:rsidR="00FB3B12" w:rsidRPr="00661703" w:rsidRDefault="00FB3B12" w:rsidP="00FB3B12">
            <w:pPr>
              <w:shd w:val="clear" w:color="auto" w:fill="FFFFFF"/>
              <w:spacing w:line="253" w:lineRule="atLeast"/>
              <w:jc w:val="left"/>
              <w:rPr>
                <w:rFonts w:ascii="Roboto" w:hAnsi="Roboto" w:cs="Calibri"/>
                <w:color w:val="000000"/>
                <w:sz w:val="22"/>
                <w:szCs w:val="22"/>
                <w:lang w:val="en-US" w:eastAsia="zh-CN"/>
              </w:rPr>
            </w:pPr>
            <w:r w:rsidRPr="00661703">
              <w:rPr>
                <w:rFonts w:ascii="Roboto" w:hAnsi="Roboto"/>
                <w:color w:val="000000"/>
                <w:sz w:val="22"/>
                <w:szCs w:val="22"/>
                <w:bdr w:val="none" w:sz="0" w:space="0" w:color="auto" w:frame="1"/>
                <w:lang w:val="en-US" w:eastAsia="zh-CN"/>
              </w:rPr>
              <w:t xml:space="preserve">Dr. Eng. Deni </w:t>
            </w:r>
            <w:proofErr w:type="spellStart"/>
            <w:r w:rsidRPr="00661703">
              <w:rPr>
                <w:rFonts w:ascii="Roboto" w:hAnsi="Roboto"/>
                <w:color w:val="000000"/>
                <w:sz w:val="22"/>
                <w:szCs w:val="22"/>
                <w:bdr w:val="none" w:sz="0" w:space="0" w:color="auto" w:frame="1"/>
                <w:lang w:val="en-US" w:eastAsia="zh-CN"/>
              </w:rPr>
              <w:t>Shidqi</w:t>
            </w:r>
            <w:proofErr w:type="spellEnd"/>
            <w:r w:rsidRPr="00661703">
              <w:rPr>
                <w:rFonts w:ascii="Roboto" w:hAnsi="Roboto"/>
                <w:color w:val="000000"/>
                <w:sz w:val="22"/>
                <w:szCs w:val="22"/>
                <w:bdr w:val="none" w:sz="0" w:space="0" w:color="auto" w:frame="1"/>
                <w:lang w:val="en-US" w:eastAsia="zh-CN"/>
              </w:rPr>
              <w:t xml:space="preserve"> </w:t>
            </w:r>
            <w:proofErr w:type="spellStart"/>
            <w:r w:rsidRPr="00661703">
              <w:rPr>
                <w:rFonts w:ascii="Roboto" w:hAnsi="Roboto"/>
                <w:color w:val="000000"/>
                <w:sz w:val="22"/>
                <w:szCs w:val="22"/>
                <w:bdr w:val="none" w:sz="0" w:space="0" w:color="auto" w:frame="1"/>
                <w:lang w:val="en-US" w:eastAsia="zh-CN"/>
              </w:rPr>
              <w:t>Khaerudini</w:t>
            </w:r>
            <w:proofErr w:type="spellEnd"/>
          </w:p>
          <w:p w14:paraId="2026D11F" w14:textId="77777777" w:rsidR="00FB3B12" w:rsidRPr="00661703" w:rsidRDefault="00FB3B12" w:rsidP="00FB3B12">
            <w:pPr>
              <w:shd w:val="clear" w:color="auto" w:fill="FFFFFF"/>
              <w:spacing w:line="253" w:lineRule="atLeast"/>
              <w:jc w:val="left"/>
              <w:rPr>
                <w:rFonts w:ascii="Roboto" w:eastAsia="Malgun Gothic" w:hAnsi="Roboto"/>
                <w:color w:val="000000"/>
                <w:sz w:val="22"/>
                <w:szCs w:val="22"/>
                <w:bdr w:val="none" w:sz="0" w:space="0" w:color="auto" w:frame="1"/>
                <w:lang w:val="en-US"/>
              </w:rPr>
            </w:pPr>
            <w:r w:rsidRPr="00661703">
              <w:rPr>
                <w:rFonts w:ascii="Roboto" w:hAnsi="Roboto"/>
                <w:color w:val="000000"/>
                <w:sz w:val="22"/>
                <w:szCs w:val="22"/>
                <w:bdr w:val="none" w:sz="0" w:space="0" w:color="auto" w:frame="1"/>
                <w:lang w:val="en-US" w:eastAsia="zh-CN"/>
              </w:rPr>
              <w:t xml:space="preserve">Senior Research Scientist Research Center for Energy Conversion Technology, </w:t>
            </w:r>
          </w:p>
          <w:p w14:paraId="1794350D" w14:textId="3FD9C351" w:rsidR="00FB3B12" w:rsidRPr="00661703" w:rsidRDefault="00FB3B12" w:rsidP="00FB3B12">
            <w:pPr>
              <w:shd w:val="clear" w:color="auto" w:fill="FFFFFF"/>
              <w:spacing w:line="253" w:lineRule="atLeast"/>
              <w:jc w:val="left"/>
              <w:rPr>
                <w:rFonts w:ascii="Roboto" w:hAnsi="Roboto" w:cs="Calibri"/>
                <w:color w:val="000000"/>
                <w:sz w:val="22"/>
                <w:szCs w:val="22"/>
                <w:lang w:val="en-US" w:eastAsia="zh-CN"/>
              </w:rPr>
            </w:pPr>
            <w:r w:rsidRPr="00661703">
              <w:rPr>
                <w:rFonts w:ascii="Roboto" w:hAnsi="Roboto"/>
                <w:color w:val="000000"/>
                <w:sz w:val="22"/>
                <w:szCs w:val="22"/>
                <w:bdr w:val="none" w:sz="0" w:space="0" w:color="auto" w:frame="1"/>
                <w:lang w:val="en-US" w:eastAsia="zh-CN"/>
              </w:rPr>
              <w:t>National Research and Innovation Agency, Republic of Indonesia</w:t>
            </w:r>
          </w:p>
          <w:p w14:paraId="17F64544" w14:textId="0C314BCF" w:rsidR="00FB3B12" w:rsidRPr="00313E1B" w:rsidRDefault="00FB3B12" w:rsidP="00FB3B12">
            <w:pPr>
              <w:shd w:val="clear" w:color="auto" w:fill="FFFFFF"/>
              <w:spacing w:line="253" w:lineRule="atLeast"/>
              <w:jc w:val="left"/>
              <w:rPr>
                <w:rFonts w:ascii="Roboto" w:hAnsi="Roboto" w:cs="Calibri"/>
                <w:sz w:val="22"/>
                <w:szCs w:val="22"/>
                <w:lang w:val="en-US" w:eastAsia="zh-CN"/>
              </w:rPr>
            </w:pPr>
            <w:r w:rsidRPr="00661703">
              <w:rPr>
                <w:rFonts w:ascii="Roboto" w:hAnsi="Roboto"/>
                <w:color w:val="000000"/>
                <w:sz w:val="22"/>
                <w:szCs w:val="22"/>
                <w:bdr w:val="none" w:sz="0" w:space="0" w:color="auto" w:frame="1"/>
                <w:lang w:val="en-US" w:eastAsia="zh-CN"/>
              </w:rPr>
              <w:t>Email</w:t>
            </w:r>
            <w:r w:rsidRPr="00313E1B">
              <w:rPr>
                <w:rFonts w:ascii="Roboto" w:hAnsi="Roboto"/>
                <w:sz w:val="22"/>
                <w:szCs w:val="22"/>
                <w:bdr w:val="none" w:sz="0" w:space="0" w:color="auto" w:frame="1"/>
                <w:lang w:val="en-US" w:eastAsia="zh-CN"/>
              </w:rPr>
              <w:t>: </w:t>
            </w:r>
            <w:hyperlink r:id="rId11" w:tooltip="mailto:deni.shidqi.khaerudini@brin.go.id" w:history="1">
              <w:r w:rsidRPr="00313E1B">
                <w:rPr>
                  <w:rFonts w:ascii="Roboto" w:hAnsi="Roboto"/>
                  <w:sz w:val="22"/>
                  <w:szCs w:val="22"/>
                  <w:u w:val="single"/>
                  <w:bdr w:val="none" w:sz="0" w:space="0" w:color="auto" w:frame="1"/>
                  <w:lang w:val="en-US" w:eastAsia="zh-CN"/>
                </w:rPr>
                <w:t>deni.shidqi.khaerudini@brin.go.id</w:t>
              </w:r>
            </w:hyperlink>
            <w:r w:rsidRPr="00313E1B">
              <w:rPr>
                <w:rFonts w:ascii="Roboto" w:hAnsi="Roboto"/>
                <w:sz w:val="22"/>
                <w:szCs w:val="22"/>
                <w:bdr w:val="none" w:sz="0" w:space="0" w:color="auto" w:frame="1"/>
                <w:lang w:val="en-US" w:eastAsia="zh-CN"/>
              </w:rPr>
              <w:t> </w:t>
            </w:r>
          </w:p>
          <w:p w14:paraId="4FDE2100" w14:textId="3B675BEE" w:rsidR="005325B8" w:rsidRPr="00661703" w:rsidRDefault="005325B8" w:rsidP="004C3594">
            <w:pPr>
              <w:spacing w:line="276" w:lineRule="auto"/>
              <w:contextualSpacing/>
              <w:rPr>
                <w:rFonts w:ascii="Roboto" w:eastAsia="Malgun Gothic" w:hAnsi="Roboto"/>
                <w:bCs/>
                <w:color w:val="0070C0"/>
                <w:sz w:val="22"/>
                <w:szCs w:val="22"/>
                <w:lang w:val="en-US"/>
              </w:rPr>
            </w:pPr>
          </w:p>
        </w:tc>
      </w:tr>
      <w:tr w:rsidR="005325B8" w:rsidRPr="00E87CAC" w14:paraId="5C36B325" w14:textId="77777777" w:rsidTr="00FB3B12">
        <w:trPr>
          <w:trHeight w:val="310"/>
        </w:trPr>
        <w:tc>
          <w:tcPr>
            <w:tcW w:w="886" w:type="dxa"/>
            <w:vMerge w:val="restart"/>
          </w:tcPr>
          <w:p w14:paraId="6EB4BA80" w14:textId="56246692" w:rsidR="005325B8" w:rsidRPr="00661703" w:rsidRDefault="005325B8" w:rsidP="004C3594">
            <w:pPr>
              <w:spacing w:line="276" w:lineRule="auto"/>
              <w:contextualSpacing/>
              <w:rPr>
                <w:rFonts w:ascii="Roboto" w:eastAsia="Malgun Gothic" w:hAnsi="Roboto"/>
                <w:bCs/>
                <w:sz w:val="22"/>
                <w:szCs w:val="22"/>
              </w:rPr>
            </w:pPr>
            <w:r w:rsidRPr="00661703">
              <w:rPr>
                <w:rFonts w:ascii="Roboto" w:eastAsia="Malgun Gothic" w:hAnsi="Roboto" w:hint="eastAsia"/>
                <w:bCs/>
                <w:sz w:val="22"/>
                <w:szCs w:val="22"/>
              </w:rPr>
              <w:t>Africa</w:t>
            </w:r>
          </w:p>
        </w:tc>
        <w:tc>
          <w:tcPr>
            <w:tcW w:w="1530" w:type="dxa"/>
          </w:tcPr>
          <w:p w14:paraId="5C7444AB" w14:textId="53A98348" w:rsidR="005325B8" w:rsidRPr="00661703" w:rsidRDefault="005325B8" w:rsidP="002D6CF2">
            <w:pPr>
              <w:spacing w:line="276" w:lineRule="auto"/>
              <w:ind w:left="78"/>
              <w:contextualSpacing/>
              <w:jc w:val="left"/>
              <w:rPr>
                <w:rFonts w:ascii="Roboto" w:eastAsia="Malgun Gothic" w:hAnsi="Roboto"/>
                <w:bCs/>
                <w:sz w:val="22"/>
                <w:szCs w:val="22"/>
              </w:rPr>
            </w:pPr>
            <w:r w:rsidRPr="00661703">
              <w:rPr>
                <w:rFonts w:ascii="Roboto" w:eastAsia="Malgun Gothic" w:hAnsi="Roboto" w:hint="eastAsia"/>
                <w:bCs/>
                <w:sz w:val="22"/>
                <w:szCs w:val="22"/>
              </w:rPr>
              <w:t>Egypt</w:t>
            </w:r>
          </w:p>
        </w:tc>
        <w:tc>
          <w:tcPr>
            <w:tcW w:w="3420" w:type="dxa"/>
          </w:tcPr>
          <w:p w14:paraId="672EA8A9" w14:textId="528902B1" w:rsidR="005325B8" w:rsidRPr="00661703" w:rsidRDefault="005325B8" w:rsidP="00F5087F">
            <w:pPr>
              <w:spacing w:line="276" w:lineRule="auto"/>
              <w:contextualSpacing/>
              <w:jc w:val="left"/>
              <w:rPr>
                <w:rFonts w:ascii="Roboto" w:eastAsia="Malgun Gothic" w:hAnsi="Roboto"/>
                <w:bCs/>
                <w:sz w:val="22"/>
                <w:szCs w:val="22"/>
              </w:rPr>
            </w:pPr>
            <w:r w:rsidRPr="00661703">
              <w:rPr>
                <w:rFonts w:ascii="Roboto" w:eastAsia="Malgun Gothic" w:hAnsi="Roboto"/>
                <w:bCs/>
                <w:sz w:val="22"/>
                <w:szCs w:val="22"/>
              </w:rPr>
              <w:t>Ms. Lydia Elewa</w:t>
            </w:r>
          </w:p>
          <w:p w14:paraId="49BFA336" w14:textId="4FF78ED0" w:rsidR="005325B8" w:rsidRPr="00661703" w:rsidRDefault="005325B8" w:rsidP="00F5087F">
            <w:pPr>
              <w:spacing w:line="276" w:lineRule="auto"/>
              <w:contextualSpacing/>
              <w:jc w:val="left"/>
              <w:rPr>
                <w:rFonts w:ascii="Roboto" w:eastAsia="Malgun Gothic" w:hAnsi="Roboto"/>
                <w:bCs/>
                <w:sz w:val="22"/>
                <w:szCs w:val="22"/>
              </w:rPr>
            </w:pPr>
            <w:r w:rsidRPr="00661703">
              <w:rPr>
                <w:rFonts w:ascii="Roboto" w:eastAsia="Malgun Gothic" w:hAnsi="Roboto"/>
                <w:bCs/>
                <w:sz w:val="22"/>
                <w:szCs w:val="22"/>
              </w:rPr>
              <w:t>Ministry of Environment, Egyptian Environmental Affairs Agency</w:t>
            </w:r>
          </w:p>
        </w:tc>
        <w:tc>
          <w:tcPr>
            <w:tcW w:w="3343" w:type="dxa"/>
          </w:tcPr>
          <w:p w14:paraId="3795F519" w14:textId="77777777" w:rsidR="005E255B" w:rsidRPr="00661703" w:rsidRDefault="005E255B" w:rsidP="005E255B">
            <w:pPr>
              <w:rPr>
                <w:rFonts w:ascii="Roboto" w:eastAsia="Malgun Gothic" w:hAnsi="Roboto" w:cs="Calibri"/>
                <w:color w:val="000000"/>
                <w:sz w:val="22"/>
                <w:szCs w:val="22"/>
              </w:rPr>
            </w:pPr>
            <w:r w:rsidRPr="00661703">
              <w:rPr>
                <w:rFonts w:ascii="Roboto" w:hAnsi="Roboto" w:cs="Calibri"/>
                <w:color w:val="000000"/>
                <w:sz w:val="22"/>
                <w:szCs w:val="22"/>
              </w:rPr>
              <w:t xml:space="preserve">Dr. Nadia Al-Ansary </w:t>
            </w:r>
          </w:p>
          <w:p w14:paraId="11B375C9" w14:textId="77777777" w:rsidR="005E255B" w:rsidRPr="00661703" w:rsidRDefault="005E255B" w:rsidP="005E255B">
            <w:pPr>
              <w:rPr>
                <w:rFonts w:ascii="Roboto" w:eastAsia="Malgun Gothic" w:hAnsi="Roboto" w:cs="Calibri"/>
                <w:color w:val="000000"/>
                <w:sz w:val="22"/>
                <w:szCs w:val="22"/>
              </w:rPr>
            </w:pPr>
            <w:r w:rsidRPr="00661703">
              <w:rPr>
                <w:rFonts w:ascii="Roboto" w:hAnsi="Roboto" w:cs="Calibri"/>
                <w:color w:val="000000"/>
                <w:sz w:val="22"/>
                <w:szCs w:val="22"/>
              </w:rPr>
              <w:t>Assistant Professor</w:t>
            </w:r>
          </w:p>
          <w:p w14:paraId="28D07D52" w14:textId="2057CDAC" w:rsidR="005E255B" w:rsidRPr="00661703" w:rsidRDefault="005E255B" w:rsidP="005E255B">
            <w:pPr>
              <w:rPr>
                <w:rFonts w:ascii="Roboto" w:eastAsia="Malgun Gothic" w:hAnsi="Roboto" w:cs="Calibri"/>
                <w:color w:val="000000"/>
                <w:sz w:val="22"/>
                <w:szCs w:val="22"/>
              </w:rPr>
            </w:pPr>
            <w:r w:rsidRPr="00661703">
              <w:rPr>
                <w:rFonts w:ascii="Roboto" w:eastAsia="Malgun Gothic" w:hAnsi="Roboto" w:cs="Calibri"/>
                <w:color w:val="000000"/>
                <w:sz w:val="22"/>
                <w:szCs w:val="22"/>
              </w:rPr>
              <w:t>Nile University (NU)</w:t>
            </w:r>
          </w:p>
          <w:p w14:paraId="20B5B594" w14:textId="05E477B1" w:rsidR="005E255B" w:rsidRPr="00661703" w:rsidRDefault="005E255B" w:rsidP="005E255B">
            <w:pPr>
              <w:rPr>
                <w:rFonts w:ascii="Roboto" w:eastAsia="Malgun Gothic" w:hAnsi="Roboto" w:cs="Calibri"/>
                <w:color w:val="000000"/>
                <w:sz w:val="22"/>
                <w:szCs w:val="22"/>
              </w:rPr>
            </w:pPr>
            <w:r w:rsidRPr="00661703">
              <w:rPr>
                <w:rFonts w:ascii="Roboto" w:hAnsi="Roboto" w:cs="Calibri"/>
                <w:color w:val="000000"/>
                <w:sz w:val="22"/>
                <w:szCs w:val="22"/>
              </w:rPr>
              <w:t xml:space="preserve">Director, </w:t>
            </w:r>
          </w:p>
          <w:p w14:paraId="089B8659" w14:textId="4FACC722" w:rsidR="005E255B" w:rsidRPr="00661703" w:rsidRDefault="005E255B" w:rsidP="005E255B">
            <w:pPr>
              <w:rPr>
                <w:rFonts w:ascii="Roboto" w:eastAsia="Malgun Gothic" w:hAnsi="Roboto" w:cs="Calibri"/>
                <w:color w:val="000000"/>
                <w:sz w:val="22"/>
                <w:szCs w:val="22"/>
              </w:rPr>
            </w:pPr>
            <w:r w:rsidRPr="00661703">
              <w:rPr>
                <w:rFonts w:ascii="Roboto" w:hAnsi="Roboto" w:cs="Calibri"/>
                <w:color w:val="000000"/>
                <w:sz w:val="22"/>
                <w:szCs w:val="22"/>
              </w:rPr>
              <w:t>STI Policy Hub</w:t>
            </w:r>
            <w:r w:rsidRPr="00661703">
              <w:rPr>
                <w:rFonts w:ascii="Roboto" w:eastAsia="Malgun Gothic" w:hAnsi="Roboto" w:cs="Calibri"/>
                <w:color w:val="000000"/>
                <w:sz w:val="22"/>
                <w:szCs w:val="22"/>
              </w:rPr>
              <w:t>, N</w:t>
            </w:r>
            <w:r w:rsidR="00661703" w:rsidRPr="00661703">
              <w:rPr>
                <w:rFonts w:ascii="Roboto" w:eastAsia="Malgun Gothic" w:hAnsi="Roboto" w:cs="Calibri"/>
                <w:color w:val="000000"/>
                <w:sz w:val="22"/>
                <w:szCs w:val="22"/>
              </w:rPr>
              <w:t>U</w:t>
            </w:r>
          </w:p>
          <w:p w14:paraId="6A6E75C7" w14:textId="3C33F973" w:rsidR="005E255B" w:rsidRPr="00661703" w:rsidRDefault="005E255B" w:rsidP="005E255B">
            <w:pPr>
              <w:rPr>
                <w:rFonts w:ascii="Roboto" w:hAnsi="Roboto"/>
                <w:sz w:val="22"/>
                <w:szCs w:val="22"/>
                <w:lang w:val="en-US" w:eastAsia="zh-CN"/>
              </w:rPr>
            </w:pPr>
            <w:r w:rsidRPr="00661703">
              <w:rPr>
                <w:rFonts w:ascii="Roboto" w:hAnsi="Roboto" w:cs="Calibri"/>
                <w:color w:val="000000"/>
                <w:sz w:val="22"/>
                <w:szCs w:val="22"/>
              </w:rPr>
              <w:t xml:space="preserve">Lead, International GH2 </w:t>
            </w:r>
            <w:proofErr w:type="spellStart"/>
            <w:r w:rsidRPr="00661703">
              <w:rPr>
                <w:rFonts w:ascii="Roboto" w:hAnsi="Roboto" w:cs="Calibri"/>
                <w:color w:val="000000"/>
                <w:sz w:val="22"/>
                <w:szCs w:val="22"/>
              </w:rPr>
              <w:t>Center</w:t>
            </w:r>
            <w:proofErr w:type="spellEnd"/>
            <w:r w:rsidRPr="00661703">
              <w:rPr>
                <w:rFonts w:ascii="Roboto" w:hAnsi="Roboto" w:cs="Calibri"/>
                <w:color w:val="000000"/>
                <w:sz w:val="22"/>
                <w:szCs w:val="22"/>
              </w:rPr>
              <w:t>.</w:t>
            </w:r>
          </w:p>
          <w:p w14:paraId="11CF8470" w14:textId="77777777" w:rsidR="00661703" w:rsidRPr="00275222" w:rsidRDefault="00661703" w:rsidP="00661703">
            <w:pPr>
              <w:rPr>
                <w:rFonts w:ascii="Roboto" w:eastAsia="Malgun Gothic" w:hAnsi="Roboto" w:cs="Calibri"/>
                <w:color w:val="000000"/>
                <w:sz w:val="22"/>
                <w:szCs w:val="22"/>
                <w:shd w:val="clear" w:color="auto" w:fill="FFFFFF"/>
                <w:lang w:val="en-US"/>
              </w:rPr>
            </w:pPr>
            <w:r w:rsidRPr="00275222">
              <w:rPr>
                <w:rFonts w:ascii="Roboto" w:hAnsi="Roboto" w:cs="Calibri"/>
                <w:color w:val="000000"/>
                <w:sz w:val="22"/>
                <w:szCs w:val="22"/>
                <w:shd w:val="clear" w:color="auto" w:fill="FFFFFF"/>
                <w:lang w:val="en-US"/>
              </w:rPr>
              <w:t xml:space="preserve">NaAnsary@nu.edu.eg. </w:t>
            </w:r>
          </w:p>
          <w:p w14:paraId="737B4C9A" w14:textId="61186B24" w:rsidR="005325B8" w:rsidRPr="00661703" w:rsidRDefault="00661703" w:rsidP="00661703">
            <w:pPr>
              <w:rPr>
                <w:rFonts w:ascii="Roboto" w:eastAsia="Malgun Gothic" w:hAnsi="Roboto"/>
                <w:bCs/>
                <w:color w:val="0070C0"/>
                <w:sz w:val="22"/>
                <w:szCs w:val="22"/>
                <w:lang w:val="fr-FR"/>
              </w:rPr>
            </w:pPr>
            <w:proofErr w:type="gramStart"/>
            <w:r w:rsidRPr="00661703">
              <w:rPr>
                <w:rFonts w:ascii="Roboto" w:hAnsi="Roboto" w:cs="Calibri"/>
                <w:color w:val="000000"/>
                <w:sz w:val="22"/>
                <w:szCs w:val="22"/>
                <w:shd w:val="clear" w:color="auto" w:fill="FFFFFF"/>
                <w:lang w:val="fr-FR"/>
              </w:rPr>
              <w:t>Mobile:</w:t>
            </w:r>
            <w:proofErr w:type="gramEnd"/>
            <w:r w:rsidRPr="00661703">
              <w:rPr>
                <w:rFonts w:ascii="Roboto" w:hAnsi="Roboto" w:cs="Calibri"/>
                <w:color w:val="000000"/>
                <w:sz w:val="22"/>
                <w:szCs w:val="22"/>
                <w:shd w:val="clear" w:color="auto" w:fill="FFFFFF"/>
                <w:lang w:val="fr-FR"/>
              </w:rPr>
              <w:t xml:space="preserve"> +201224153070</w:t>
            </w:r>
          </w:p>
        </w:tc>
      </w:tr>
      <w:tr w:rsidR="005325B8" w:rsidRPr="005325B8" w14:paraId="3CEB7B6E" w14:textId="77777777" w:rsidTr="00FB3B12">
        <w:trPr>
          <w:trHeight w:val="319"/>
        </w:trPr>
        <w:tc>
          <w:tcPr>
            <w:tcW w:w="886" w:type="dxa"/>
            <w:vMerge/>
          </w:tcPr>
          <w:p w14:paraId="39836E61" w14:textId="33E633AF" w:rsidR="005325B8" w:rsidRPr="00661703" w:rsidRDefault="005325B8" w:rsidP="004C3594">
            <w:pPr>
              <w:spacing w:line="276" w:lineRule="auto"/>
              <w:contextualSpacing/>
              <w:rPr>
                <w:rFonts w:ascii="Roboto" w:eastAsia="Malgun Gothic" w:hAnsi="Roboto"/>
                <w:bCs/>
                <w:sz w:val="22"/>
                <w:szCs w:val="22"/>
                <w:lang w:val="fr-FR"/>
              </w:rPr>
            </w:pPr>
          </w:p>
        </w:tc>
        <w:tc>
          <w:tcPr>
            <w:tcW w:w="1530" w:type="dxa"/>
          </w:tcPr>
          <w:p w14:paraId="5C6649C2" w14:textId="323CA215" w:rsidR="005325B8" w:rsidRPr="00661703" w:rsidRDefault="005325B8" w:rsidP="002D6CF2">
            <w:pPr>
              <w:spacing w:line="276" w:lineRule="auto"/>
              <w:ind w:left="78"/>
              <w:contextualSpacing/>
              <w:jc w:val="left"/>
              <w:rPr>
                <w:rFonts w:ascii="Roboto" w:eastAsia="Malgun Gothic" w:hAnsi="Roboto"/>
                <w:bCs/>
                <w:sz w:val="22"/>
                <w:szCs w:val="22"/>
              </w:rPr>
            </w:pPr>
            <w:r w:rsidRPr="00661703">
              <w:rPr>
                <w:rFonts w:ascii="Roboto" w:eastAsia="Malgun Gothic" w:hAnsi="Roboto" w:hint="eastAsia"/>
                <w:bCs/>
                <w:sz w:val="22"/>
                <w:szCs w:val="22"/>
              </w:rPr>
              <w:t>Guinea</w:t>
            </w:r>
          </w:p>
        </w:tc>
        <w:tc>
          <w:tcPr>
            <w:tcW w:w="3420" w:type="dxa"/>
          </w:tcPr>
          <w:p w14:paraId="4A7E5BAD" w14:textId="77777777" w:rsidR="005325B8" w:rsidRPr="00661703" w:rsidRDefault="005325B8" w:rsidP="00F5087F">
            <w:pPr>
              <w:spacing w:line="276" w:lineRule="auto"/>
              <w:contextualSpacing/>
              <w:jc w:val="left"/>
              <w:rPr>
                <w:rFonts w:ascii="Roboto" w:eastAsia="Malgun Gothic" w:hAnsi="Roboto"/>
                <w:bCs/>
                <w:sz w:val="22"/>
                <w:szCs w:val="22"/>
              </w:rPr>
            </w:pPr>
            <w:r w:rsidRPr="00661703">
              <w:rPr>
                <w:rFonts w:ascii="Roboto" w:eastAsia="Malgun Gothic" w:hAnsi="Roboto"/>
                <w:bCs/>
                <w:sz w:val="22"/>
                <w:szCs w:val="22"/>
              </w:rPr>
              <w:t xml:space="preserve">Ms. Adama </w:t>
            </w:r>
            <w:proofErr w:type="spellStart"/>
            <w:r w:rsidRPr="00661703">
              <w:rPr>
                <w:rFonts w:ascii="Roboto" w:eastAsia="Malgun Gothic" w:hAnsi="Roboto"/>
                <w:bCs/>
                <w:sz w:val="22"/>
                <w:szCs w:val="22"/>
              </w:rPr>
              <w:t>Lewo</w:t>
            </w:r>
            <w:proofErr w:type="spellEnd"/>
            <w:r w:rsidRPr="00661703">
              <w:rPr>
                <w:rFonts w:ascii="Roboto" w:eastAsia="Malgun Gothic" w:hAnsi="Roboto"/>
                <w:bCs/>
                <w:sz w:val="22"/>
                <w:szCs w:val="22"/>
              </w:rPr>
              <w:t xml:space="preserve"> Diakite</w:t>
            </w:r>
          </w:p>
          <w:p w14:paraId="7E56B8FF" w14:textId="77777777" w:rsidR="005325B8" w:rsidRPr="00661703" w:rsidRDefault="005325B8" w:rsidP="00F5087F">
            <w:pPr>
              <w:spacing w:line="276" w:lineRule="auto"/>
              <w:contextualSpacing/>
              <w:jc w:val="left"/>
              <w:rPr>
                <w:rFonts w:ascii="Roboto" w:eastAsia="Malgun Gothic" w:hAnsi="Roboto"/>
                <w:bCs/>
                <w:sz w:val="22"/>
                <w:szCs w:val="22"/>
              </w:rPr>
            </w:pPr>
            <w:r w:rsidRPr="00661703">
              <w:rPr>
                <w:rFonts w:ascii="Roboto" w:eastAsia="Malgun Gothic" w:hAnsi="Roboto"/>
                <w:bCs/>
                <w:sz w:val="22"/>
                <w:szCs w:val="22"/>
              </w:rPr>
              <w:t>Mr. Mamadou Hady Barry</w:t>
            </w:r>
          </w:p>
          <w:p w14:paraId="0C7EEB7E" w14:textId="7C3D0E7D" w:rsidR="005325B8" w:rsidRPr="00661703" w:rsidRDefault="005325B8" w:rsidP="00F5087F">
            <w:pPr>
              <w:spacing w:line="276" w:lineRule="auto"/>
              <w:contextualSpacing/>
              <w:jc w:val="left"/>
              <w:rPr>
                <w:rFonts w:ascii="Roboto" w:eastAsia="Malgun Gothic" w:hAnsi="Roboto"/>
                <w:bCs/>
                <w:sz w:val="22"/>
                <w:szCs w:val="22"/>
                <w:lang w:val="fr-FR"/>
              </w:rPr>
            </w:pPr>
            <w:r w:rsidRPr="00661703">
              <w:rPr>
                <w:rFonts w:ascii="Roboto" w:eastAsia="Malgun Gothic" w:hAnsi="Roboto"/>
                <w:bCs/>
                <w:sz w:val="22"/>
                <w:szCs w:val="22"/>
                <w:lang w:val="fr-FR"/>
              </w:rPr>
              <w:t>Ministère de L'Environnement et de Développement Durable</w:t>
            </w:r>
          </w:p>
        </w:tc>
        <w:tc>
          <w:tcPr>
            <w:tcW w:w="3343" w:type="dxa"/>
          </w:tcPr>
          <w:p w14:paraId="5B321021" w14:textId="36100070" w:rsidR="00C46306" w:rsidRPr="00C46306" w:rsidRDefault="00C46306" w:rsidP="00C46306">
            <w:pPr>
              <w:rPr>
                <w:rFonts w:ascii="Roboto" w:eastAsia="Malgun Gothic" w:hAnsi="Roboto"/>
                <w:sz w:val="22"/>
                <w:szCs w:val="22"/>
                <w:lang w:val="en-US" w:eastAsia="zh-CN"/>
              </w:rPr>
            </w:pPr>
            <w:r w:rsidRPr="00C46306">
              <w:rPr>
                <w:rFonts w:ascii="Roboto" w:hAnsi="Roboto"/>
                <w:color w:val="000000"/>
                <w:sz w:val="22"/>
                <w:szCs w:val="22"/>
              </w:rPr>
              <w:t>Mr. Souleymane Fanta KONATE</w:t>
            </w:r>
          </w:p>
          <w:p w14:paraId="208544AA" w14:textId="017807F5" w:rsidR="005325B8" w:rsidRDefault="00C46306" w:rsidP="004C3594">
            <w:pPr>
              <w:spacing w:line="276" w:lineRule="auto"/>
              <w:contextualSpacing/>
              <w:rPr>
                <w:rFonts w:ascii="Roboto" w:eastAsia="Malgun Gothic" w:hAnsi="Roboto"/>
                <w:bCs/>
                <w:sz w:val="22"/>
                <w:szCs w:val="22"/>
                <w:lang w:val="en-US"/>
              </w:rPr>
            </w:pPr>
            <w:r w:rsidRPr="00C46306">
              <w:rPr>
                <w:rFonts w:ascii="Roboto" w:eastAsia="Malgun Gothic" w:hAnsi="Roboto"/>
                <w:bCs/>
                <w:sz w:val="22"/>
                <w:szCs w:val="22"/>
                <w:lang w:val="en-US"/>
              </w:rPr>
              <w:t xml:space="preserve">Emerging Centre for Mines and Society, Higher Institute of Mines and Geology of </w:t>
            </w:r>
            <w:proofErr w:type="spellStart"/>
            <w:r w:rsidRPr="00C46306">
              <w:rPr>
                <w:rFonts w:ascii="Roboto" w:eastAsia="Malgun Gothic" w:hAnsi="Roboto"/>
                <w:bCs/>
                <w:sz w:val="22"/>
                <w:szCs w:val="22"/>
                <w:lang w:val="en-US"/>
              </w:rPr>
              <w:t>Boké</w:t>
            </w:r>
            <w:proofErr w:type="spellEnd"/>
          </w:p>
          <w:p w14:paraId="1859F1F1" w14:textId="45443A1F" w:rsidR="00EA6EE5" w:rsidRDefault="00EA6EE5" w:rsidP="004C3594">
            <w:pPr>
              <w:spacing w:line="276" w:lineRule="auto"/>
              <w:contextualSpacing/>
              <w:rPr>
                <w:rFonts w:ascii="Roboto" w:eastAsia="Malgun Gothic" w:hAnsi="Roboto"/>
                <w:bCs/>
                <w:sz w:val="22"/>
                <w:szCs w:val="22"/>
                <w:lang w:val="en-US"/>
              </w:rPr>
            </w:pPr>
            <w:proofErr w:type="spellStart"/>
            <w:r>
              <w:rPr>
                <w:rFonts w:ascii="Roboto" w:eastAsia="Malgun Gothic" w:hAnsi="Roboto" w:hint="eastAsia"/>
                <w:bCs/>
                <w:sz w:val="22"/>
                <w:szCs w:val="22"/>
                <w:lang w:val="en-US"/>
              </w:rPr>
              <w:t>Guniea</w:t>
            </w:r>
            <w:proofErr w:type="spellEnd"/>
          </w:p>
          <w:p w14:paraId="139825DB" w14:textId="77777777" w:rsidR="00C46306" w:rsidRPr="00C46306" w:rsidRDefault="00C46306" w:rsidP="004C3594">
            <w:pPr>
              <w:spacing w:line="276" w:lineRule="auto"/>
              <w:contextualSpacing/>
              <w:rPr>
                <w:rFonts w:ascii="Roboto" w:eastAsia="Malgun Gothic" w:hAnsi="Roboto"/>
                <w:bCs/>
                <w:sz w:val="22"/>
                <w:szCs w:val="22"/>
                <w:lang w:val="en-US"/>
              </w:rPr>
            </w:pPr>
          </w:p>
          <w:p w14:paraId="42D86765" w14:textId="19F39946" w:rsidR="00C46306" w:rsidRPr="00EA6EE5" w:rsidRDefault="00C46306" w:rsidP="004C3594">
            <w:pPr>
              <w:spacing w:line="276" w:lineRule="auto"/>
              <w:contextualSpacing/>
              <w:rPr>
                <w:rFonts w:ascii="Roboto" w:eastAsia="Malgun Gothic" w:hAnsi="Roboto"/>
                <w:sz w:val="22"/>
                <w:szCs w:val="22"/>
              </w:rPr>
            </w:pPr>
            <w:hyperlink r:id="rId12" w:history="1">
              <w:r w:rsidRPr="00EA6EE5">
                <w:rPr>
                  <w:rStyle w:val="Hyperlink"/>
                  <w:rFonts w:ascii="Roboto" w:hAnsi="Roboto"/>
                  <w:color w:val="auto"/>
                  <w:sz w:val="22"/>
                  <w:szCs w:val="22"/>
                </w:rPr>
                <w:t>Souleymane</w:t>
              </w:r>
              <w:r w:rsidRPr="00EA6EE5">
                <w:rPr>
                  <w:rStyle w:val="Hyperlink"/>
                  <w:rFonts w:ascii="Roboto" w:eastAsia="Malgun Gothic" w:hAnsi="Roboto"/>
                  <w:color w:val="auto"/>
                  <w:sz w:val="22"/>
                  <w:szCs w:val="22"/>
                </w:rPr>
                <w:t>f</w:t>
              </w:r>
              <w:r w:rsidRPr="00EA6EE5">
                <w:rPr>
                  <w:rStyle w:val="Hyperlink"/>
                  <w:rFonts w:ascii="Roboto" w:hAnsi="Roboto"/>
                  <w:color w:val="auto"/>
                  <w:sz w:val="22"/>
                  <w:szCs w:val="22"/>
                </w:rPr>
                <w:t>anta</w:t>
              </w:r>
              <w:r w:rsidRPr="00EA6EE5">
                <w:rPr>
                  <w:rStyle w:val="Hyperlink"/>
                  <w:rFonts w:ascii="Roboto" w:eastAsia="Malgun Gothic" w:hAnsi="Roboto"/>
                  <w:color w:val="auto"/>
                  <w:sz w:val="22"/>
                  <w:szCs w:val="22"/>
                </w:rPr>
                <w:t>knte@gmail.com</w:t>
              </w:r>
            </w:hyperlink>
          </w:p>
          <w:p w14:paraId="5B2887B8" w14:textId="3D60761D" w:rsidR="00C46306" w:rsidRPr="009261A2" w:rsidRDefault="00EA6EE5" w:rsidP="00EA6EE5">
            <w:pPr>
              <w:spacing w:line="276" w:lineRule="auto"/>
              <w:contextualSpacing/>
              <w:rPr>
                <w:rFonts w:ascii="Roboto" w:eastAsia="Malgun Gothic" w:hAnsi="Roboto"/>
                <w:bCs/>
                <w:color w:val="0070C0"/>
                <w:sz w:val="22"/>
                <w:szCs w:val="22"/>
                <w:lang w:val="en-US"/>
              </w:rPr>
            </w:pPr>
            <w:r>
              <w:rPr>
                <w:rFonts w:ascii="Roboto" w:eastAsia="Malgun Gothic" w:hAnsi="Roboto"/>
                <w:color w:val="000000"/>
                <w:sz w:val="22"/>
                <w:szCs w:val="22"/>
              </w:rPr>
              <w:t>P</w:t>
            </w:r>
            <w:r>
              <w:rPr>
                <w:rFonts w:ascii="Roboto" w:eastAsia="Malgun Gothic" w:hAnsi="Roboto" w:hint="eastAsia"/>
                <w:color w:val="000000"/>
                <w:sz w:val="22"/>
                <w:szCs w:val="22"/>
              </w:rPr>
              <w:t>hone: (+224) 620298687</w:t>
            </w:r>
          </w:p>
        </w:tc>
      </w:tr>
      <w:tr w:rsidR="005325B8" w:rsidRPr="005325B8" w14:paraId="7CA9A4B3" w14:textId="77777777" w:rsidTr="00FB3B12">
        <w:trPr>
          <w:trHeight w:val="319"/>
        </w:trPr>
        <w:tc>
          <w:tcPr>
            <w:tcW w:w="886" w:type="dxa"/>
            <w:vMerge/>
          </w:tcPr>
          <w:p w14:paraId="011547C0" w14:textId="77777777" w:rsidR="005325B8" w:rsidRPr="009261A2" w:rsidRDefault="005325B8" w:rsidP="004C3594">
            <w:pPr>
              <w:spacing w:line="276" w:lineRule="auto"/>
              <w:contextualSpacing/>
              <w:rPr>
                <w:rFonts w:ascii="Roboto" w:eastAsia="Malgun Gothic" w:hAnsi="Roboto"/>
                <w:bCs/>
                <w:sz w:val="22"/>
                <w:szCs w:val="22"/>
                <w:lang w:val="en-US"/>
              </w:rPr>
            </w:pPr>
          </w:p>
        </w:tc>
        <w:tc>
          <w:tcPr>
            <w:tcW w:w="1530" w:type="dxa"/>
          </w:tcPr>
          <w:p w14:paraId="286E31DF" w14:textId="75C19EB3" w:rsidR="005325B8" w:rsidRPr="00661703" w:rsidRDefault="005325B8" w:rsidP="002D6CF2">
            <w:pPr>
              <w:spacing w:line="276" w:lineRule="auto"/>
              <w:ind w:left="78"/>
              <w:contextualSpacing/>
              <w:jc w:val="left"/>
              <w:rPr>
                <w:rFonts w:ascii="Roboto" w:eastAsia="Malgun Gothic" w:hAnsi="Roboto"/>
                <w:bCs/>
                <w:sz w:val="22"/>
                <w:szCs w:val="22"/>
                <w:lang w:val="fr-FR"/>
              </w:rPr>
            </w:pPr>
            <w:r w:rsidRPr="00661703">
              <w:rPr>
                <w:rFonts w:ascii="Roboto" w:eastAsia="Malgun Gothic" w:hAnsi="Roboto" w:hint="eastAsia"/>
                <w:bCs/>
                <w:sz w:val="22"/>
                <w:szCs w:val="22"/>
                <w:lang w:val="fr-FR"/>
              </w:rPr>
              <w:t>Keyna</w:t>
            </w:r>
          </w:p>
        </w:tc>
        <w:tc>
          <w:tcPr>
            <w:tcW w:w="3420" w:type="dxa"/>
          </w:tcPr>
          <w:p w14:paraId="778F027F" w14:textId="412E0B25" w:rsidR="005325B8" w:rsidRPr="00661703" w:rsidRDefault="005325B8"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Ms. Carolyne Njuguna</w:t>
            </w:r>
          </w:p>
          <w:p w14:paraId="3846BD7E" w14:textId="77777777" w:rsidR="005325B8" w:rsidRPr="00661703" w:rsidRDefault="005325B8"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 xml:space="preserve">Kenya Industrial Research and </w:t>
            </w:r>
          </w:p>
          <w:p w14:paraId="7C3ADF48" w14:textId="6EDA4E60" w:rsidR="005325B8" w:rsidRPr="00661703" w:rsidRDefault="005325B8"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Development Institute</w:t>
            </w:r>
          </w:p>
        </w:tc>
        <w:tc>
          <w:tcPr>
            <w:tcW w:w="3343" w:type="dxa"/>
          </w:tcPr>
          <w:p w14:paraId="74AE496E" w14:textId="2C7A7859" w:rsidR="005325B8" w:rsidRPr="00C1678D" w:rsidRDefault="00EB640C" w:rsidP="004C3594">
            <w:pPr>
              <w:spacing w:line="276" w:lineRule="auto"/>
              <w:contextualSpacing/>
              <w:rPr>
                <w:rFonts w:ascii="Roboto" w:eastAsia="Malgun Gothic" w:hAnsi="Roboto"/>
                <w:sz w:val="22"/>
                <w:szCs w:val="22"/>
              </w:rPr>
            </w:pPr>
            <w:r w:rsidRPr="00C1678D">
              <w:rPr>
                <w:rFonts w:ascii="Roboto" w:hAnsi="Roboto"/>
                <w:sz w:val="22"/>
                <w:szCs w:val="22"/>
              </w:rPr>
              <w:t xml:space="preserve">Sarah </w:t>
            </w:r>
            <w:r w:rsidR="00631E6E" w:rsidRPr="00C1678D">
              <w:rPr>
                <w:rFonts w:ascii="Roboto" w:eastAsia="Malgun Gothic" w:hAnsi="Roboto"/>
                <w:sz w:val="22"/>
                <w:szCs w:val="22"/>
              </w:rPr>
              <w:t>(</w:t>
            </w:r>
            <w:proofErr w:type="spellStart"/>
            <w:r w:rsidR="00631E6E" w:rsidRPr="00C1678D">
              <w:rPr>
                <w:rFonts w:ascii="Roboto" w:eastAsia="Malgun Gothic" w:hAnsi="Roboto"/>
                <w:sz w:val="22"/>
                <w:szCs w:val="22"/>
              </w:rPr>
              <w:t>Acholla</w:t>
            </w:r>
            <w:proofErr w:type="spellEnd"/>
            <w:r w:rsidR="00631E6E" w:rsidRPr="00C1678D">
              <w:rPr>
                <w:rFonts w:ascii="Roboto" w:eastAsia="Malgun Gothic" w:hAnsi="Roboto"/>
                <w:sz w:val="22"/>
                <w:szCs w:val="22"/>
              </w:rPr>
              <w:t xml:space="preserve">) </w:t>
            </w:r>
            <w:r w:rsidRPr="00C1678D">
              <w:rPr>
                <w:rFonts w:ascii="Roboto" w:hAnsi="Roboto"/>
                <w:sz w:val="22"/>
                <w:szCs w:val="22"/>
              </w:rPr>
              <w:t>Kwach</w:t>
            </w:r>
          </w:p>
          <w:p w14:paraId="6AAB9857" w14:textId="77777777" w:rsidR="00EB640C" w:rsidRPr="00C1678D" w:rsidRDefault="00EB640C" w:rsidP="004C3594">
            <w:pPr>
              <w:spacing w:line="276" w:lineRule="auto"/>
              <w:contextualSpacing/>
              <w:rPr>
                <w:rFonts w:ascii="Roboto" w:eastAsia="Malgun Gothic" w:hAnsi="Roboto"/>
                <w:bCs/>
                <w:sz w:val="22"/>
                <w:szCs w:val="22"/>
                <w:lang w:val="en-US"/>
              </w:rPr>
            </w:pPr>
            <w:r w:rsidRPr="00C1678D">
              <w:rPr>
                <w:rFonts w:ascii="Roboto" w:eastAsia="Malgun Gothic" w:hAnsi="Roboto"/>
                <w:bCs/>
                <w:sz w:val="22"/>
                <w:szCs w:val="22"/>
                <w:lang w:val="en-US"/>
              </w:rPr>
              <w:t>Kenyatta University</w:t>
            </w:r>
          </w:p>
          <w:p w14:paraId="77739855" w14:textId="77777777" w:rsidR="00EB640C" w:rsidRPr="00C1678D" w:rsidRDefault="00EB640C" w:rsidP="004C3594">
            <w:pPr>
              <w:spacing w:line="276" w:lineRule="auto"/>
              <w:contextualSpacing/>
              <w:rPr>
                <w:rFonts w:ascii="Roboto" w:eastAsia="Malgun Gothic" w:hAnsi="Roboto"/>
                <w:bCs/>
                <w:sz w:val="22"/>
                <w:szCs w:val="22"/>
                <w:lang w:val="en-US"/>
              </w:rPr>
            </w:pPr>
            <w:r w:rsidRPr="00C1678D">
              <w:rPr>
                <w:rFonts w:ascii="Roboto" w:eastAsia="Malgun Gothic" w:hAnsi="Roboto"/>
                <w:bCs/>
                <w:sz w:val="22"/>
                <w:szCs w:val="22"/>
                <w:lang w:val="en-US"/>
              </w:rPr>
              <w:t>Researcher/ Ph.D. student</w:t>
            </w:r>
          </w:p>
          <w:p w14:paraId="28A7DCBB" w14:textId="5DFA2CBD" w:rsidR="00EB640C" w:rsidRPr="00C1678D" w:rsidRDefault="00631E6E" w:rsidP="00EB640C">
            <w:pPr>
              <w:rPr>
                <w:rFonts w:ascii="Roboto" w:hAnsi="Roboto"/>
                <w:sz w:val="22"/>
                <w:szCs w:val="22"/>
              </w:rPr>
            </w:pPr>
            <w:hyperlink r:id="rId13" w:history="1">
              <w:r w:rsidRPr="00C1678D">
                <w:rPr>
                  <w:rStyle w:val="Hyperlink"/>
                  <w:rFonts w:ascii="Roboto" w:hAnsi="Roboto"/>
                  <w:sz w:val="22"/>
                  <w:szCs w:val="22"/>
                </w:rPr>
                <w:t>Email</w:t>
              </w:r>
              <w:r w:rsidRPr="00C1678D">
                <w:rPr>
                  <w:rStyle w:val="Hyperlink"/>
                  <w:rFonts w:ascii="Roboto" w:eastAsia="Malgun Gothic" w:hAnsi="Roboto"/>
                  <w:sz w:val="22"/>
                  <w:szCs w:val="22"/>
                </w:rPr>
                <w:t xml:space="preserve">: </w:t>
              </w:r>
              <w:r w:rsidRPr="00C1678D">
                <w:rPr>
                  <w:rStyle w:val="Hyperlink"/>
                  <w:rFonts w:ascii="Roboto" w:hAnsi="Roboto"/>
                  <w:sz w:val="22"/>
                  <w:szCs w:val="22"/>
                </w:rPr>
                <w:t>sachokwach@gmail.com</w:t>
              </w:r>
            </w:hyperlink>
          </w:p>
          <w:p w14:paraId="267BF66E" w14:textId="4ACBC27B" w:rsidR="00EB640C" w:rsidRPr="00C1678D" w:rsidRDefault="00EB640C" w:rsidP="00EB640C">
            <w:pPr>
              <w:spacing w:line="276" w:lineRule="auto"/>
              <w:contextualSpacing/>
              <w:rPr>
                <w:rFonts w:ascii="Roboto" w:eastAsia="Malgun Gothic" w:hAnsi="Roboto"/>
                <w:bCs/>
                <w:color w:val="0070C0"/>
                <w:sz w:val="22"/>
                <w:szCs w:val="22"/>
                <w:lang w:val="en-US"/>
              </w:rPr>
            </w:pPr>
            <w:r w:rsidRPr="00C1678D">
              <w:rPr>
                <w:rFonts w:ascii="Roboto" w:hAnsi="Roboto"/>
                <w:sz w:val="22"/>
                <w:szCs w:val="22"/>
              </w:rPr>
              <w:t>Phone-+254729044286</w:t>
            </w:r>
          </w:p>
        </w:tc>
      </w:tr>
      <w:tr w:rsidR="005325B8" w:rsidRPr="005325B8" w14:paraId="0221CF56" w14:textId="77777777" w:rsidTr="00FB3B12">
        <w:trPr>
          <w:trHeight w:val="310"/>
        </w:trPr>
        <w:tc>
          <w:tcPr>
            <w:tcW w:w="886" w:type="dxa"/>
            <w:vMerge/>
          </w:tcPr>
          <w:p w14:paraId="29C375FE" w14:textId="77777777" w:rsidR="005325B8" w:rsidRPr="00661703" w:rsidRDefault="005325B8" w:rsidP="004C3594">
            <w:pPr>
              <w:spacing w:line="276" w:lineRule="auto"/>
              <w:contextualSpacing/>
              <w:rPr>
                <w:rFonts w:ascii="Roboto" w:eastAsia="Malgun Gothic" w:hAnsi="Roboto"/>
                <w:bCs/>
                <w:sz w:val="22"/>
                <w:szCs w:val="22"/>
                <w:lang w:val="en-US"/>
              </w:rPr>
            </w:pPr>
          </w:p>
        </w:tc>
        <w:tc>
          <w:tcPr>
            <w:tcW w:w="1530" w:type="dxa"/>
          </w:tcPr>
          <w:p w14:paraId="4A924F17" w14:textId="1A9CC28F" w:rsidR="005325B8" w:rsidRPr="00661703" w:rsidRDefault="005325B8" w:rsidP="002D6CF2">
            <w:pPr>
              <w:spacing w:line="276" w:lineRule="auto"/>
              <w:ind w:left="78"/>
              <w:contextualSpacing/>
              <w:jc w:val="left"/>
              <w:rPr>
                <w:rFonts w:ascii="Roboto" w:eastAsia="Malgun Gothic" w:hAnsi="Roboto"/>
                <w:bCs/>
                <w:sz w:val="22"/>
                <w:szCs w:val="22"/>
                <w:lang w:val="en-US"/>
              </w:rPr>
            </w:pPr>
            <w:r w:rsidRPr="00661703">
              <w:rPr>
                <w:rFonts w:ascii="Roboto" w:eastAsia="Malgun Gothic" w:hAnsi="Roboto" w:hint="eastAsia"/>
                <w:bCs/>
                <w:sz w:val="22"/>
                <w:szCs w:val="22"/>
                <w:lang w:val="en-US"/>
              </w:rPr>
              <w:t>Namibia</w:t>
            </w:r>
          </w:p>
        </w:tc>
        <w:tc>
          <w:tcPr>
            <w:tcW w:w="3420" w:type="dxa"/>
          </w:tcPr>
          <w:p w14:paraId="1DFBE659" w14:textId="77777777" w:rsidR="005325B8" w:rsidRPr="00661703" w:rsidRDefault="005325B8"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Dr. Jonathan Mutau Kamwi</w:t>
            </w:r>
          </w:p>
          <w:p w14:paraId="69F0F993" w14:textId="63C099D4" w:rsidR="005325B8" w:rsidRPr="00661703" w:rsidRDefault="005325B8"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Department of Environmental Affairs</w:t>
            </w:r>
          </w:p>
        </w:tc>
        <w:tc>
          <w:tcPr>
            <w:tcW w:w="3343" w:type="dxa"/>
          </w:tcPr>
          <w:p w14:paraId="3A682824" w14:textId="77777777" w:rsidR="00C1678D" w:rsidRPr="009261A2" w:rsidRDefault="00C1678D" w:rsidP="00C1678D">
            <w:pPr>
              <w:rPr>
                <w:rFonts w:ascii="Roboto" w:hAnsi="Roboto"/>
                <w:sz w:val="22"/>
                <w:szCs w:val="22"/>
                <w:lang w:val="es-ES" w:eastAsia="zh-CN"/>
              </w:rPr>
            </w:pPr>
            <w:proofErr w:type="spellStart"/>
            <w:r w:rsidRPr="009261A2">
              <w:rPr>
                <w:rFonts w:ascii="Roboto" w:hAnsi="Roboto" w:cs="Calibri"/>
                <w:color w:val="000000"/>
                <w:sz w:val="22"/>
                <w:szCs w:val="22"/>
                <w:lang w:val="es-ES"/>
              </w:rPr>
              <w:t>Dr</w:t>
            </w:r>
            <w:proofErr w:type="spellEnd"/>
            <w:r w:rsidRPr="009261A2">
              <w:rPr>
                <w:rFonts w:ascii="Roboto" w:hAnsi="Roboto" w:cs="Calibri"/>
                <w:color w:val="000000"/>
                <w:sz w:val="22"/>
                <w:szCs w:val="22"/>
                <w:lang w:val="es-ES"/>
              </w:rPr>
              <w:t xml:space="preserve"> Andreas Elombo</w:t>
            </w:r>
          </w:p>
          <w:p w14:paraId="35CEE830" w14:textId="6C9D42C5" w:rsidR="00C1678D" w:rsidRPr="009261A2" w:rsidRDefault="00C1678D" w:rsidP="004C3594">
            <w:pPr>
              <w:spacing w:line="276" w:lineRule="auto"/>
              <w:contextualSpacing/>
              <w:rPr>
                <w:rStyle w:val="markcpgkvfc8n"/>
                <w:rFonts w:ascii="Roboto" w:eastAsia="Malgun Gothic" w:hAnsi="Roboto" w:cs="Calibri"/>
                <w:color w:val="000000"/>
                <w:sz w:val="22"/>
                <w:szCs w:val="22"/>
                <w:bdr w:val="none" w:sz="0" w:space="0" w:color="auto" w:frame="1"/>
                <w:shd w:val="clear" w:color="auto" w:fill="FFFFFF"/>
                <w:lang w:val="es-ES"/>
              </w:rPr>
            </w:pPr>
            <w:r w:rsidRPr="009261A2">
              <w:rPr>
                <w:rStyle w:val="markcpgkvfc8n"/>
                <w:rFonts w:ascii="Roboto" w:eastAsia="Malgun Gothic" w:hAnsi="Roboto" w:cs="Calibri"/>
                <w:color w:val="000000"/>
                <w:sz w:val="22"/>
                <w:szCs w:val="22"/>
                <w:bdr w:val="none" w:sz="0" w:space="0" w:color="auto" w:frame="1"/>
                <w:shd w:val="clear" w:color="auto" w:fill="FFFFFF"/>
                <w:lang w:val="es-ES"/>
              </w:rPr>
              <w:t>Director</w:t>
            </w:r>
          </w:p>
          <w:p w14:paraId="65F5781C" w14:textId="77777777" w:rsidR="00C1678D" w:rsidRPr="009261A2" w:rsidRDefault="00C1678D" w:rsidP="004C3594">
            <w:pPr>
              <w:spacing w:line="276" w:lineRule="auto"/>
              <w:contextualSpacing/>
              <w:rPr>
                <w:rFonts w:ascii="Roboto" w:eastAsia="Malgun Gothic" w:hAnsi="Roboto" w:cs="Calibri"/>
                <w:color w:val="000000"/>
                <w:sz w:val="22"/>
                <w:szCs w:val="22"/>
                <w:shd w:val="clear" w:color="auto" w:fill="FFFFFF"/>
                <w:lang w:val="es-ES"/>
              </w:rPr>
            </w:pPr>
            <w:r w:rsidRPr="009261A2">
              <w:rPr>
                <w:rStyle w:val="markcpgkvfc8n"/>
                <w:rFonts w:ascii="Roboto" w:hAnsi="Roboto" w:cs="Calibri"/>
                <w:color w:val="000000"/>
                <w:sz w:val="22"/>
                <w:szCs w:val="22"/>
                <w:bdr w:val="none" w:sz="0" w:space="0" w:color="auto" w:frame="1"/>
                <w:shd w:val="clear" w:color="auto" w:fill="FFFFFF"/>
                <w:lang w:val="es-ES"/>
              </w:rPr>
              <w:t>Namibia</w:t>
            </w:r>
            <w:r w:rsidRPr="009261A2">
              <w:rPr>
                <w:rFonts w:ascii="Roboto" w:hAnsi="Roboto" w:cs="Calibri"/>
                <w:color w:val="000000"/>
                <w:sz w:val="22"/>
                <w:szCs w:val="22"/>
                <w:shd w:val="clear" w:color="auto" w:fill="FFFFFF"/>
                <w:lang w:val="es-ES"/>
              </w:rPr>
              <w:t xml:space="preserve"> Energy </w:t>
            </w:r>
            <w:proofErr w:type="spellStart"/>
            <w:r w:rsidRPr="009261A2">
              <w:rPr>
                <w:rFonts w:ascii="Roboto" w:hAnsi="Roboto" w:cs="Calibri"/>
                <w:color w:val="000000"/>
                <w:sz w:val="22"/>
                <w:szCs w:val="22"/>
                <w:shd w:val="clear" w:color="auto" w:fill="FFFFFF"/>
                <w:lang w:val="es-ES"/>
              </w:rPr>
              <w:t>Institute</w:t>
            </w:r>
            <w:proofErr w:type="spellEnd"/>
            <w:r w:rsidRPr="009261A2">
              <w:rPr>
                <w:rFonts w:ascii="Roboto" w:hAnsi="Roboto" w:cs="Calibri"/>
                <w:color w:val="000000"/>
                <w:sz w:val="22"/>
                <w:szCs w:val="22"/>
                <w:shd w:val="clear" w:color="auto" w:fill="FFFFFF"/>
                <w:lang w:val="es-ES"/>
              </w:rPr>
              <w:t>, </w:t>
            </w:r>
          </w:p>
          <w:p w14:paraId="4BF7439C" w14:textId="77777777" w:rsidR="005325B8" w:rsidRPr="00C1678D" w:rsidRDefault="00C1678D" w:rsidP="004C3594">
            <w:pPr>
              <w:spacing w:line="276" w:lineRule="auto"/>
              <w:contextualSpacing/>
              <w:rPr>
                <w:rFonts w:ascii="Roboto" w:eastAsia="Malgun Gothic" w:hAnsi="Roboto" w:cs="Calibri"/>
                <w:color w:val="000000"/>
                <w:sz w:val="22"/>
                <w:szCs w:val="22"/>
                <w:shd w:val="clear" w:color="auto" w:fill="FFFFFF"/>
              </w:rPr>
            </w:pPr>
            <w:r w:rsidRPr="00C1678D">
              <w:rPr>
                <w:rStyle w:val="markcpgkvfc8n"/>
                <w:rFonts w:ascii="Roboto" w:hAnsi="Roboto" w:cs="Calibri"/>
                <w:color w:val="000000"/>
                <w:sz w:val="22"/>
                <w:szCs w:val="22"/>
                <w:bdr w:val="none" w:sz="0" w:space="0" w:color="auto" w:frame="1"/>
                <w:shd w:val="clear" w:color="auto" w:fill="FFFFFF"/>
              </w:rPr>
              <w:t>Namibia</w:t>
            </w:r>
            <w:r w:rsidRPr="00C1678D">
              <w:rPr>
                <w:rFonts w:ascii="Roboto" w:hAnsi="Roboto" w:cs="Calibri"/>
                <w:color w:val="000000"/>
                <w:sz w:val="22"/>
                <w:szCs w:val="22"/>
                <w:shd w:val="clear" w:color="auto" w:fill="FFFFFF"/>
              </w:rPr>
              <w:t> University of Science and Technology</w:t>
            </w:r>
          </w:p>
          <w:p w14:paraId="0C335FA7" w14:textId="77777777" w:rsidR="00C1678D" w:rsidRPr="00C1678D" w:rsidRDefault="00C1678D" w:rsidP="00C1678D">
            <w:pPr>
              <w:shd w:val="clear" w:color="auto" w:fill="FFFFFF"/>
              <w:rPr>
                <w:rFonts w:ascii="Roboto" w:hAnsi="Roboto"/>
                <w:color w:val="242424"/>
                <w:sz w:val="22"/>
                <w:szCs w:val="22"/>
                <w:lang w:val="en-US" w:eastAsia="zh-CN"/>
              </w:rPr>
            </w:pPr>
            <w:r w:rsidRPr="00C1678D">
              <w:rPr>
                <w:rFonts w:ascii="Roboto" w:hAnsi="Roboto" w:cs="Calibri"/>
                <w:color w:val="000000"/>
                <w:sz w:val="22"/>
                <w:szCs w:val="22"/>
                <w:bdr w:val="none" w:sz="0" w:space="0" w:color="auto" w:frame="1"/>
                <w:lang w:val="en-US" w:eastAsia="zh-CN"/>
              </w:rPr>
              <w:t>Email: </w:t>
            </w:r>
            <w:hyperlink r:id="rId14" w:tooltip="mailto:aelombo@nust.na" w:history="1">
              <w:r w:rsidRPr="00C1678D">
                <w:rPr>
                  <w:rFonts w:ascii="Roboto" w:hAnsi="Roboto" w:cs="Calibri"/>
                  <w:color w:val="0000FF"/>
                  <w:sz w:val="22"/>
                  <w:szCs w:val="22"/>
                  <w:u w:val="single"/>
                  <w:bdr w:val="none" w:sz="0" w:space="0" w:color="auto" w:frame="1"/>
                  <w:lang w:val="en-US" w:eastAsia="zh-CN"/>
                </w:rPr>
                <w:t>aelombo@nust.na</w:t>
              </w:r>
            </w:hyperlink>
            <w:r w:rsidRPr="00C1678D">
              <w:rPr>
                <w:rFonts w:ascii="Roboto" w:hAnsi="Roboto" w:cs="Calibri"/>
                <w:color w:val="000000"/>
                <w:sz w:val="22"/>
                <w:szCs w:val="22"/>
                <w:bdr w:val="none" w:sz="0" w:space="0" w:color="auto" w:frame="1"/>
                <w:lang w:val="en-US" w:eastAsia="zh-CN"/>
              </w:rPr>
              <w:t> </w:t>
            </w:r>
          </w:p>
          <w:p w14:paraId="29E93427" w14:textId="77777777" w:rsidR="00C1678D" w:rsidRPr="00C1678D" w:rsidRDefault="00C1678D" w:rsidP="00C1678D">
            <w:pPr>
              <w:shd w:val="clear" w:color="auto" w:fill="FFFFFF"/>
              <w:rPr>
                <w:rFonts w:ascii="Roboto" w:hAnsi="Roboto"/>
                <w:color w:val="242424"/>
                <w:sz w:val="22"/>
                <w:szCs w:val="22"/>
                <w:lang w:val="en-US" w:eastAsia="zh-CN"/>
              </w:rPr>
            </w:pPr>
            <w:r w:rsidRPr="00C1678D">
              <w:rPr>
                <w:rFonts w:ascii="Roboto" w:hAnsi="Roboto" w:cs="Calibri"/>
                <w:color w:val="000000"/>
                <w:sz w:val="22"/>
                <w:szCs w:val="22"/>
                <w:bdr w:val="none" w:sz="0" w:space="0" w:color="auto" w:frame="1"/>
                <w:lang w:val="en-US" w:eastAsia="zh-CN"/>
              </w:rPr>
              <w:t>Office Phone: +264612072361</w:t>
            </w:r>
          </w:p>
          <w:p w14:paraId="5CA35C89" w14:textId="3C753951" w:rsidR="00C1678D" w:rsidRPr="00C1678D" w:rsidRDefault="00C1678D" w:rsidP="00C1678D">
            <w:pPr>
              <w:shd w:val="clear" w:color="auto" w:fill="FFFFFF"/>
              <w:rPr>
                <w:rFonts w:ascii="Roboto" w:eastAsia="Malgun Gothic" w:hAnsi="Roboto"/>
                <w:bCs/>
                <w:color w:val="0070C0"/>
                <w:sz w:val="22"/>
                <w:szCs w:val="22"/>
                <w:lang w:val="en-US"/>
              </w:rPr>
            </w:pPr>
            <w:r w:rsidRPr="00C1678D">
              <w:rPr>
                <w:rFonts w:ascii="Roboto" w:hAnsi="Roboto" w:cs="Calibri"/>
                <w:color w:val="000000"/>
                <w:sz w:val="22"/>
                <w:szCs w:val="22"/>
                <w:bdr w:val="none" w:sz="0" w:space="0" w:color="auto" w:frame="1"/>
                <w:lang w:val="en-US" w:eastAsia="zh-CN"/>
              </w:rPr>
              <w:t>Cell Phone: +264818685878</w:t>
            </w:r>
          </w:p>
        </w:tc>
      </w:tr>
      <w:tr w:rsidR="005325B8" w:rsidRPr="005325B8" w14:paraId="454EDDB5" w14:textId="77777777" w:rsidTr="00FB3B12">
        <w:trPr>
          <w:trHeight w:val="319"/>
        </w:trPr>
        <w:tc>
          <w:tcPr>
            <w:tcW w:w="886" w:type="dxa"/>
            <w:vMerge/>
          </w:tcPr>
          <w:p w14:paraId="661BC85E" w14:textId="77777777" w:rsidR="005325B8" w:rsidRPr="00661703" w:rsidRDefault="005325B8" w:rsidP="004C3594">
            <w:pPr>
              <w:spacing w:line="276" w:lineRule="auto"/>
              <w:contextualSpacing/>
              <w:rPr>
                <w:rFonts w:ascii="Roboto" w:eastAsia="Malgun Gothic" w:hAnsi="Roboto"/>
                <w:bCs/>
                <w:sz w:val="22"/>
                <w:szCs w:val="22"/>
                <w:lang w:val="en-US"/>
              </w:rPr>
            </w:pPr>
          </w:p>
        </w:tc>
        <w:tc>
          <w:tcPr>
            <w:tcW w:w="1530" w:type="dxa"/>
          </w:tcPr>
          <w:p w14:paraId="52E2ABD8" w14:textId="1D99DEC9" w:rsidR="005325B8" w:rsidRPr="00661703" w:rsidRDefault="005325B8" w:rsidP="002D6CF2">
            <w:pPr>
              <w:spacing w:line="276" w:lineRule="auto"/>
              <w:ind w:left="78"/>
              <w:contextualSpacing/>
              <w:jc w:val="left"/>
              <w:rPr>
                <w:rFonts w:ascii="Roboto" w:eastAsia="Malgun Gothic" w:hAnsi="Roboto"/>
                <w:bCs/>
                <w:sz w:val="22"/>
                <w:szCs w:val="22"/>
                <w:lang w:val="en-US"/>
              </w:rPr>
            </w:pPr>
            <w:r w:rsidRPr="00661703">
              <w:rPr>
                <w:rFonts w:ascii="Roboto" w:eastAsia="Malgun Gothic" w:hAnsi="Roboto" w:hint="eastAsia"/>
                <w:bCs/>
                <w:sz w:val="22"/>
                <w:szCs w:val="22"/>
                <w:lang w:val="en-US"/>
              </w:rPr>
              <w:t>South Africa</w:t>
            </w:r>
          </w:p>
        </w:tc>
        <w:tc>
          <w:tcPr>
            <w:tcW w:w="3420" w:type="dxa"/>
          </w:tcPr>
          <w:p w14:paraId="0BA2AF41" w14:textId="532F31B3" w:rsidR="005325B8" w:rsidRPr="00661703" w:rsidRDefault="005325B8"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Ms</w:t>
            </w:r>
            <w:r w:rsidR="00F5087F" w:rsidRPr="00661703">
              <w:rPr>
                <w:rFonts w:ascii="Roboto" w:eastAsia="Malgun Gothic" w:hAnsi="Roboto" w:hint="eastAsia"/>
                <w:bCs/>
                <w:sz w:val="22"/>
                <w:szCs w:val="22"/>
                <w:lang w:val="en-US"/>
              </w:rPr>
              <w:t>.</w:t>
            </w:r>
            <w:r w:rsidRPr="00661703">
              <w:rPr>
                <w:rFonts w:ascii="Roboto" w:eastAsia="Malgun Gothic" w:hAnsi="Roboto"/>
                <w:bCs/>
                <w:sz w:val="22"/>
                <w:szCs w:val="22"/>
                <w:lang w:val="en-US"/>
              </w:rPr>
              <w:t xml:space="preserve"> Kogilam Govender</w:t>
            </w:r>
          </w:p>
          <w:p w14:paraId="5CE76B50" w14:textId="6D3B0103" w:rsidR="005325B8" w:rsidRPr="00661703" w:rsidRDefault="005325B8"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Department of Science and Innovation</w:t>
            </w:r>
          </w:p>
        </w:tc>
        <w:tc>
          <w:tcPr>
            <w:tcW w:w="3343" w:type="dxa"/>
          </w:tcPr>
          <w:p w14:paraId="0B446CDF" w14:textId="33D8FA2B" w:rsidR="00661703" w:rsidRPr="00661703" w:rsidRDefault="00661703" w:rsidP="00661703">
            <w:pPr>
              <w:pStyle w:val="NormalWeb"/>
              <w:shd w:val="clear" w:color="auto" w:fill="FFFFFF"/>
              <w:spacing w:before="0" w:beforeAutospacing="0" w:after="0" w:afterAutospacing="0"/>
              <w:rPr>
                <w:rFonts w:ascii="Roboto" w:eastAsia="Gulim" w:hAnsi="Roboto"/>
                <w:color w:val="242424"/>
                <w:sz w:val="22"/>
                <w:szCs w:val="22"/>
                <w:lang w:eastAsia="zh-CN"/>
              </w:rPr>
            </w:pPr>
            <w:proofErr w:type="spellStart"/>
            <w:r w:rsidRPr="00661703">
              <w:rPr>
                <w:rFonts w:ascii="Roboto" w:eastAsia="Gulim" w:hAnsi="Roboto" w:cs="Arial"/>
                <w:color w:val="242424"/>
                <w:sz w:val="22"/>
                <w:szCs w:val="22"/>
                <w:bdr w:val="none" w:sz="0" w:space="0" w:color="auto" w:frame="1"/>
              </w:rPr>
              <w:t>Phillimon</w:t>
            </w:r>
            <w:proofErr w:type="spellEnd"/>
            <w:r w:rsidRPr="00661703">
              <w:rPr>
                <w:rFonts w:ascii="Roboto" w:eastAsia="Gulim" w:hAnsi="Roboto" w:cs="Arial"/>
                <w:color w:val="242424"/>
                <w:sz w:val="22"/>
                <w:szCs w:val="22"/>
                <w:bdr w:val="none" w:sz="0" w:space="0" w:color="auto" w:frame="1"/>
              </w:rPr>
              <w:t xml:space="preserve"> </w:t>
            </w:r>
            <w:proofErr w:type="spellStart"/>
            <w:r w:rsidRPr="00661703">
              <w:rPr>
                <w:rFonts w:ascii="Roboto" w:eastAsia="Gulim" w:hAnsi="Roboto" w:cs="Arial"/>
                <w:color w:val="242424"/>
                <w:sz w:val="22"/>
                <w:szCs w:val="22"/>
                <w:bdr w:val="none" w:sz="0" w:space="0" w:color="auto" w:frame="1"/>
              </w:rPr>
              <w:t>Modisha</w:t>
            </w:r>
            <w:proofErr w:type="spellEnd"/>
          </w:p>
          <w:p w14:paraId="5B11602E" w14:textId="77777777" w:rsidR="00661703" w:rsidRPr="00661703" w:rsidRDefault="00661703" w:rsidP="00661703">
            <w:pPr>
              <w:pStyle w:val="NormalWeb"/>
              <w:shd w:val="clear" w:color="auto" w:fill="FFFFFF"/>
              <w:spacing w:before="0" w:beforeAutospacing="0" w:after="0" w:afterAutospacing="0"/>
              <w:rPr>
                <w:rFonts w:ascii="Roboto" w:eastAsia="Gulim" w:hAnsi="Roboto"/>
                <w:color w:val="242424"/>
                <w:sz w:val="22"/>
                <w:szCs w:val="22"/>
              </w:rPr>
            </w:pPr>
            <w:r w:rsidRPr="00661703">
              <w:rPr>
                <w:rFonts w:ascii="Roboto" w:eastAsia="Gulim" w:hAnsi="Roboto" w:cs="Arial"/>
                <w:color w:val="242424"/>
                <w:sz w:val="22"/>
                <w:szCs w:val="22"/>
                <w:bdr w:val="none" w:sz="0" w:space="0" w:color="auto" w:frame="1"/>
              </w:rPr>
              <w:t>Associate Professor</w:t>
            </w:r>
          </w:p>
          <w:p w14:paraId="576D51B5" w14:textId="77777777" w:rsidR="00661703" w:rsidRPr="00661703" w:rsidRDefault="00661703" w:rsidP="00661703">
            <w:pPr>
              <w:pStyle w:val="NormalWeb"/>
              <w:shd w:val="clear" w:color="auto" w:fill="FFFFFF"/>
              <w:spacing w:before="0" w:beforeAutospacing="0" w:after="0" w:afterAutospacing="0"/>
              <w:rPr>
                <w:rFonts w:ascii="Roboto" w:eastAsia="Gulim" w:hAnsi="Roboto"/>
                <w:color w:val="242424"/>
                <w:sz w:val="22"/>
                <w:szCs w:val="22"/>
              </w:rPr>
            </w:pPr>
            <w:r w:rsidRPr="00661703">
              <w:rPr>
                <w:rFonts w:ascii="Roboto" w:eastAsia="Gulim" w:hAnsi="Roboto" w:cs="Arial"/>
                <w:color w:val="242424"/>
                <w:sz w:val="22"/>
                <w:szCs w:val="22"/>
                <w:bdr w:val="none" w:sz="0" w:space="0" w:color="auto" w:frame="1"/>
              </w:rPr>
              <w:t>HySA Infrastructure Centre of Competence</w:t>
            </w:r>
          </w:p>
          <w:p w14:paraId="17E47774" w14:textId="77777777" w:rsidR="00661703" w:rsidRPr="00661703" w:rsidRDefault="00661703" w:rsidP="00661703">
            <w:pPr>
              <w:pStyle w:val="NormalWeb"/>
              <w:shd w:val="clear" w:color="auto" w:fill="FFFFFF"/>
              <w:spacing w:before="0" w:beforeAutospacing="0" w:after="0" w:afterAutospacing="0"/>
              <w:rPr>
                <w:rFonts w:ascii="Roboto" w:eastAsia="Gulim" w:hAnsi="Roboto"/>
                <w:color w:val="242424"/>
                <w:sz w:val="22"/>
                <w:szCs w:val="22"/>
              </w:rPr>
            </w:pPr>
            <w:r w:rsidRPr="00661703">
              <w:rPr>
                <w:rFonts w:ascii="Roboto" w:eastAsia="Gulim" w:hAnsi="Roboto" w:cs="Arial"/>
                <w:color w:val="242424"/>
                <w:sz w:val="22"/>
                <w:szCs w:val="22"/>
                <w:bdr w:val="none" w:sz="0" w:space="0" w:color="auto" w:frame="1"/>
              </w:rPr>
              <w:t>North-West University</w:t>
            </w:r>
          </w:p>
          <w:p w14:paraId="53247A31" w14:textId="77777777" w:rsidR="00661703" w:rsidRPr="00661703" w:rsidRDefault="00661703" w:rsidP="00661703">
            <w:pPr>
              <w:pStyle w:val="NormalWeb"/>
              <w:shd w:val="clear" w:color="auto" w:fill="FFFFFF"/>
              <w:spacing w:before="0" w:beforeAutospacing="0" w:after="0" w:afterAutospacing="0"/>
              <w:rPr>
                <w:rFonts w:ascii="Roboto" w:eastAsia="Gulim" w:hAnsi="Roboto"/>
                <w:color w:val="242424"/>
                <w:sz w:val="22"/>
                <w:szCs w:val="22"/>
              </w:rPr>
            </w:pPr>
            <w:r w:rsidRPr="00661703">
              <w:rPr>
                <w:rFonts w:ascii="Roboto" w:eastAsia="Gulim" w:hAnsi="Roboto" w:cs="Arial"/>
                <w:color w:val="242424"/>
                <w:sz w:val="22"/>
                <w:szCs w:val="22"/>
                <w:bdr w:val="none" w:sz="0" w:space="0" w:color="auto" w:frame="1"/>
              </w:rPr>
              <w:t>Email: phillimon.modisha@nwu.ac.za</w:t>
            </w:r>
          </w:p>
          <w:p w14:paraId="350CC0D8" w14:textId="26022421" w:rsidR="005325B8" w:rsidRPr="00661703" w:rsidRDefault="00661703" w:rsidP="00661703">
            <w:pPr>
              <w:pStyle w:val="NormalWeb"/>
              <w:shd w:val="clear" w:color="auto" w:fill="FFFFFF"/>
              <w:spacing w:before="0" w:beforeAutospacing="0" w:after="0" w:afterAutospacing="0"/>
              <w:rPr>
                <w:rFonts w:ascii="Roboto" w:eastAsia="Malgun Gothic" w:hAnsi="Roboto"/>
                <w:bCs/>
                <w:color w:val="0070C0"/>
                <w:sz w:val="22"/>
                <w:szCs w:val="22"/>
              </w:rPr>
            </w:pPr>
            <w:r w:rsidRPr="00661703">
              <w:rPr>
                <w:rFonts w:ascii="Roboto" w:eastAsia="Gulim" w:hAnsi="Roboto" w:cs="Arial"/>
                <w:color w:val="242424"/>
                <w:sz w:val="22"/>
                <w:szCs w:val="22"/>
                <w:bdr w:val="none" w:sz="0" w:space="0" w:color="auto" w:frame="1"/>
              </w:rPr>
              <w:t>Phone: +27722377846</w:t>
            </w:r>
          </w:p>
        </w:tc>
      </w:tr>
      <w:tr w:rsidR="00E87CAC" w:rsidRPr="009261A2" w14:paraId="5144C602" w14:textId="77777777" w:rsidTr="00A47D6F">
        <w:trPr>
          <w:trHeight w:val="2696"/>
        </w:trPr>
        <w:tc>
          <w:tcPr>
            <w:tcW w:w="886" w:type="dxa"/>
            <w:vMerge w:val="restart"/>
          </w:tcPr>
          <w:p w14:paraId="7D9C4E47" w14:textId="61D9BBFA" w:rsidR="00E87CAC" w:rsidRPr="00661703" w:rsidRDefault="00E87CAC" w:rsidP="004C3594">
            <w:pPr>
              <w:spacing w:line="276" w:lineRule="auto"/>
              <w:contextualSpacing/>
              <w:rPr>
                <w:rFonts w:ascii="Roboto" w:eastAsia="Malgun Gothic" w:hAnsi="Roboto"/>
                <w:bCs/>
                <w:sz w:val="22"/>
                <w:szCs w:val="22"/>
              </w:rPr>
            </w:pPr>
            <w:r w:rsidRPr="00661703">
              <w:rPr>
                <w:rFonts w:ascii="Roboto" w:eastAsia="Malgun Gothic" w:hAnsi="Roboto" w:hint="eastAsia"/>
                <w:bCs/>
                <w:sz w:val="22"/>
                <w:szCs w:val="22"/>
              </w:rPr>
              <w:t>LAC</w:t>
            </w:r>
          </w:p>
        </w:tc>
        <w:tc>
          <w:tcPr>
            <w:tcW w:w="1530" w:type="dxa"/>
          </w:tcPr>
          <w:p w14:paraId="7073FEB7" w14:textId="70F9E39D" w:rsidR="00E87CAC" w:rsidRPr="00661703" w:rsidRDefault="00E87CAC" w:rsidP="002D6CF2">
            <w:pPr>
              <w:spacing w:line="276" w:lineRule="auto"/>
              <w:ind w:left="78"/>
              <w:contextualSpacing/>
              <w:jc w:val="left"/>
              <w:rPr>
                <w:rFonts w:ascii="Roboto" w:eastAsia="Malgun Gothic" w:hAnsi="Roboto"/>
                <w:bCs/>
                <w:sz w:val="22"/>
                <w:szCs w:val="22"/>
              </w:rPr>
            </w:pPr>
            <w:r w:rsidRPr="00661703">
              <w:rPr>
                <w:rFonts w:ascii="Roboto" w:eastAsia="Malgun Gothic" w:hAnsi="Roboto" w:hint="eastAsia"/>
                <w:bCs/>
                <w:sz w:val="22"/>
                <w:szCs w:val="22"/>
                <w:lang w:val="es-ES"/>
              </w:rPr>
              <w:t>Brazil</w:t>
            </w:r>
          </w:p>
        </w:tc>
        <w:tc>
          <w:tcPr>
            <w:tcW w:w="3420" w:type="dxa"/>
          </w:tcPr>
          <w:p w14:paraId="54355E5A" w14:textId="77777777" w:rsidR="00E87CAC" w:rsidRPr="00661703" w:rsidRDefault="00E87CAC"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Mr. Márcio Rojas da Cruz</w:t>
            </w:r>
          </w:p>
          <w:p w14:paraId="2CFF9550" w14:textId="1E717EB6" w:rsidR="00E87CAC" w:rsidRPr="00E87CAC" w:rsidRDefault="00E87CAC"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General Coordination of Climate Science, Ministry of Science, Technology and Innovation (MCTI)</w:t>
            </w:r>
          </w:p>
        </w:tc>
        <w:tc>
          <w:tcPr>
            <w:tcW w:w="3343" w:type="dxa"/>
          </w:tcPr>
          <w:p w14:paraId="1764DF51" w14:textId="77777777" w:rsidR="00E87CAC" w:rsidRPr="00661703" w:rsidRDefault="00E87CAC" w:rsidP="00FB3B12">
            <w:pPr>
              <w:autoSpaceDE w:val="0"/>
              <w:autoSpaceDN w:val="0"/>
              <w:adjustRightInd w:val="0"/>
              <w:jc w:val="left"/>
              <w:rPr>
                <w:rFonts w:ascii="Roboto" w:eastAsia="Malgun Gothic" w:hAnsi="Roboto"/>
                <w:bCs/>
                <w:sz w:val="22"/>
                <w:szCs w:val="22"/>
                <w:lang w:val="en-US"/>
              </w:rPr>
            </w:pPr>
            <w:proofErr w:type="spellStart"/>
            <w:r w:rsidRPr="00661703">
              <w:rPr>
                <w:rFonts w:ascii="Roboto" w:eastAsia="Malgun Gothic" w:hAnsi="Roboto"/>
                <w:bCs/>
                <w:sz w:val="22"/>
                <w:szCs w:val="22"/>
                <w:lang w:val="en-US"/>
              </w:rPr>
              <w:t>Jorlandio</w:t>
            </w:r>
            <w:proofErr w:type="spellEnd"/>
            <w:r w:rsidRPr="00661703">
              <w:rPr>
                <w:rFonts w:ascii="Roboto" w:eastAsia="Malgun Gothic" w:hAnsi="Roboto"/>
                <w:bCs/>
                <w:sz w:val="22"/>
                <w:szCs w:val="22"/>
                <w:lang w:val="en-US"/>
              </w:rPr>
              <w:t xml:space="preserve"> F. Felix</w:t>
            </w:r>
          </w:p>
          <w:p w14:paraId="13D7DEDA" w14:textId="77777777" w:rsidR="00E87CAC" w:rsidRPr="00661703" w:rsidRDefault="00E87CAC" w:rsidP="00FB3B12">
            <w:pPr>
              <w:autoSpaceDE w:val="0"/>
              <w:autoSpaceDN w:val="0"/>
              <w:adjustRightInd w:val="0"/>
              <w:jc w:val="left"/>
              <w:rPr>
                <w:rFonts w:ascii="Roboto" w:eastAsia="Malgun Gothic" w:hAnsi="Roboto"/>
                <w:bCs/>
                <w:sz w:val="22"/>
                <w:szCs w:val="22"/>
                <w:lang w:val="en-US"/>
              </w:rPr>
            </w:pPr>
            <w:r w:rsidRPr="00661703">
              <w:rPr>
                <w:rFonts w:ascii="Roboto" w:eastAsia="Malgun Gothic" w:hAnsi="Roboto" w:hint="eastAsia"/>
                <w:bCs/>
                <w:sz w:val="22"/>
                <w:szCs w:val="22"/>
                <w:lang w:val="en-US"/>
              </w:rPr>
              <w:t>Associate Professor</w:t>
            </w:r>
          </w:p>
          <w:p w14:paraId="5B8CFC0E" w14:textId="77777777" w:rsidR="00E87CAC" w:rsidRPr="00661703" w:rsidRDefault="00E87CAC" w:rsidP="00FB3B12">
            <w:pPr>
              <w:autoSpaceDE w:val="0"/>
              <w:autoSpaceDN w:val="0"/>
              <w:adjustRightInd w:val="0"/>
              <w:jc w:val="left"/>
              <w:rPr>
                <w:rFonts w:ascii="Roboto" w:eastAsia="Malgun Gothic" w:hAnsi="Roboto"/>
                <w:bCs/>
                <w:sz w:val="22"/>
                <w:szCs w:val="22"/>
                <w:lang w:val="en-US"/>
              </w:rPr>
            </w:pPr>
            <w:r w:rsidRPr="00661703">
              <w:rPr>
                <w:rFonts w:ascii="Roboto" w:eastAsia="Malgun Gothic" w:hAnsi="Roboto"/>
                <w:bCs/>
                <w:sz w:val="22"/>
                <w:szCs w:val="22"/>
                <w:lang w:val="en-US"/>
              </w:rPr>
              <w:t>Institute of Physics, University of Brasília</w:t>
            </w:r>
          </w:p>
          <w:p w14:paraId="4AAE7B07" w14:textId="77777777" w:rsidR="00E87CAC" w:rsidRPr="00661703" w:rsidRDefault="00E87CAC" w:rsidP="00FB3B12">
            <w:pPr>
              <w:autoSpaceDE w:val="0"/>
              <w:autoSpaceDN w:val="0"/>
              <w:adjustRightInd w:val="0"/>
              <w:jc w:val="left"/>
              <w:rPr>
                <w:rFonts w:ascii="Roboto" w:eastAsia="Malgun Gothic" w:hAnsi="Roboto"/>
                <w:bCs/>
                <w:sz w:val="22"/>
                <w:szCs w:val="22"/>
                <w:lang w:val="fr-FR"/>
              </w:rPr>
            </w:pPr>
            <w:proofErr w:type="gramStart"/>
            <w:r w:rsidRPr="00661703">
              <w:rPr>
                <w:rFonts w:ascii="Roboto" w:eastAsia="Malgun Gothic" w:hAnsi="Roboto"/>
                <w:bCs/>
                <w:sz w:val="22"/>
                <w:szCs w:val="22"/>
                <w:lang w:val="fr-FR"/>
              </w:rPr>
              <w:t>Email:</w:t>
            </w:r>
            <w:proofErr w:type="gramEnd"/>
            <w:r w:rsidRPr="00661703">
              <w:rPr>
                <w:rFonts w:ascii="Roboto" w:eastAsia="Malgun Gothic" w:hAnsi="Roboto"/>
                <w:bCs/>
                <w:sz w:val="22"/>
                <w:szCs w:val="22"/>
                <w:lang w:val="fr-FR"/>
              </w:rPr>
              <w:t xml:space="preserve"> </w:t>
            </w:r>
            <w:r>
              <w:fldChar w:fldCharType="begin"/>
            </w:r>
            <w:r w:rsidRPr="00275222">
              <w:rPr>
                <w:lang w:val="fr-FR"/>
              </w:rPr>
              <w:instrText>HYPERLINK "mailto:jorlandio@unb.br"</w:instrText>
            </w:r>
            <w:r>
              <w:fldChar w:fldCharType="separate"/>
            </w:r>
            <w:r w:rsidRPr="00661703">
              <w:rPr>
                <w:rStyle w:val="Hyperlink"/>
                <w:rFonts w:ascii="Roboto" w:eastAsia="Malgun Gothic" w:hAnsi="Roboto"/>
                <w:bCs/>
                <w:sz w:val="22"/>
                <w:szCs w:val="22"/>
                <w:lang w:val="fr-FR"/>
              </w:rPr>
              <w:t>jorlandio@unb.br</w:t>
            </w:r>
            <w:r>
              <w:fldChar w:fldCharType="end"/>
            </w:r>
          </w:p>
          <w:p w14:paraId="22B2A27F" w14:textId="77777777" w:rsidR="00E87CAC" w:rsidRPr="00661703" w:rsidRDefault="00E87CAC" w:rsidP="00FB3B12">
            <w:pPr>
              <w:shd w:val="clear" w:color="auto" w:fill="FFFFFF"/>
              <w:jc w:val="left"/>
              <w:textAlignment w:val="baseline"/>
              <w:rPr>
                <w:rFonts w:ascii="Roboto" w:eastAsia="Malgun Gothic" w:hAnsi="Roboto"/>
                <w:color w:val="000000"/>
                <w:sz w:val="22"/>
                <w:szCs w:val="22"/>
                <w:lang w:val="fr-FR"/>
              </w:rPr>
            </w:pPr>
            <w:r w:rsidRPr="00661703">
              <w:rPr>
                <w:rFonts w:ascii="Roboto" w:hAnsi="Roboto"/>
                <w:color w:val="000000"/>
                <w:sz w:val="22"/>
                <w:szCs w:val="22"/>
                <w:lang w:val="fr-FR"/>
              </w:rPr>
              <w:t xml:space="preserve">Office </w:t>
            </w:r>
            <w:r w:rsidRPr="00661703">
              <w:rPr>
                <w:rFonts w:ascii="Roboto" w:eastAsia="Malgun Gothic" w:hAnsi="Roboto" w:hint="eastAsia"/>
                <w:color w:val="000000"/>
                <w:sz w:val="22"/>
                <w:szCs w:val="22"/>
                <w:lang w:val="fr-FR"/>
              </w:rPr>
              <w:t>phone</w:t>
            </w:r>
            <w:r w:rsidRPr="00661703">
              <w:rPr>
                <w:rFonts w:ascii="Roboto" w:eastAsia="Malgun Gothic" w:hAnsi="Roboto"/>
                <w:color w:val="000000"/>
                <w:sz w:val="22"/>
                <w:szCs w:val="22"/>
                <w:lang w:val="fr-FR"/>
              </w:rPr>
              <w:t> </w:t>
            </w:r>
            <w:r w:rsidRPr="00661703">
              <w:rPr>
                <w:rFonts w:ascii="Roboto" w:eastAsia="Malgun Gothic" w:hAnsi="Roboto" w:hint="eastAsia"/>
                <w:color w:val="000000"/>
                <w:sz w:val="22"/>
                <w:szCs w:val="22"/>
                <w:lang w:val="fr-FR"/>
              </w:rPr>
              <w:t xml:space="preserve">: </w:t>
            </w:r>
          </w:p>
          <w:p w14:paraId="3A10ABA4" w14:textId="77777777" w:rsidR="00E87CAC" w:rsidRPr="00661703" w:rsidRDefault="00E87CAC" w:rsidP="00FB3B12">
            <w:pPr>
              <w:shd w:val="clear" w:color="auto" w:fill="FFFFFF"/>
              <w:jc w:val="left"/>
              <w:textAlignment w:val="baseline"/>
              <w:rPr>
                <w:rFonts w:ascii="Roboto" w:hAnsi="Roboto"/>
                <w:color w:val="000000"/>
                <w:sz w:val="22"/>
                <w:szCs w:val="22"/>
                <w:lang w:val="fr-FR" w:eastAsia="zh-CN"/>
              </w:rPr>
            </w:pPr>
            <w:r w:rsidRPr="00661703">
              <w:rPr>
                <w:rFonts w:ascii="Roboto" w:hAnsi="Roboto"/>
                <w:color w:val="000000"/>
                <w:sz w:val="22"/>
                <w:szCs w:val="22"/>
                <w:lang w:val="fr-FR"/>
              </w:rPr>
              <w:t>+5561981333354</w:t>
            </w:r>
          </w:p>
          <w:p w14:paraId="2C9593B0" w14:textId="77777777" w:rsidR="00E87CAC" w:rsidRPr="00661703" w:rsidRDefault="00E87CAC" w:rsidP="00FB3B12">
            <w:pPr>
              <w:shd w:val="clear" w:color="auto" w:fill="FFFFFF"/>
              <w:jc w:val="left"/>
              <w:textAlignment w:val="baseline"/>
              <w:rPr>
                <w:rFonts w:ascii="Roboto" w:eastAsia="Malgun Gothic" w:hAnsi="Roboto"/>
                <w:color w:val="000000"/>
                <w:sz w:val="22"/>
                <w:szCs w:val="22"/>
              </w:rPr>
            </w:pPr>
            <w:r w:rsidRPr="00661703">
              <w:rPr>
                <w:rFonts w:ascii="Roboto" w:hAnsi="Roboto"/>
                <w:color w:val="000000"/>
                <w:sz w:val="22"/>
                <w:szCs w:val="22"/>
              </w:rPr>
              <w:t xml:space="preserve">Mobile </w:t>
            </w:r>
            <w:r w:rsidRPr="00661703">
              <w:rPr>
                <w:rFonts w:ascii="Roboto" w:eastAsia="Malgun Gothic" w:hAnsi="Roboto" w:hint="eastAsia"/>
                <w:color w:val="000000"/>
                <w:sz w:val="22"/>
                <w:szCs w:val="22"/>
              </w:rPr>
              <w:t xml:space="preserve">phone: </w:t>
            </w:r>
            <w:r w:rsidRPr="00661703">
              <w:rPr>
                <w:rFonts w:ascii="Roboto" w:hAnsi="Roboto"/>
                <w:color w:val="000000"/>
                <w:sz w:val="22"/>
                <w:szCs w:val="22"/>
              </w:rPr>
              <w:t>+556131077700</w:t>
            </w:r>
          </w:p>
          <w:p w14:paraId="640FE804" w14:textId="014F8A01" w:rsidR="00E87CAC" w:rsidRPr="00661703" w:rsidRDefault="00E87CAC" w:rsidP="00FB3B12">
            <w:pPr>
              <w:shd w:val="clear" w:color="auto" w:fill="FFFFFF"/>
              <w:jc w:val="left"/>
              <w:textAlignment w:val="baseline"/>
              <w:rPr>
                <w:rFonts w:ascii="Roboto" w:eastAsia="Malgun Gothic" w:hAnsi="Roboto"/>
                <w:bCs/>
                <w:color w:val="0070C0"/>
                <w:sz w:val="22"/>
                <w:szCs w:val="22"/>
                <w:lang w:val="es-ES"/>
              </w:rPr>
            </w:pPr>
            <w:r w:rsidRPr="00313E1B">
              <w:rPr>
                <w:rFonts w:ascii="Roboto" w:eastAsia="Malgun Gothic" w:hAnsi="Roboto" w:hint="eastAsia"/>
                <w:color w:val="000000"/>
                <w:sz w:val="22"/>
                <w:szCs w:val="22"/>
              </w:rPr>
              <w:t>WhatsApp: +5561 98133 3354</w:t>
            </w:r>
          </w:p>
        </w:tc>
      </w:tr>
      <w:tr w:rsidR="005325B8" w:rsidRPr="00F75A07" w14:paraId="2D73DCD9" w14:textId="77777777" w:rsidTr="00FB3B12">
        <w:trPr>
          <w:trHeight w:val="319"/>
        </w:trPr>
        <w:tc>
          <w:tcPr>
            <w:tcW w:w="886" w:type="dxa"/>
            <w:vMerge/>
          </w:tcPr>
          <w:p w14:paraId="464498BB" w14:textId="77777777" w:rsidR="005325B8" w:rsidRPr="00661703" w:rsidRDefault="005325B8" w:rsidP="004C3594">
            <w:pPr>
              <w:spacing w:line="276" w:lineRule="auto"/>
              <w:contextualSpacing/>
              <w:rPr>
                <w:rFonts w:ascii="Roboto" w:eastAsia="Malgun Gothic" w:hAnsi="Roboto"/>
                <w:bCs/>
                <w:sz w:val="22"/>
                <w:szCs w:val="22"/>
                <w:lang w:val="es-ES"/>
              </w:rPr>
            </w:pPr>
          </w:p>
        </w:tc>
        <w:tc>
          <w:tcPr>
            <w:tcW w:w="1530" w:type="dxa"/>
          </w:tcPr>
          <w:p w14:paraId="50A4276F" w14:textId="35C60375" w:rsidR="005325B8" w:rsidRPr="00661703" w:rsidRDefault="005325B8" w:rsidP="002D6CF2">
            <w:pPr>
              <w:spacing w:line="276" w:lineRule="auto"/>
              <w:ind w:left="78"/>
              <w:contextualSpacing/>
              <w:jc w:val="left"/>
              <w:rPr>
                <w:rFonts w:ascii="Roboto" w:eastAsia="Malgun Gothic" w:hAnsi="Roboto"/>
                <w:bCs/>
                <w:sz w:val="22"/>
                <w:szCs w:val="22"/>
                <w:lang w:val="en-US"/>
              </w:rPr>
            </w:pPr>
            <w:r w:rsidRPr="00661703">
              <w:rPr>
                <w:rFonts w:ascii="Roboto" w:eastAsia="Malgun Gothic" w:hAnsi="Roboto" w:hint="eastAsia"/>
                <w:bCs/>
                <w:sz w:val="22"/>
                <w:szCs w:val="22"/>
                <w:lang w:val="en-US"/>
              </w:rPr>
              <w:t>Chile</w:t>
            </w:r>
          </w:p>
        </w:tc>
        <w:tc>
          <w:tcPr>
            <w:tcW w:w="3420" w:type="dxa"/>
          </w:tcPr>
          <w:p w14:paraId="4D8EDF09" w14:textId="77777777" w:rsidR="005325B8" w:rsidRPr="00661703" w:rsidRDefault="005325B8"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Mrs. Ximena Ruz</w:t>
            </w:r>
          </w:p>
          <w:p w14:paraId="4C5640A8" w14:textId="77777777" w:rsidR="005325B8" w:rsidRPr="00661703" w:rsidRDefault="005325B8"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 xml:space="preserve">Mr. </w:t>
            </w:r>
            <w:proofErr w:type="spellStart"/>
            <w:r w:rsidRPr="00661703">
              <w:rPr>
                <w:rFonts w:ascii="Roboto" w:eastAsia="Malgun Gothic" w:hAnsi="Roboto"/>
                <w:bCs/>
                <w:sz w:val="22"/>
                <w:szCs w:val="22"/>
                <w:lang w:val="en-US"/>
              </w:rPr>
              <w:t>Ambrossio</w:t>
            </w:r>
            <w:proofErr w:type="spellEnd"/>
            <w:r w:rsidRPr="00661703">
              <w:rPr>
                <w:rFonts w:ascii="Roboto" w:eastAsia="Malgun Gothic" w:hAnsi="Roboto"/>
                <w:bCs/>
                <w:sz w:val="22"/>
                <w:szCs w:val="22"/>
                <w:lang w:val="en-US"/>
              </w:rPr>
              <w:t xml:space="preserve"> </w:t>
            </w:r>
            <w:proofErr w:type="spellStart"/>
            <w:r w:rsidRPr="00661703">
              <w:rPr>
                <w:rFonts w:ascii="Roboto" w:eastAsia="Malgun Gothic" w:hAnsi="Roboto"/>
                <w:bCs/>
                <w:sz w:val="22"/>
                <w:szCs w:val="22"/>
                <w:lang w:val="en-US"/>
              </w:rPr>
              <w:t>Yobanolo</w:t>
            </w:r>
            <w:proofErr w:type="spellEnd"/>
          </w:p>
          <w:p w14:paraId="44899D93" w14:textId="55D16378" w:rsidR="005325B8" w:rsidRPr="00661703" w:rsidRDefault="005325B8" w:rsidP="00F5087F">
            <w:pPr>
              <w:spacing w:line="276" w:lineRule="auto"/>
              <w:contextualSpacing/>
              <w:jc w:val="left"/>
              <w:rPr>
                <w:rFonts w:ascii="Roboto" w:eastAsia="Malgun Gothic" w:hAnsi="Roboto"/>
                <w:bCs/>
                <w:sz w:val="22"/>
                <w:szCs w:val="22"/>
                <w:lang w:val="en-US"/>
              </w:rPr>
            </w:pPr>
            <w:r w:rsidRPr="00661703">
              <w:rPr>
                <w:rFonts w:ascii="Roboto" w:eastAsia="Malgun Gothic" w:hAnsi="Roboto"/>
                <w:bCs/>
                <w:sz w:val="22"/>
                <w:szCs w:val="22"/>
                <w:lang w:val="en-US"/>
              </w:rPr>
              <w:t>Agency of Sustainability and Climate Change</w:t>
            </w:r>
          </w:p>
        </w:tc>
        <w:tc>
          <w:tcPr>
            <w:tcW w:w="3343" w:type="dxa"/>
          </w:tcPr>
          <w:p w14:paraId="32811430" w14:textId="2ECED471" w:rsidR="00F75A07" w:rsidRDefault="00F75A07" w:rsidP="004C3594">
            <w:pPr>
              <w:spacing w:line="276" w:lineRule="auto"/>
              <w:contextualSpacing/>
              <w:rPr>
                <w:rFonts w:ascii="Roboto" w:eastAsia="Malgun Gothic" w:hAnsi="Roboto"/>
                <w:bCs/>
                <w:sz w:val="22"/>
                <w:szCs w:val="22"/>
                <w:lang w:val="en-US"/>
              </w:rPr>
            </w:pPr>
            <w:r w:rsidRPr="00F75A07">
              <w:rPr>
                <w:rFonts w:ascii="Roboto" w:eastAsia="Malgun Gothic" w:hAnsi="Roboto"/>
                <w:bCs/>
                <w:sz w:val="22"/>
                <w:szCs w:val="22"/>
                <w:lang w:val="en-US"/>
              </w:rPr>
              <w:t xml:space="preserve">Josefa </w:t>
            </w:r>
            <w:r>
              <w:rPr>
                <w:rFonts w:ascii="Roboto" w:eastAsia="Malgun Gothic" w:hAnsi="Roboto" w:hint="eastAsia"/>
                <w:bCs/>
                <w:sz w:val="22"/>
                <w:szCs w:val="22"/>
                <w:lang w:val="en-US"/>
              </w:rPr>
              <w:t>(Fernanda)</w:t>
            </w:r>
            <w:proofErr w:type="spellStart"/>
            <w:r w:rsidRPr="00F75A07">
              <w:rPr>
                <w:rFonts w:ascii="Roboto" w:eastAsia="Malgun Gothic" w:hAnsi="Roboto"/>
                <w:bCs/>
                <w:sz w:val="22"/>
                <w:szCs w:val="22"/>
                <w:lang w:val="en-US"/>
              </w:rPr>
              <w:t>Ibaceta</w:t>
            </w:r>
            <w:proofErr w:type="spellEnd"/>
          </w:p>
          <w:p w14:paraId="4940D26C" w14:textId="77777777" w:rsidR="00F75A07" w:rsidRDefault="00631E6E" w:rsidP="004C3594">
            <w:pPr>
              <w:spacing w:line="276" w:lineRule="auto"/>
              <w:contextualSpacing/>
              <w:rPr>
                <w:rFonts w:ascii="Roboto" w:eastAsia="Malgun Gothic" w:hAnsi="Roboto"/>
                <w:bCs/>
                <w:sz w:val="22"/>
                <w:szCs w:val="22"/>
                <w:lang w:val="en-US"/>
              </w:rPr>
            </w:pPr>
            <w:r w:rsidRPr="00631E6E">
              <w:rPr>
                <w:rFonts w:ascii="Roboto" w:eastAsia="Malgun Gothic" w:hAnsi="Roboto"/>
                <w:bCs/>
                <w:sz w:val="22"/>
                <w:szCs w:val="22"/>
                <w:lang w:val="en-US"/>
              </w:rPr>
              <w:t>Director</w:t>
            </w:r>
          </w:p>
          <w:p w14:paraId="2E312E1C" w14:textId="61839D9E" w:rsidR="00631E6E" w:rsidRDefault="00631E6E" w:rsidP="004C3594">
            <w:pPr>
              <w:spacing w:line="276" w:lineRule="auto"/>
              <w:contextualSpacing/>
              <w:rPr>
                <w:rFonts w:ascii="Roboto" w:eastAsia="Malgun Gothic" w:hAnsi="Roboto"/>
                <w:bCs/>
                <w:sz w:val="22"/>
                <w:szCs w:val="22"/>
                <w:lang w:val="en-US"/>
              </w:rPr>
            </w:pPr>
            <w:r w:rsidRPr="00631E6E">
              <w:rPr>
                <w:rFonts w:ascii="Roboto" w:eastAsia="Malgun Gothic" w:hAnsi="Roboto"/>
                <w:bCs/>
                <w:sz w:val="22"/>
                <w:szCs w:val="22"/>
                <w:lang w:val="en-US"/>
              </w:rPr>
              <w:t>Chilean Hydrogen Association</w:t>
            </w:r>
          </w:p>
          <w:p w14:paraId="6E55E1B2" w14:textId="77777777" w:rsidR="00F75A07" w:rsidRDefault="00631E6E" w:rsidP="004C3594">
            <w:pPr>
              <w:spacing w:line="276" w:lineRule="auto"/>
              <w:contextualSpacing/>
              <w:rPr>
                <w:rFonts w:ascii="Roboto" w:eastAsia="Malgun Gothic" w:hAnsi="Roboto"/>
                <w:bCs/>
                <w:sz w:val="22"/>
                <w:szCs w:val="22"/>
                <w:lang w:val="en-US"/>
              </w:rPr>
            </w:pPr>
            <w:r w:rsidRPr="00631E6E">
              <w:rPr>
                <w:rFonts w:ascii="Roboto" w:eastAsia="Malgun Gothic" w:hAnsi="Roboto"/>
                <w:bCs/>
                <w:sz w:val="22"/>
                <w:szCs w:val="22"/>
                <w:lang w:val="en-US"/>
              </w:rPr>
              <w:t>the General Manager</w:t>
            </w:r>
          </w:p>
          <w:p w14:paraId="42DB44B5" w14:textId="36BECED6" w:rsidR="00F75A07" w:rsidRPr="00F75A07" w:rsidRDefault="00F75A07" w:rsidP="004C3594">
            <w:pPr>
              <w:spacing w:line="276" w:lineRule="auto"/>
              <w:contextualSpacing/>
              <w:rPr>
                <w:rFonts w:ascii="Roboto" w:eastAsia="Malgun Gothic" w:hAnsi="Roboto"/>
                <w:bCs/>
                <w:sz w:val="22"/>
                <w:szCs w:val="22"/>
                <w:lang w:val="es-ES"/>
              </w:rPr>
            </w:pPr>
            <w:r w:rsidRPr="00F75A07">
              <w:rPr>
                <w:rFonts w:ascii="Roboto" w:eastAsia="Malgun Gothic" w:hAnsi="Roboto"/>
                <w:bCs/>
                <w:sz w:val="22"/>
                <w:szCs w:val="22"/>
                <w:lang w:val="es-ES"/>
              </w:rPr>
              <w:t>ECIT (Energía, Ciencias, Ingeniería y Tecnología</w:t>
            </w:r>
            <w:r>
              <w:rPr>
                <w:rFonts w:ascii="Roboto" w:eastAsia="Malgun Gothic" w:hAnsi="Roboto" w:hint="eastAsia"/>
                <w:bCs/>
                <w:sz w:val="22"/>
                <w:szCs w:val="22"/>
                <w:lang w:val="es-ES"/>
              </w:rPr>
              <w:t xml:space="preserve">: </w:t>
            </w:r>
            <w:r w:rsidRPr="00F75A07">
              <w:rPr>
                <w:rFonts w:ascii="Roboto" w:eastAsia="Malgun Gothic" w:hAnsi="Roboto"/>
                <w:bCs/>
                <w:sz w:val="22"/>
                <w:szCs w:val="22"/>
                <w:lang w:val="es-ES"/>
              </w:rPr>
              <w:t xml:space="preserve">Energy, </w:t>
            </w:r>
            <w:proofErr w:type="spellStart"/>
            <w:r w:rsidRPr="00F75A07">
              <w:rPr>
                <w:rFonts w:ascii="Roboto" w:eastAsia="Malgun Gothic" w:hAnsi="Roboto"/>
                <w:bCs/>
                <w:sz w:val="22"/>
                <w:szCs w:val="22"/>
                <w:lang w:val="es-ES"/>
              </w:rPr>
              <w:t>Science</w:t>
            </w:r>
            <w:proofErr w:type="spellEnd"/>
            <w:r w:rsidRPr="00F75A07">
              <w:rPr>
                <w:rFonts w:ascii="Roboto" w:eastAsia="Malgun Gothic" w:hAnsi="Roboto"/>
                <w:bCs/>
                <w:sz w:val="22"/>
                <w:szCs w:val="22"/>
                <w:lang w:val="es-ES"/>
              </w:rPr>
              <w:t xml:space="preserve">, </w:t>
            </w:r>
            <w:proofErr w:type="spellStart"/>
            <w:r w:rsidRPr="00F75A07">
              <w:rPr>
                <w:rFonts w:ascii="Roboto" w:eastAsia="Malgun Gothic" w:hAnsi="Roboto"/>
                <w:bCs/>
                <w:sz w:val="22"/>
                <w:szCs w:val="22"/>
                <w:lang w:val="es-ES"/>
              </w:rPr>
              <w:t>Engineering</w:t>
            </w:r>
            <w:proofErr w:type="spellEnd"/>
            <w:r w:rsidRPr="00F75A07">
              <w:rPr>
                <w:rFonts w:ascii="Roboto" w:eastAsia="Malgun Gothic" w:hAnsi="Roboto"/>
                <w:bCs/>
                <w:sz w:val="22"/>
                <w:szCs w:val="22"/>
                <w:lang w:val="es-ES"/>
              </w:rPr>
              <w:t xml:space="preserve"> and </w:t>
            </w:r>
            <w:proofErr w:type="spellStart"/>
            <w:r w:rsidRPr="00F75A07">
              <w:rPr>
                <w:rFonts w:ascii="Roboto" w:eastAsia="Malgun Gothic" w:hAnsi="Roboto"/>
                <w:bCs/>
                <w:sz w:val="22"/>
                <w:szCs w:val="22"/>
                <w:lang w:val="es-ES"/>
              </w:rPr>
              <w:t>Technology</w:t>
            </w:r>
            <w:proofErr w:type="spellEnd"/>
            <w:r w:rsidRPr="00F75A07">
              <w:rPr>
                <w:rFonts w:ascii="Roboto" w:eastAsia="Malgun Gothic" w:hAnsi="Roboto"/>
                <w:bCs/>
                <w:sz w:val="22"/>
                <w:szCs w:val="22"/>
                <w:lang w:val="es-ES"/>
              </w:rPr>
              <w:t>)</w:t>
            </w:r>
          </w:p>
          <w:p w14:paraId="765261B4" w14:textId="63DFA1B4" w:rsidR="00631E6E" w:rsidRPr="00F75A07" w:rsidRDefault="00F75A07" w:rsidP="00F75A07">
            <w:pPr>
              <w:spacing w:line="276" w:lineRule="auto"/>
              <w:contextualSpacing/>
              <w:rPr>
                <w:rFonts w:ascii="Roboto" w:eastAsia="Malgun Gothic" w:hAnsi="Roboto"/>
                <w:bCs/>
                <w:sz w:val="22"/>
                <w:szCs w:val="22"/>
                <w:lang w:val="fr-FR"/>
              </w:rPr>
            </w:pPr>
            <w:proofErr w:type="gramStart"/>
            <w:r w:rsidRPr="00F75A07">
              <w:rPr>
                <w:rFonts w:ascii="Roboto" w:eastAsia="Malgun Gothic" w:hAnsi="Roboto" w:hint="eastAsia"/>
                <w:bCs/>
                <w:sz w:val="22"/>
                <w:szCs w:val="22"/>
                <w:lang w:val="fr-FR"/>
              </w:rPr>
              <w:t>E-mail:</w:t>
            </w:r>
            <w:proofErr w:type="gramEnd"/>
            <w:r w:rsidRPr="00F75A07">
              <w:rPr>
                <w:rFonts w:ascii="Roboto" w:eastAsia="Malgun Gothic" w:hAnsi="Roboto" w:hint="eastAsia"/>
                <w:bCs/>
                <w:sz w:val="22"/>
                <w:szCs w:val="22"/>
                <w:lang w:val="fr-FR"/>
              </w:rPr>
              <w:t xml:space="preserve"> </w:t>
            </w:r>
            <w:r w:rsidR="00631E6E" w:rsidRPr="00F75A07">
              <w:rPr>
                <w:rFonts w:ascii="Roboto" w:eastAsia="Malgun Gothic" w:hAnsi="Roboto"/>
                <w:bCs/>
                <w:sz w:val="22"/>
                <w:szCs w:val="22"/>
                <w:lang w:val="fr-FR"/>
              </w:rPr>
              <w:t>josefa.ibaceta@ecit.cl</w:t>
            </w:r>
          </w:p>
          <w:p w14:paraId="6E6ED87B" w14:textId="5288C44D" w:rsidR="00631E6E" w:rsidRPr="00F75A07" w:rsidRDefault="00F75A07" w:rsidP="00631E6E">
            <w:pPr>
              <w:spacing w:line="276" w:lineRule="auto"/>
              <w:contextualSpacing/>
              <w:rPr>
                <w:rFonts w:ascii="Roboto" w:eastAsia="Malgun Gothic" w:hAnsi="Roboto"/>
                <w:bCs/>
                <w:color w:val="0070C0"/>
                <w:sz w:val="22"/>
                <w:szCs w:val="22"/>
                <w:lang w:val="es-ES"/>
              </w:rPr>
            </w:pPr>
            <w:proofErr w:type="spellStart"/>
            <w:r>
              <w:rPr>
                <w:rFonts w:ascii="Roboto" w:eastAsia="Malgun Gothic" w:hAnsi="Roboto" w:hint="eastAsia"/>
                <w:bCs/>
                <w:sz w:val="22"/>
                <w:szCs w:val="22"/>
                <w:lang w:val="es-ES"/>
              </w:rPr>
              <w:t>Phone</w:t>
            </w:r>
            <w:proofErr w:type="spellEnd"/>
            <w:r>
              <w:rPr>
                <w:rFonts w:ascii="Roboto" w:eastAsia="Malgun Gothic" w:hAnsi="Roboto" w:hint="eastAsia"/>
                <w:bCs/>
                <w:sz w:val="22"/>
                <w:szCs w:val="22"/>
                <w:lang w:val="es-ES"/>
              </w:rPr>
              <w:t xml:space="preserve">: </w:t>
            </w:r>
            <w:r w:rsidR="00631E6E" w:rsidRPr="00F75A07">
              <w:rPr>
                <w:rFonts w:ascii="Roboto" w:eastAsia="Malgun Gothic" w:hAnsi="Roboto"/>
                <w:bCs/>
                <w:sz w:val="22"/>
                <w:szCs w:val="22"/>
                <w:lang w:val="es-ES"/>
              </w:rPr>
              <w:t>+569 9292 8506</w:t>
            </w:r>
          </w:p>
        </w:tc>
      </w:tr>
      <w:tr w:rsidR="005325B8" w:rsidRPr="008863B9" w14:paraId="608B5D0A" w14:textId="77777777" w:rsidTr="00FB3B12">
        <w:trPr>
          <w:trHeight w:val="319"/>
        </w:trPr>
        <w:tc>
          <w:tcPr>
            <w:tcW w:w="886" w:type="dxa"/>
            <w:vMerge/>
          </w:tcPr>
          <w:p w14:paraId="2293DA59" w14:textId="77777777" w:rsidR="005325B8" w:rsidRPr="00661703" w:rsidRDefault="005325B8" w:rsidP="004C3594">
            <w:pPr>
              <w:spacing w:line="276" w:lineRule="auto"/>
              <w:contextualSpacing/>
              <w:rPr>
                <w:rFonts w:ascii="Roboto" w:eastAsia="Malgun Gothic" w:hAnsi="Roboto"/>
                <w:bCs/>
                <w:sz w:val="22"/>
                <w:szCs w:val="22"/>
                <w:lang w:val="en-US"/>
              </w:rPr>
            </w:pPr>
          </w:p>
        </w:tc>
        <w:tc>
          <w:tcPr>
            <w:tcW w:w="1530" w:type="dxa"/>
          </w:tcPr>
          <w:p w14:paraId="1D2C4121" w14:textId="0BB6DB8C" w:rsidR="005325B8" w:rsidRPr="00661703" w:rsidRDefault="005325B8" w:rsidP="002D6CF2">
            <w:pPr>
              <w:spacing w:line="276" w:lineRule="auto"/>
              <w:ind w:left="78"/>
              <w:contextualSpacing/>
              <w:jc w:val="left"/>
              <w:rPr>
                <w:rFonts w:ascii="Roboto" w:eastAsia="Malgun Gothic" w:hAnsi="Roboto"/>
                <w:bCs/>
                <w:sz w:val="22"/>
                <w:szCs w:val="22"/>
                <w:lang w:val="en-US"/>
              </w:rPr>
            </w:pPr>
            <w:r w:rsidRPr="00661703">
              <w:rPr>
                <w:rFonts w:ascii="Roboto" w:eastAsia="Malgun Gothic" w:hAnsi="Roboto" w:hint="eastAsia"/>
                <w:bCs/>
                <w:sz w:val="22"/>
                <w:szCs w:val="22"/>
                <w:lang w:val="en-US"/>
              </w:rPr>
              <w:t>Paraguay</w:t>
            </w:r>
          </w:p>
        </w:tc>
        <w:tc>
          <w:tcPr>
            <w:tcW w:w="3420" w:type="dxa"/>
          </w:tcPr>
          <w:p w14:paraId="39595BDA" w14:textId="3E72B71C" w:rsidR="005325B8" w:rsidRPr="00661703" w:rsidRDefault="005325B8" w:rsidP="00F5087F">
            <w:pPr>
              <w:spacing w:line="276" w:lineRule="auto"/>
              <w:contextualSpacing/>
              <w:jc w:val="left"/>
              <w:rPr>
                <w:rFonts w:ascii="Roboto" w:eastAsia="Malgun Gothic" w:hAnsi="Roboto"/>
                <w:bCs/>
                <w:sz w:val="22"/>
                <w:szCs w:val="22"/>
                <w:lang w:val="es-ES"/>
              </w:rPr>
            </w:pPr>
            <w:r w:rsidRPr="00661703">
              <w:rPr>
                <w:rFonts w:ascii="Roboto" w:eastAsia="Malgun Gothic" w:hAnsi="Roboto"/>
                <w:bCs/>
                <w:sz w:val="22"/>
                <w:szCs w:val="22"/>
                <w:lang w:val="es-ES"/>
              </w:rPr>
              <w:t xml:space="preserve">Mrs. Ethel Estigarribia, </w:t>
            </w:r>
            <w:proofErr w:type="gramStart"/>
            <w:r w:rsidRPr="00661703">
              <w:rPr>
                <w:rFonts w:ascii="Roboto" w:eastAsia="Malgun Gothic" w:hAnsi="Roboto"/>
                <w:bCs/>
                <w:sz w:val="22"/>
                <w:szCs w:val="22"/>
                <w:lang w:val="es-ES"/>
              </w:rPr>
              <w:t>Directora</w:t>
            </w:r>
            <w:proofErr w:type="gramEnd"/>
            <w:r w:rsidRPr="00661703">
              <w:rPr>
                <w:rFonts w:ascii="Roboto" w:eastAsia="Malgun Gothic" w:hAnsi="Roboto"/>
                <w:bCs/>
                <w:sz w:val="22"/>
                <w:szCs w:val="22"/>
                <w:lang w:val="es-ES"/>
              </w:rPr>
              <w:t xml:space="preserve"> </w:t>
            </w:r>
          </w:p>
          <w:p w14:paraId="068E2F76" w14:textId="2E3EC6B2" w:rsidR="005325B8" w:rsidRPr="00661703" w:rsidRDefault="005325B8" w:rsidP="00F5087F">
            <w:pPr>
              <w:spacing w:line="276" w:lineRule="auto"/>
              <w:contextualSpacing/>
              <w:jc w:val="left"/>
              <w:rPr>
                <w:rFonts w:ascii="Roboto" w:eastAsia="Malgun Gothic" w:hAnsi="Roboto"/>
                <w:bCs/>
                <w:sz w:val="22"/>
                <w:szCs w:val="22"/>
                <w:lang w:val="es-ES"/>
              </w:rPr>
            </w:pPr>
            <w:r w:rsidRPr="00661703">
              <w:rPr>
                <w:rFonts w:ascii="Roboto" w:eastAsia="Malgun Gothic" w:hAnsi="Roboto"/>
                <w:bCs/>
                <w:sz w:val="22"/>
                <w:szCs w:val="22"/>
                <w:lang w:val="es-ES"/>
              </w:rPr>
              <w:t>Mrs. Nora C. Páez O</w:t>
            </w:r>
          </w:p>
          <w:p w14:paraId="45CB5CB0" w14:textId="1780BB68" w:rsidR="005325B8" w:rsidRPr="00661703" w:rsidRDefault="005325B8" w:rsidP="00F5087F">
            <w:pPr>
              <w:spacing w:line="276" w:lineRule="auto"/>
              <w:contextualSpacing/>
              <w:jc w:val="left"/>
              <w:rPr>
                <w:rFonts w:ascii="Roboto" w:eastAsia="Malgun Gothic" w:hAnsi="Roboto"/>
                <w:bCs/>
                <w:sz w:val="22"/>
                <w:szCs w:val="22"/>
                <w:lang w:val="es-ES"/>
              </w:rPr>
            </w:pPr>
            <w:r w:rsidRPr="00661703">
              <w:rPr>
                <w:rFonts w:ascii="Roboto" w:eastAsia="Malgun Gothic" w:hAnsi="Roboto"/>
                <w:bCs/>
                <w:sz w:val="22"/>
                <w:szCs w:val="22"/>
                <w:lang w:val="es-ES"/>
              </w:rPr>
              <w:t>Departamento de Adaptación, Dirección Nacional de Cambio Climático, Ministerio del Ambiente y Desarrollo Sostenible</w:t>
            </w:r>
          </w:p>
        </w:tc>
        <w:tc>
          <w:tcPr>
            <w:tcW w:w="3343" w:type="dxa"/>
          </w:tcPr>
          <w:p w14:paraId="4EB93902" w14:textId="253CAFAA" w:rsidR="00191156" w:rsidRPr="00661703" w:rsidRDefault="00853CDB" w:rsidP="00191156">
            <w:pPr>
              <w:rPr>
                <w:rFonts w:ascii="Roboto" w:eastAsia="Malgun Gothic" w:hAnsi="Roboto"/>
                <w:sz w:val="22"/>
                <w:szCs w:val="22"/>
                <w:lang w:val="es-ES" w:eastAsia="zh-CN"/>
              </w:rPr>
            </w:pPr>
            <w:r w:rsidRPr="00661703">
              <w:rPr>
                <w:rFonts w:ascii="Roboto" w:eastAsia="Malgun Gothic" w:hAnsi="Roboto" w:hint="eastAsia"/>
                <w:b/>
                <w:bCs/>
                <w:sz w:val="22"/>
                <w:szCs w:val="22"/>
                <w:lang w:val="es-ES"/>
              </w:rPr>
              <w:t xml:space="preserve">Eng. </w:t>
            </w:r>
            <w:proofErr w:type="spellStart"/>
            <w:r w:rsidR="00191156" w:rsidRPr="00661703">
              <w:rPr>
                <w:rFonts w:ascii="Roboto" w:hAnsi="Roboto"/>
                <w:b/>
                <w:bCs/>
                <w:sz w:val="22"/>
                <w:szCs w:val="22"/>
                <w:lang w:val="es-ES"/>
              </w:rPr>
              <w:t>Victor</w:t>
            </w:r>
            <w:proofErr w:type="spellEnd"/>
            <w:r w:rsidRPr="00661703">
              <w:rPr>
                <w:rFonts w:ascii="Roboto" w:eastAsia="Malgun Gothic" w:hAnsi="Roboto" w:hint="eastAsia"/>
                <w:sz w:val="22"/>
                <w:szCs w:val="22"/>
                <w:lang w:val="es-ES"/>
              </w:rPr>
              <w:t xml:space="preserve"> (Alejandro) </w:t>
            </w:r>
            <w:r w:rsidR="00191156" w:rsidRPr="00661703">
              <w:rPr>
                <w:rFonts w:ascii="Roboto" w:hAnsi="Roboto"/>
                <w:b/>
                <w:bCs/>
                <w:sz w:val="22"/>
                <w:szCs w:val="22"/>
                <w:lang w:val="es-ES"/>
              </w:rPr>
              <w:t>Rivarola</w:t>
            </w:r>
            <w:r w:rsidRPr="00661703">
              <w:rPr>
                <w:rFonts w:ascii="Roboto" w:eastAsia="Malgun Gothic" w:hAnsi="Roboto" w:hint="eastAsia"/>
                <w:sz w:val="22"/>
                <w:szCs w:val="22"/>
                <w:lang w:val="es-ES"/>
              </w:rPr>
              <w:t xml:space="preserve"> Balbuena</w:t>
            </w:r>
          </w:p>
          <w:p w14:paraId="5711A17A" w14:textId="2B7D999D" w:rsidR="005325B8" w:rsidRPr="00661703" w:rsidRDefault="00853CDB" w:rsidP="004C3594">
            <w:pPr>
              <w:spacing w:line="276" w:lineRule="auto"/>
              <w:contextualSpacing/>
              <w:rPr>
                <w:rFonts w:ascii="Roboto" w:eastAsia="Malgun Gothic" w:hAnsi="Roboto"/>
                <w:bCs/>
                <w:color w:val="0070C0"/>
                <w:sz w:val="22"/>
                <w:szCs w:val="22"/>
                <w:lang w:val="es-ES"/>
              </w:rPr>
            </w:pPr>
            <w:r w:rsidRPr="00661703">
              <w:rPr>
                <w:rFonts w:ascii="Arial" w:hAnsi="Arial" w:cs="Arial"/>
                <w:color w:val="0A0A0A"/>
                <w:kern w:val="0"/>
                <w:sz w:val="22"/>
                <w:szCs w:val="22"/>
                <w:lang w:val="es-ES" w:eastAsia="zh-CN"/>
              </w:rPr>
              <w:t xml:space="preserve">PTI Paraguay (Parque Tecnológico </w:t>
            </w:r>
            <w:proofErr w:type="spellStart"/>
            <w:r w:rsidRPr="00661703">
              <w:rPr>
                <w:rFonts w:ascii="Arial" w:hAnsi="Arial" w:cs="Arial"/>
                <w:color w:val="0A0A0A"/>
                <w:kern w:val="0"/>
                <w:sz w:val="22"/>
                <w:szCs w:val="22"/>
                <w:lang w:val="es-ES" w:eastAsia="zh-CN"/>
              </w:rPr>
              <w:t>Itaipu</w:t>
            </w:r>
            <w:proofErr w:type="spellEnd"/>
            <w:r w:rsidRPr="00661703">
              <w:rPr>
                <w:rFonts w:ascii="Arial" w:eastAsia="Malgun Gothic" w:hAnsi="Arial" w:cs="Arial" w:hint="eastAsia"/>
                <w:color w:val="0A0A0A"/>
                <w:kern w:val="0"/>
                <w:sz w:val="22"/>
                <w:szCs w:val="22"/>
                <w:lang w:val="es-ES"/>
              </w:rPr>
              <w:t xml:space="preserve">, </w:t>
            </w:r>
            <w:proofErr w:type="spellStart"/>
            <w:r w:rsidRPr="00661703">
              <w:rPr>
                <w:rFonts w:ascii="Arial" w:eastAsia="Malgun Gothic" w:hAnsi="Arial" w:cs="Arial"/>
                <w:b/>
                <w:bCs/>
                <w:color w:val="0A0A0A"/>
                <w:kern w:val="0"/>
                <w:sz w:val="22"/>
                <w:szCs w:val="22"/>
                <w:lang w:val="es-ES"/>
              </w:rPr>
              <w:t>Itaipu</w:t>
            </w:r>
            <w:proofErr w:type="spellEnd"/>
            <w:r w:rsidRPr="00661703">
              <w:rPr>
                <w:rFonts w:ascii="Arial" w:eastAsia="Malgun Gothic" w:hAnsi="Arial" w:cs="Arial"/>
                <w:b/>
                <w:bCs/>
                <w:color w:val="0A0A0A"/>
                <w:kern w:val="0"/>
                <w:sz w:val="22"/>
                <w:szCs w:val="22"/>
                <w:lang w:val="es-ES"/>
              </w:rPr>
              <w:t xml:space="preserve"> </w:t>
            </w:r>
            <w:proofErr w:type="spellStart"/>
            <w:r w:rsidRPr="00661703">
              <w:rPr>
                <w:rFonts w:ascii="Arial" w:eastAsia="Malgun Gothic" w:hAnsi="Arial" w:cs="Arial"/>
                <w:b/>
                <w:bCs/>
                <w:color w:val="0A0A0A"/>
                <w:kern w:val="0"/>
                <w:sz w:val="22"/>
                <w:szCs w:val="22"/>
                <w:lang w:val="es-ES"/>
              </w:rPr>
              <w:t>Technology</w:t>
            </w:r>
            <w:proofErr w:type="spellEnd"/>
            <w:r w:rsidRPr="00661703">
              <w:rPr>
                <w:rFonts w:ascii="Arial" w:eastAsia="Malgun Gothic" w:hAnsi="Arial" w:cs="Arial"/>
                <w:b/>
                <w:bCs/>
                <w:color w:val="0A0A0A"/>
                <w:kern w:val="0"/>
                <w:sz w:val="22"/>
                <w:szCs w:val="22"/>
                <w:lang w:val="es-ES"/>
              </w:rPr>
              <w:t xml:space="preserve"> Park Paraguay</w:t>
            </w:r>
            <w:r w:rsidRPr="00661703">
              <w:rPr>
                <w:rFonts w:ascii="Arial" w:hAnsi="Arial" w:cs="Arial"/>
                <w:color w:val="0A0A0A"/>
                <w:kern w:val="0"/>
                <w:sz w:val="22"/>
                <w:szCs w:val="22"/>
                <w:lang w:val="es-ES" w:eastAsia="zh-CN"/>
              </w:rPr>
              <w:t>)</w:t>
            </w:r>
          </w:p>
          <w:p w14:paraId="510EA325" w14:textId="72755FE6" w:rsidR="00191156" w:rsidRPr="00661703" w:rsidRDefault="00191156" w:rsidP="00191156">
            <w:pPr>
              <w:shd w:val="clear" w:color="auto" w:fill="FFFFFF"/>
              <w:spacing w:line="252" w:lineRule="atLeast"/>
              <w:ind w:right="-98"/>
              <w:textAlignment w:val="baseline"/>
              <w:rPr>
                <w:rFonts w:ascii="Roboto" w:hAnsi="Roboto" w:cs="Segoe UI"/>
                <w:sz w:val="22"/>
                <w:szCs w:val="22"/>
                <w:lang w:val="es-ES" w:eastAsia="zh-CN"/>
              </w:rPr>
            </w:pPr>
            <w:r w:rsidRPr="00661703">
              <w:rPr>
                <w:rFonts w:ascii="Roboto" w:eastAsia="Malgun Gothic" w:hAnsi="Roboto"/>
                <w:bCs/>
                <w:sz w:val="22"/>
                <w:szCs w:val="22"/>
                <w:lang w:val="es-ES"/>
              </w:rPr>
              <w:t>E</w:t>
            </w:r>
            <w:r w:rsidRPr="00661703">
              <w:rPr>
                <w:rFonts w:ascii="Roboto" w:eastAsia="Malgun Gothic" w:hAnsi="Roboto" w:hint="eastAsia"/>
                <w:bCs/>
                <w:sz w:val="22"/>
                <w:szCs w:val="22"/>
                <w:lang w:val="es-ES"/>
              </w:rPr>
              <w:t>-m</w:t>
            </w:r>
            <w:r w:rsidRPr="00661703">
              <w:rPr>
                <w:rFonts w:ascii="Roboto" w:eastAsia="Malgun Gothic" w:hAnsi="Roboto"/>
                <w:bCs/>
                <w:sz w:val="22"/>
                <w:szCs w:val="22"/>
                <w:lang w:val="es-ES"/>
              </w:rPr>
              <w:t>ail:</w:t>
            </w:r>
            <w:r w:rsidRPr="00661703">
              <w:rPr>
                <w:rFonts w:ascii="Roboto" w:hAnsi="Roboto" w:cs="Arial"/>
                <w:sz w:val="22"/>
                <w:szCs w:val="22"/>
                <w:bdr w:val="none" w:sz="0" w:space="0" w:color="auto" w:frame="1"/>
                <w:lang w:val="es-ES" w:eastAsia="zh-CN"/>
              </w:rPr>
              <w:t> </w:t>
            </w:r>
            <w:hyperlink r:id="rId15" w:tooltip="mailto:victor.balbuena@outlook.com" w:history="1">
              <w:r w:rsidRPr="00661703">
                <w:rPr>
                  <w:rFonts w:ascii="Roboto" w:hAnsi="Roboto" w:cs="Arial"/>
                  <w:sz w:val="22"/>
                  <w:szCs w:val="22"/>
                  <w:u w:val="single"/>
                  <w:bdr w:val="none" w:sz="0" w:space="0" w:color="auto" w:frame="1"/>
                  <w:lang w:val="es-ES" w:eastAsia="zh-CN"/>
                </w:rPr>
                <w:t>victor.balbuena@outlook.com</w:t>
              </w:r>
            </w:hyperlink>
            <w:r w:rsidRPr="00661703">
              <w:rPr>
                <w:rFonts w:ascii="Roboto" w:hAnsi="Roboto" w:cs="Arial"/>
                <w:sz w:val="22"/>
                <w:szCs w:val="22"/>
                <w:bdr w:val="none" w:sz="0" w:space="0" w:color="auto" w:frame="1"/>
                <w:lang w:val="es-ES" w:eastAsia="zh-CN"/>
              </w:rPr>
              <w:t> </w:t>
            </w:r>
          </w:p>
          <w:p w14:paraId="5BE53318" w14:textId="175BF512" w:rsidR="00191156" w:rsidRPr="00661703" w:rsidRDefault="00191156" w:rsidP="00191156">
            <w:pPr>
              <w:shd w:val="clear" w:color="auto" w:fill="FFFFFF"/>
              <w:spacing w:line="252" w:lineRule="atLeast"/>
              <w:textAlignment w:val="baseline"/>
              <w:rPr>
                <w:rFonts w:ascii="Roboto" w:eastAsia="Malgun Gothic" w:hAnsi="Roboto" w:cs="Segoe UI"/>
                <w:sz w:val="22"/>
                <w:szCs w:val="22"/>
                <w:lang w:val="en-US"/>
              </w:rPr>
            </w:pPr>
            <w:r w:rsidRPr="00661703">
              <w:rPr>
                <w:rFonts w:ascii="Roboto" w:eastAsia="Malgun Gothic" w:hAnsi="Roboto" w:cs="Arial" w:hint="eastAsia"/>
                <w:sz w:val="22"/>
                <w:szCs w:val="22"/>
                <w:bdr w:val="none" w:sz="0" w:space="0" w:color="auto" w:frame="1"/>
                <w:lang w:val="en-US"/>
              </w:rPr>
              <w:t xml:space="preserve">Phone: </w:t>
            </w:r>
            <w:r w:rsidRPr="00661703">
              <w:rPr>
                <w:rFonts w:ascii="Roboto" w:hAnsi="Roboto" w:cs="Arial"/>
                <w:sz w:val="22"/>
                <w:szCs w:val="22"/>
                <w:bdr w:val="none" w:sz="0" w:space="0" w:color="auto" w:frame="1"/>
                <w:lang w:val="en-US" w:eastAsia="zh-CN"/>
              </w:rPr>
              <w:t>+595(993)280 596</w:t>
            </w:r>
          </w:p>
          <w:p w14:paraId="25AFB3A4" w14:textId="1C940F16" w:rsidR="00191156" w:rsidRPr="00661703" w:rsidRDefault="00191156" w:rsidP="00191156">
            <w:pPr>
              <w:shd w:val="clear" w:color="auto" w:fill="FFFFFF"/>
              <w:spacing w:line="252" w:lineRule="atLeast"/>
              <w:textAlignment w:val="baseline"/>
              <w:rPr>
                <w:rFonts w:ascii="Roboto" w:eastAsia="Malgun Gothic" w:hAnsi="Roboto"/>
                <w:bCs/>
                <w:color w:val="0070C0"/>
                <w:sz w:val="22"/>
                <w:szCs w:val="22"/>
                <w:lang w:val="es-ES"/>
              </w:rPr>
            </w:pPr>
          </w:p>
        </w:tc>
      </w:tr>
    </w:tbl>
    <w:p w14:paraId="7435BE32" w14:textId="77777777" w:rsidR="002D6CF2" w:rsidRPr="008863B9" w:rsidRDefault="002D6CF2" w:rsidP="002D6CF2">
      <w:pPr>
        <w:spacing w:line="276" w:lineRule="auto"/>
        <w:contextualSpacing/>
        <w:rPr>
          <w:rFonts w:ascii="Roboto" w:eastAsia="Malgun Gothic" w:hAnsi="Roboto"/>
          <w:bCs/>
          <w:sz w:val="22"/>
          <w:szCs w:val="22"/>
          <w:lang w:val="es-ES"/>
        </w:rPr>
      </w:pPr>
    </w:p>
    <w:p w14:paraId="66024543" w14:textId="77777777" w:rsidR="007E3573" w:rsidRPr="008863B9" w:rsidRDefault="007E3573" w:rsidP="007E3573">
      <w:pPr>
        <w:spacing w:line="276" w:lineRule="auto"/>
        <w:contextualSpacing/>
        <w:rPr>
          <w:rFonts w:eastAsia="Malgun Gothic"/>
          <w:b/>
          <w:color w:val="4472C4" w:themeColor="accent1"/>
          <w:szCs w:val="22"/>
          <w:lang w:val="es-ES"/>
        </w:rPr>
      </w:pPr>
    </w:p>
    <w:p w14:paraId="03B897C7" w14:textId="77777777" w:rsidR="007E3573" w:rsidRPr="008863B9" w:rsidRDefault="007E3573" w:rsidP="00FA7031">
      <w:pPr>
        <w:pStyle w:val="Default"/>
        <w:jc w:val="center"/>
        <w:rPr>
          <w:rFonts w:eastAsia="Malgun Gothic"/>
          <w:b/>
          <w:bCs/>
          <w:color w:val="009EDB"/>
          <w:sz w:val="28"/>
          <w:szCs w:val="28"/>
          <w:lang w:val="es-ES" w:eastAsia="ko-KR"/>
        </w:rPr>
      </w:pPr>
    </w:p>
    <w:p w14:paraId="0ABCE4C0" w14:textId="77777777" w:rsidR="007E3573" w:rsidRPr="008863B9" w:rsidRDefault="007E3573" w:rsidP="00FA7031">
      <w:pPr>
        <w:pStyle w:val="Default"/>
        <w:jc w:val="center"/>
        <w:rPr>
          <w:rFonts w:eastAsia="Malgun Gothic"/>
          <w:b/>
          <w:bCs/>
          <w:color w:val="009EDB"/>
          <w:sz w:val="28"/>
          <w:szCs w:val="28"/>
          <w:lang w:val="es-ES" w:eastAsia="ko-KR"/>
        </w:rPr>
      </w:pPr>
    </w:p>
    <w:p w14:paraId="2A96C864" w14:textId="578CB433" w:rsidR="00A03BE5" w:rsidRPr="008863B9" w:rsidRDefault="00A03BE5" w:rsidP="00A73903">
      <w:pPr>
        <w:rPr>
          <w:rFonts w:ascii="Roboto" w:hAnsi="Roboto"/>
          <w:sz w:val="22"/>
          <w:szCs w:val="22"/>
          <w:lang w:val="es-ES" w:eastAsia="en-US"/>
        </w:rPr>
      </w:pPr>
    </w:p>
    <w:sectPr w:rsidR="00A03BE5" w:rsidRPr="008863B9" w:rsidSect="000F3D7E">
      <w:headerReference w:type="default" r:id="rId16"/>
      <w:footerReference w:type="default" r:id="rId17"/>
      <w:pgSz w:w="11906" w:h="16838"/>
      <w:pgMar w:top="1440" w:right="1440" w:bottom="1440" w:left="1440" w:header="68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78FB" w14:textId="77777777" w:rsidR="00342245" w:rsidRDefault="00342245" w:rsidP="00D261B7">
      <w:r>
        <w:separator/>
      </w:r>
    </w:p>
  </w:endnote>
  <w:endnote w:type="continuationSeparator" w:id="0">
    <w:p w14:paraId="159F2FF9" w14:textId="77777777" w:rsidR="00342245" w:rsidRDefault="00342245" w:rsidP="00D261B7">
      <w:r>
        <w:continuationSeparator/>
      </w:r>
    </w:p>
  </w:endnote>
  <w:endnote w:type="continuationNotice" w:id="1">
    <w:p w14:paraId="78714C85" w14:textId="77777777" w:rsidR="00342245" w:rsidRDefault="00342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A5A5" w14:textId="77777777" w:rsidR="00F20765" w:rsidRPr="005A3DAB" w:rsidRDefault="00F20765" w:rsidP="00F20765">
    <w:pPr>
      <w:pStyle w:val="Footer"/>
      <w:jc w:val="center"/>
      <w:rPr>
        <w:rFonts w:ascii="Roboto" w:hAnsi="Roboto"/>
        <w:b/>
        <w:bCs/>
        <w:color w:val="4D4D4D"/>
        <w:sz w:val="16"/>
        <w:szCs w:val="16"/>
      </w:rPr>
    </w:pPr>
    <w:r w:rsidRPr="005A3DAB">
      <w:rPr>
        <w:rFonts w:ascii="Roboto" w:hAnsi="Roboto"/>
        <w:b/>
        <w:color w:val="4D4D4D"/>
        <w:sz w:val="16"/>
        <w:szCs w:val="16"/>
        <w:lang w:val="en-GB"/>
      </w:rPr>
      <w:t xml:space="preserve">Climate Technology Centre and Network, </w:t>
    </w:r>
    <w:r w:rsidRPr="005A3DAB">
      <w:rPr>
        <w:rFonts w:ascii="Roboto" w:hAnsi="Roboto"/>
        <w:b/>
        <w:bCs/>
        <w:color w:val="4D4D4D"/>
        <w:sz w:val="16"/>
        <w:szCs w:val="16"/>
      </w:rPr>
      <w:t>Partnership and Liaison Office</w:t>
    </w:r>
  </w:p>
  <w:p w14:paraId="0AB0555B" w14:textId="77777777" w:rsidR="00F20765" w:rsidRPr="005A3DAB" w:rsidRDefault="00F20765" w:rsidP="00F20765">
    <w:pPr>
      <w:pStyle w:val="Footer"/>
      <w:jc w:val="center"/>
      <w:rPr>
        <w:rStyle w:val="Hyperlink"/>
        <w:rFonts w:ascii="Roboto" w:hAnsi="Roboto"/>
        <w:color w:val="4D4D4D"/>
        <w:sz w:val="16"/>
        <w:szCs w:val="16"/>
      </w:rPr>
    </w:pPr>
    <w:r>
      <w:rPr>
        <w:rFonts w:ascii="Roboto" w:hAnsi="Roboto"/>
        <w:color w:val="4D4D4D"/>
        <w:sz w:val="16"/>
        <w:szCs w:val="16"/>
      </w:rPr>
      <w:t>32nd</w:t>
    </w:r>
    <w:r w:rsidRPr="005A3DAB">
      <w:rPr>
        <w:rFonts w:ascii="Roboto" w:hAnsi="Roboto"/>
        <w:color w:val="4D4D4D"/>
        <w:sz w:val="16"/>
        <w:szCs w:val="16"/>
      </w:rPr>
      <w:t xml:space="preserve"> Floor, G-Tower, 175, Art </w:t>
    </w:r>
    <w:proofErr w:type="spellStart"/>
    <w:r w:rsidRPr="005A3DAB">
      <w:rPr>
        <w:rFonts w:ascii="Roboto" w:hAnsi="Roboto"/>
        <w:color w:val="4D4D4D"/>
        <w:sz w:val="16"/>
        <w:szCs w:val="16"/>
      </w:rPr>
      <w:t>center-daero</w:t>
    </w:r>
    <w:proofErr w:type="spellEnd"/>
    <w:r w:rsidRPr="005A3DAB">
      <w:rPr>
        <w:rFonts w:ascii="Roboto" w:hAnsi="Roboto"/>
        <w:color w:val="4D4D4D"/>
        <w:sz w:val="16"/>
        <w:szCs w:val="16"/>
      </w:rPr>
      <w:t xml:space="preserve">, </w:t>
    </w:r>
    <w:proofErr w:type="spellStart"/>
    <w:r w:rsidRPr="005A3DAB">
      <w:rPr>
        <w:rFonts w:ascii="Roboto" w:hAnsi="Roboto"/>
        <w:color w:val="4D4D4D"/>
        <w:sz w:val="16"/>
        <w:szCs w:val="16"/>
      </w:rPr>
      <w:t>Yeonsu-gu</w:t>
    </w:r>
    <w:proofErr w:type="spellEnd"/>
    <w:r w:rsidRPr="005A3DAB">
      <w:rPr>
        <w:rFonts w:ascii="Roboto" w:hAnsi="Roboto"/>
        <w:color w:val="4D4D4D"/>
        <w:sz w:val="16"/>
        <w:szCs w:val="16"/>
      </w:rPr>
      <w:t>, Incheon</w:t>
    </w:r>
    <w:r>
      <w:rPr>
        <w:rFonts w:ascii="Roboto" w:hAnsi="Roboto"/>
        <w:color w:val="4D4D4D"/>
        <w:sz w:val="16"/>
        <w:szCs w:val="16"/>
      </w:rPr>
      <w:t>, Republic of Korea,</w:t>
    </w:r>
    <w:r w:rsidRPr="005A3DAB">
      <w:rPr>
        <w:rFonts w:ascii="Roboto" w:hAnsi="Roboto"/>
        <w:color w:val="4D4D4D"/>
        <w:sz w:val="16"/>
        <w:szCs w:val="16"/>
      </w:rPr>
      <w:t xml:space="preserve"> </w:t>
    </w:r>
    <w:r w:rsidRPr="005A3DAB">
      <w:rPr>
        <w:rStyle w:val="Hyperlink"/>
        <w:rFonts w:ascii="Roboto" w:hAnsi="Roboto"/>
        <w:color w:val="4D4D4D"/>
        <w:sz w:val="16"/>
        <w:szCs w:val="16"/>
      </w:rPr>
      <w:t>http://ww.</w:t>
    </w:r>
    <w:hyperlink r:id="rId1" w:history="1">
      <w:r w:rsidRPr="005A3DAB">
        <w:rPr>
          <w:rStyle w:val="Hyperlink"/>
          <w:rFonts w:ascii="Roboto" w:hAnsi="Roboto"/>
          <w:color w:val="4D4D4D"/>
          <w:sz w:val="16"/>
          <w:szCs w:val="16"/>
        </w:rPr>
        <w:t>ctc-n.org</w:t>
      </w:r>
    </w:hyperlink>
    <w:r w:rsidRPr="005A3DAB">
      <w:rPr>
        <w:rStyle w:val="Hyperlink"/>
        <w:rFonts w:ascii="Roboto" w:hAnsi="Roboto"/>
        <w:color w:val="4D4D4D"/>
        <w:sz w:val="16"/>
        <w:szCs w:val="16"/>
      </w:rPr>
      <w:t xml:space="preserve"> </w:t>
    </w:r>
  </w:p>
  <w:p w14:paraId="29C73032" w14:textId="77777777" w:rsidR="00F20765" w:rsidRPr="00D261B7" w:rsidRDefault="00F20765" w:rsidP="00F20765">
    <w:pPr>
      <w:pStyle w:val="Footer"/>
      <w:jc w:val="center"/>
      <w:rPr>
        <w:rFonts w:ascii="Roboto" w:hAnsi="Roboto"/>
        <w:color w:val="4D4D4D"/>
        <w:sz w:val="16"/>
        <w:szCs w:val="16"/>
      </w:rPr>
    </w:pPr>
    <w:r w:rsidRPr="005A3DAB">
      <w:rPr>
        <w:rFonts w:ascii="Roboto" w:hAnsi="Roboto"/>
        <w:color w:val="4D4D4D"/>
        <w:sz w:val="16"/>
        <w:szCs w:val="16"/>
      </w:rPr>
      <w:t xml:space="preserve">Inquiries related to this </w:t>
    </w:r>
    <w:r>
      <w:rPr>
        <w:rFonts w:ascii="Roboto" w:hAnsi="Roboto"/>
        <w:color w:val="4D4D4D"/>
        <w:sz w:val="16"/>
        <w:szCs w:val="16"/>
      </w:rPr>
      <w:t>document</w:t>
    </w:r>
    <w:r w:rsidRPr="005A3DAB">
      <w:rPr>
        <w:rFonts w:ascii="Roboto" w:hAnsi="Roboto"/>
        <w:color w:val="4D4D4D"/>
        <w:sz w:val="16"/>
        <w:szCs w:val="16"/>
      </w:rPr>
      <w:t xml:space="preserve">, email: </w:t>
    </w:r>
    <w:r w:rsidRPr="0036041A">
      <w:rPr>
        <w:rFonts w:ascii="Roboto" w:hAnsi="Roboto"/>
        <w:color w:val="4D4D4D"/>
        <w:sz w:val="16"/>
        <w:szCs w:val="16"/>
        <w:u w:val="single"/>
      </w:rPr>
      <w:t>suil.kang@un.org</w:t>
    </w:r>
  </w:p>
  <w:p w14:paraId="5F17A153" w14:textId="725B6A27" w:rsidR="00D261B7" w:rsidRPr="00D261B7" w:rsidRDefault="00D261B7" w:rsidP="00D261B7">
    <w:pPr>
      <w:pStyle w:val="Footer"/>
      <w:jc w:val="center"/>
      <w:rPr>
        <w:rFonts w:ascii="Roboto" w:hAnsi="Roboto"/>
        <w:color w:val="4D4D4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4046" w14:textId="77777777" w:rsidR="00342245" w:rsidRDefault="00342245" w:rsidP="00D261B7">
      <w:r>
        <w:separator/>
      </w:r>
    </w:p>
  </w:footnote>
  <w:footnote w:type="continuationSeparator" w:id="0">
    <w:p w14:paraId="71C254BC" w14:textId="77777777" w:rsidR="00342245" w:rsidRDefault="00342245" w:rsidP="00D261B7">
      <w:r>
        <w:continuationSeparator/>
      </w:r>
    </w:p>
  </w:footnote>
  <w:footnote w:type="continuationNotice" w:id="1">
    <w:p w14:paraId="0B998BCC" w14:textId="77777777" w:rsidR="00342245" w:rsidRDefault="00342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E983" w14:textId="36DF07FE" w:rsidR="00AF6C5F" w:rsidRDefault="00C3240D" w:rsidP="00CE0BEB">
    <w:pPr>
      <w:pStyle w:val="Header"/>
      <w:tabs>
        <w:tab w:val="left" w:pos="845"/>
      </w:tabs>
      <w:jc w:val="center"/>
    </w:pPr>
    <w:r>
      <w:t xml:space="preserve">                                                        </w:t>
    </w:r>
  </w:p>
  <w:p w14:paraId="7C68E6B5" w14:textId="56F2AD42" w:rsidR="00AF6C5F" w:rsidRDefault="00D261B7" w:rsidP="00D261B7">
    <w:pPr>
      <w:pStyle w:val="Header"/>
      <w:tabs>
        <w:tab w:val="left" w:pos="845"/>
      </w:tabs>
      <w:jc w:val="center"/>
    </w:pPr>
    <w:r w:rsidRPr="00F8459D">
      <w:rPr>
        <w:noProof/>
      </w:rPr>
      <w:drawing>
        <wp:inline distT="0" distB="0" distL="0" distR="0" wp14:anchorId="36ED9DB6" wp14:editId="54C815B3">
          <wp:extent cx="1984664" cy="519967"/>
          <wp:effectExtent l="0" t="0" r="0" b="1270"/>
          <wp:docPr id="377482430" name="image1.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company name&#10;&#10;Description automatically generated"/>
                  <pic:cNvPicPr/>
                </pic:nvPicPr>
                <pic:blipFill>
                  <a:blip r:embed="rId1" cstate="print"/>
                  <a:stretch>
                    <a:fillRect/>
                  </a:stretch>
                </pic:blipFill>
                <pic:spPr>
                  <a:xfrm>
                    <a:off x="0" y="0"/>
                    <a:ext cx="1984664" cy="519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026BD"/>
    <w:multiLevelType w:val="hybridMultilevel"/>
    <w:tmpl w:val="47863776"/>
    <w:lvl w:ilvl="0" w:tplc="45948CC8">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 w15:restartNumberingAfterBreak="0">
    <w:nsid w:val="4C7C6EDB"/>
    <w:multiLevelType w:val="hybridMultilevel"/>
    <w:tmpl w:val="C0E6A9FA"/>
    <w:lvl w:ilvl="0" w:tplc="AF503C4C">
      <w:start w:val="2025"/>
      <w:numFmt w:val="bullet"/>
      <w:lvlText w:val="-"/>
      <w:lvlJc w:val="left"/>
      <w:pPr>
        <w:ind w:left="822" w:hanging="360"/>
      </w:pPr>
      <w:rPr>
        <w:rFonts w:ascii="Roboto" w:eastAsia="Malgun Gothic" w:hAnsi="Roboto" w:cs="Times New Roman"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num w:numId="1" w16cid:durableId="1901686">
    <w:abstractNumId w:val="0"/>
  </w:num>
  <w:num w:numId="2" w16cid:durableId="8916231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1Mjc2NTcwNTS3MDJW0lEKTi0uzszPAykwNKoFABywUGUtAAAA"/>
  </w:docVars>
  <w:rsids>
    <w:rsidRoot w:val="00D261B7"/>
    <w:rsid w:val="000139CA"/>
    <w:rsid w:val="00014512"/>
    <w:rsid w:val="000207F0"/>
    <w:rsid w:val="000356AC"/>
    <w:rsid w:val="0003726F"/>
    <w:rsid w:val="00037334"/>
    <w:rsid w:val="00042648"/>
    <w:rsid w:val="000426E6"/>
    <w:rsid w:val="00043C27"/>
    <w:rsid w:val="000506A0"/>
    <w:rsid w:val="00056701"/>
    <w:rsid w:val="00057CF1"/>
    <w:rsid w:val="00061120"/>
    <w:rsid w:val="00062530"/>
    <w:rsid w:val="00062D33"/>
    <w:rsid w:val="000641D4"/>
    <w:rsid w:val="00064CF9"/>
    <w:rsid w:val="000725CE"/>
    <w:rsid w:val="00072BE2"/>
    <w:rsid w:val="00077BED"/>
    <w:rsid w:val="000829A0"/>
    <w:rsid w:val="00094011"/>
    <w:rsid w:val="000946CC"/>
    <w:rsid w:val="000951BE"/>
    <w:rsid w:val="000969DC"/>
    <w:rsid w:val="000A09C9"/>
    <w:rsid w:val="000A2D74"/>
    <w:rsid w:val="000A3EC2"/>
    <w:rsid w:val="000B1162"/>
    <w:rsid w:val="000B2094"/>
    <w:rsid w:val="000B2C03"/>
    <w:rsid w:val="000B56C3"/>
    <w:rsid w:val="000C232B"/>
    <w:rsid w:val="000D0910"/>
    <w:rsid w:val="000D0DE1"/>
    <w:rsid w:val="000D1C5E"/>
    <w:rsid w:val="000F3D7E"/>
    <w:rsid w:val="000F3E6F"/>
    <w:rsid w:val="000F5570"/>
    <w:rsid w:val="000F5AD4"/>
    <w:rsid w:val="000F7369"/>
    <w:rsid w:val="00105142"/>
    <w:rsid w:val="001110A7"/>
    <w:rsid w:val="00115262"/>
    <w:rsid w:val="0011598A"/>
    <w:rsid w:val="001159DD"/>
    <w:rsid w:val="001202BC"/>
    <w:rsid w:val="00133519"/>
    <w:rsid w:val="00133C6D"/>
    <w:rsid w:val="001345AD"/>
    <w:rsid w:val="00136CFE"/>
    <w:rsid w:val="00152BB0"/>
    <w:rsid w:val="00160214"/>
    <w:rsid w:val="001624DE"/>
    <w:rsid w:val="00162E65"/>
    <w:rsid w:val="00167479"/>
    <w:rsid w:val="00173559"/>
    <w:rsid w:val="001809B7"/>
    <w:rsid w:val="001862B0"/>
    <w:rsid w:val="00191156"/>
    <w:rsid w:val="001927BC"/>
    <w:rsid w:val="001933FF"/>
    <w:rsid w:val="001939F5"/>
    <w:rsid w:val="0019713D"/>
    <w:rsid w:val="001A1092"/>
    <w:rsid w:val="001A1744"/>
    <w:rsid w:val="001A20A6"/>
    <w:rsid w:val="001A5B0C"/>
    <w:rsid w:val="001A7A65"/>
    <w:rsid w:val="001B14BE"/>
    <w:rsid w:val="001B2366"/>
    <w:rsid w:val="001B3B01"/>
    <w:rsid w:val="001C24E5"/>
    <w:rsid w:val="001D00BC"/>
    <w:rsid w:val="001E343C"/>
    <w:rsid w:val="001F09D3"/>
    <w:rsid w:val="001F27E8"/>
    <w:rsid w:val="001F5F31"/>
    <w:rsid w:val="001F72EB"/>
    <w:rsid w:val="001F7678"/>
    <w:rsid w:val="00200773"/>
    <w:rsid w:val="00200DC1"/>
    <w:rsid w:val="00201BC5"/>
    <w:rsid w:val="00202975"/>
    <w:rsid w:val="00206BFC"/>
    <w:rsid w:val="002078FC"/>
    <w:rsid w:val="002125E8"/>
    <w:rsid w:val="00212C2E"/>
    <w:rsid w:val="00213B41"/>
    <w:rsid w:val="00214317"/>
    <w:rsid w:val="00224747"/>
    <w:rsid w:val="0023180B"/>
    <w:rsid w:val="00233838"/>
    <w:rsid w:val="00233F78"/>
    <w:rsid w:val="00235337"/>
    <w:rsid w:val="00235B07"/>
    <w:rsid w:val="00242428"/>
    <w:rsid w:val="002458F8"/>
    <w:rsid w:val="00255926"/>
    <w:rsid w:val="0026016C"/>
    <w:rsid w:val="0026368E"/>
    <w:rsid w:val="00272F61"/>
    <w:rsid w:val="00275222"/>
    <w:rsid w:val="0027683D"/>
    <w:rsid w:val="00295D19"/>
    <w:rsid w:val="002A0187"/>
    <w:rsid w:val="002A30A4"/>
    <w:rsid w:val="002A74B9"/>
    <w:rsid w:val="002B22FC"/>
    <w:rsid w:val="002B65DE"/>
    <w:rsid w:val="002B7B3E"/>
    <w:rsid w:val="002C33BC"/>
    <w:rsid w:val="002D28F3"/>
    <w:rsid w:val="002D4AAE"/>
    <w:rsid w:val="002D5012"/>
    <w:rsid w:val="002D5240"/>
    <w:rsid w:val="002D6CF2"/>
    <w:rsid w:val="002E2688"/>
    <w:rsid w:val="002F7735"/>
    <w:rsid w:val="003005C2"/>
    <w:rsid w:val="00303AF7"/>
    <w:rsid w:val="00311813"/>
    <w:rsid w:val="00311BC7"/>
    <w:rsid w:val="00313E1B"/>
    <w:rsid w:val="00315635"/>
    <w:rsid w:val="003325F4"/>
    <w:rsid w:val="00342245"/>
    <w:rsid w:val="00342687"/>
    <w:rsid w:val="00354A49"/>
    <w:rsid w:val="0036163A"/>
    <w:rsid w:val="0036314C"/>
    <w:rsid w:val="00363BB6"/>
    <w:rsid w:val="003734C4"/>
    <w:rsid w:val="00386893"/>
    <w:rsid w:val="003930A1"/>
    <w:rsid w:val="00393EAA"/>
    <w:rsid w:val="00395574"/>
    <w:rsid w:val="00395CBD"/>
    <w:rsid w:val="003A2216"/>
    <w:rsid w:val="003A452B"/>
    <w:rsid w:val="003A7090"/>
    <w:rsid w:val="003B0A86"/>
    <w:rsid w:val="003B0F34"/>
    <w:rsid w:val="003B5156"/>
    <w:rsid w:val="003B6751"/>
    <w:rsid w:val="003B73D3"/>
    <w:rsid w:val="003D352E"/>
    <w:rsid w:val="003D4749"/>
    <w:rsid w:val="003D5815"/>
    <w:rsid w:val="003D775E"/>
    <w:rsid w:val="003D7C90"/>
    <w:rsid w:val="003E00F8"/>
    <w:rsid w:val="003E4596"/>
    <w:rsid w:val="003E4DEE"/>
    <w:rsid w:val="003F2379"/>
    <w:rsid w:val="003F552A"/>
    <w:rsid w:val="00402157"/>
    <w:rsid w:val="00406277"/>
    <w:rsid w:val="004140E2"/>
    <w:rsid w:val="00414AF0"/>
    <w:rsid w:val="00421E33"/>
    <w:rsid w:val="00422458"/>
    <w:rsid w:val="0042649F"/>
    <w:rsid w:val="0042667B"/>
    <w:rsid w:val="004266B6"/>
    <w:rsid w:val="00430EDA"/>
    <w:rsid w:val="00430FB6"/>
    <w:rsid w:val="00437CF3"/>
    <w:rsid w:val="00437D17"/>
    <w:rsid w:val="0044196E"/>
    <w:rsid w:val="0044245F"/>
    <w:rsid w:val="004454F7"/>
    <w:rsid w:val="004514D0"/>
    <w:rsid w:val="00453E32"/>
    <w:rsid w:val="004604E3"/>
    <w:rsid w:val="0046162E"/>
    <w:rsid w:val="00466DBC"/>
    <w:rsid w:val="00467CB1"/>
    <w:rsid w:val="00474623"/>
    <w:rsid w:val="0047658A"/>
    <w:rsid w:val="00476961"/>
    <w:rsid w:val="00483D0D"/>
    <w:rsid w:val="004871E0"/>
    <w:rsid w:val="004877DB"/>
    <w:rsid w:val="00490CBF"/>
    <w:rsid w:val="0049419D"/>
    <w:rsid w:val="00494883"/>
    <w:rsid w:val="00495093"/>
    <w:rsid w:val="0049523C"/>
    <w:rsid w:val="00495E7C"/>
    <w:rsid w:val="00495EFD"/>
    <w:rsid w:val="004A1F7F"/>
    <w:rsid w:val="004A7ECA"/>
    <w:rsid w:val="004B44D8"/>
    <w:rsid w:val="004B6766"/>
    <w:rsid w:val="004C2295"/>
    <w:rsid w:val="004C45A7"/>
    <w:rsid w:val="004C4DAB"/>
    <w:rsid w:val="004D4BD4"/>
    <w:rsid w:val="004E2526"/>
    <w:rsid w:val="004E6C48"/>
    <w:rsid w:val="004E6CAD"/>
    <w:rsid w:val="004E7801"/>
    <w:rsid w:val="004F1972"/>
    <w:rsid w:val="004F4A0D"/>
    <w:rsid w:val="004F76F1"/>
    <w:rsid w:val="005002A1"/>
    <w:rsid w:val="00501664"/>
    <w:rsid w:val="00501CD8"/>
    <w:rsid w:val="005035D0"/>
    <w:rsid w:val="00504D0E"/>
    <w:rsid w:val="00507006"/>
    <w:rsid w:val="00511D32"/>
    <w:rsid w:val="00511D59"/>
    <w:rsid w:val="005123F8"/>
    <w:rsid w:val="00513EC8"/>
    <w:rsid w:val="0051490C"/>
    <w:rsid w:val="005227B6"/>
    <w:rsid w:val="00524321"/>
    <w:rsid w:val="005304D5"/>
    <w:rsid w:val="005325B8"/>
    <w:rsid w:val="00534E79"/>
    <w:rsid w:val="00543529"/>
    <w:rsid w:val="005460B9"/>
    <w:rsid w:val="005531FD"/>
    <w:rsid w:val="005539AE"/>
    <w:rsid w:val="00554FF7"/>
    <w:rsid w:val="0055665A"/>
    <w:rsid w:val="00556A5C"/>
    <w:rsid w:val="00557047"/>
    <w:rsid w:val="00561259"/>
    <w:rsid w:val="00565F00"/>
    <w:rsid w:val="0057279D"/>
    <w:rsid w:val="005800A8"/>
    <w:rsid w:val="00581BF1"/>
    <w:rsid w:val="00585AD2"/>
    <w:rsid w:val="00591BF9"/>
    <w:rsid w:val="00595E40"/>
    <w:rsid w:val="005A0A54"/>
    <w:rsid w:val="005A167D"/>
    <w:rsid w:val="005B15AF"/>
    <w:rsid w:val="005B24D0"/>
    <w:rsid w:val="005B30A5"/>
    <w:rsid w:val="005B52CC"/>
    <w:rsid w:val="005E255B"/>
    <w:rsid w:val="005E2E99"/>
    <w:rsid w:val="005E324F"/>
    <w:rsid w:val="005E7C33"/>
    <w:rsid w:val="005F43EA"/>
    <w:rsid w:val="005F6B98"/>
    <w:rsid w:val="006004BF"/>
    <w:rsid w:val="00610AA7"/>
    <w:rsid w:val="00611E08"/>
    <w:rsid w:val="00612B35"/>
    <w:rsid w:val="00613243"/>
    <w:rsid w:val="00622EF1"/>
    <w:rsid w:val="0062405A"/>
    <w:rsid w:val="0062537F"/>
    <w:rsid w:val="0062772D"/>
    <w:rsid w:val="00631E6E"/>
    <w:rsid w:val="006415AE"/>
    <w:rsid w:val="00643D04"/>
    <w:rsid w:val="006508CA"/>
    <w:rsid w:val="0065273D"/>
    <w:rsid w:val="00653AAF"/>
    <w:rsid w:val="00655278"/>
    <w:rsid w:val="00656891"/>
    <w:rsid w:val="006616ED"/>
    <w:rsid w:val="00661703"/>
    <w:rsid w:val="0066183E"/>
    <w:rsid w:val="00661E0E"/>
    <w:rsid w:val="0066441C"/>
    <w:rsid w:val="00664B08"/>
    <w:rsid w:val="00666A80"/>
    <w:rsid w:val="00666D8D"/>
    <w:rsid w:val="006678DB"/>
    <w:rsid w:val="00672A6D"/>
    <w:rsid w:val="00673B4C"/>
    <w:rsid w:val="006775B3"/>
    <w:rsid w:val="00680976"/>
    <w:rsid w:val="00680EB0"/>
    <w:rsid w:val="00682527"/>
    <w:rsid w:val="0068262D"/>
    <w:rsid w:val="00690E53"/>
    <w:rsid w:val="0069184A"/>
    <w:rsid w:val="006957AE"/>
    <w:rsid w:val="006A1B8F"/>
    <w:rsid w:val="006A4A98"/>
    <w:rsid w:val="006B1259"/>
    <w:rsid w:val="006B2F3E"/>
    <w:rsid w:val="006B44B9"/>
    <w:rsid w:val="006D040A"/>
    <w:rsid w:val="006D0C3F"/>
    <w:rsid w:val="006D6516"/>
    <w:rsid w:val="006D7033"/>
    <w:rsid w:val="006E01D3"/>
    <w:rsid w:val="006E1743"/>
    <w:rsid w:val="006E2627"/>
    <w:rsid w:val="006E27CD"/>
    <w:rsid w:val="006F265B"/>
    <w:rsid w:val="006F2818"/>
    <w:rsid w:val="006F368F"/>
    <w:rsid w:val="00702100"/>
    <w:rsid w:val="007034E2"/>
    <w:rsid w:val="00703DF1"/>
    <w:rsid w:val="007077D7"/>
    <w:rsid w:val="00712F06"/>
    <w:rsid w:val="00715400"/>
    <w:rsid w:val="00716BAD"/>
    <w:rsid w:val="007208A7"/>
    <w:rsid w:val="00720F92"/>
    <w:rsid w:val="007216D7"/>
    <w:rsid w:val="00724480"/>
    <w:rsid w:val="00724DF9"/>
    <w:rsid w:val="00726DDA"/>
    <w:rsid w:val="00733B2B"/>
    <w:rsid w:val="00735F17"/>
    <w:rsid w:val="00746257"/>
    <w:rsid w:val="0075252E"/>
    <w:rsid w:val="00753136"/>
    <w:rsid w:val="00753188"/>
    <w:rsid w:val="007538B7"/>
    <w:rsid w:val="00761E36"/>
    <w:rsid w:val="0076224D"/>
    <w:rsid w:val="00763136"/>
    <w:rsid w:val="00765018"/>
    <w:rsid w:val="0076606C"/>
    <w:rsid w:val="007676FD"/>
    <w:rsid w:val="00775B42"/>
    <w:rsid w:val="00782213"/>
    <w:rsid w:val="007829AE"/>
    <w:rsid w:val="00791FCF"/>
    <w:rsid w:val="00792676"/>
    <w:rsid w:val="007943A6"/>
    <w:rsid w:val="007A1645"/>
    <w:rsid w:val="007A7A55"/>
    <w:rsid w:val="007A7D1F"/>
    <w:rsid w:val="007B0474"/>
    <w:rsid w:val="007B2A1D"/>
    <w:rsid w:val="007B2C92"/>
    <w:rsid w:val="007B2DB5"/>
    <w:rsid w:val="007B3E8A"/>
    <w:rsid w:val="007B4BC3"/>
    <w:rsid w:val="007B5C41"/>
    <w:rsid w:val="007C00C3"/>
    <w:rsid w:val="007C1DB4"/>
    <w:rsid w:val="007C1FA7"/>
    <w:rsid w:val="007C2160"/>
    <w:rsid w:val="007C757B"/>
    <w:rsid w:val="007C7A83"/>
    <w:rsid w:val="007D08C5"/>
    <w:rsid w:val="007D0B82"/>
    <w:rsid w:val="007D1C2A"/>
    <w:rsid w:val="007E01D8"/>
    <w:rsid w:val="007E2703"/>
    <w:rsid w:val="007E3274"/>
    <w:rsid w:val="007E3573"/>
    <w:rsid w:val="007E708B"/>
    <w:rsid w:val="007E7B9E"/>
    <w:rsid w:val="008006BC"/>
    <w:rsid w:val="00800C39"/>
    <w:rsid w:val="00801A3C"/>
    <w:rsid w:val="008021D1"/>
    <w:rsid w:val="00802B8A"/>
    <w:rsid w:val="008074D2"/>
    <w:rsid w:val="0080766C"/>
    <w:rsid w:val="008115E5"/>
    <w:rsid w:val="00816D4D"/>
    <w:rsid w:val="008173EC"/>
    <w:rsid w:val="00821F27"/>
    <w:rsid w:val="008242BD"/>
    <w:rsid w:val="008259E3"/>
    <w:rsid w:val="00827C92"/>
    <w:rsid w:val="00832A37"/>
    <w:rsid w:val="00835AC4"/>
    <w:rsid w:val="00842644"/>
    <w:rsid w:val="00842738"/>
    <w:rsid w:val="00843910"/>
    <w:rsid w:val="00843DFE"/>
    <w:rsid w:val="00851F23"/>
    <w:rsid w:val="00853CDB"/>
    <w:rsid w:val="0085550A"/>
    <w:rsid w:val="00855AD4"/>
    <w:rsid w:val="00860639"/>
    <w:rsid w:val="008615F9"/>
    <w:rsid w:val="0086316B"/>
    <w:rsid w:val="008673C7"/>
    <w:rsid w:val="00871016"/>
    <w:rsid w:val="00873D0B"/>
    <w:rsid w:val="00882E18"/>
    <w:rsid w:val="00883B79"/>
    <w:rsid w:val="008863B9"/>
    <w:rsid w:val="0088650A"/>
    <w:rsid w:val="0089209F"/>
    <w:rsid w:val="00895C03"/>
    <w:rsid w:val="008971D0"/>
    <w:rsid w:val="008B12EC"/>
    <w:rsid w:val="008B2E5E"/>
    <w:rsid w:val="008C4088"/>
    <w:rsid w:val="008C6B59"/>
    <w:rsid w:val="008D30FE"/>
    <w:rsid w:val="008D60E3"/>
    <w:rsid w:val="008D6DE8"/>
    <w:rsid w:val="008D7D00"/>
    <w:rsid w:val="008E1395"/>
    <w:rsid w:val="008E186A"/>
    <w:rsid w:val="008E1D34"/>
    <w:rsid w:val="008E7D71"/>
    <w:rsid w:val="008F1B47"/>
    <w:rsid w:val="008F4D5E"/>
    <w:rsid w:val="008F73B6"/>
    <w:rsid w:val="009025C6"/>
    <w:rsid w:val="009038EF"/>
    <w:rsid w:val="009066BE"/>
    <w:rsid w:val="009229C7"/>
    <w:rsid w:val="0092517F"/>
    <w:rsid w:val="00925E00"/>
    <w:rsid w:val="009261A2"/>
    <w:rsid w:val="00926699"/>
    <w:rsid w:val="00926845"/>
    <w:rsid w:val="009308E6"/>
    <w:rsid w:val="00941151"/>
    <w:rsid w:val="009446B2"/>
    <w:rsid w:val="00946B3A"/>
    <w:rsid w:val="009529F5"/>
    <w:rsid w:val="00953E49"/>
    <w:rsid w:val="00956087"/>
    <w:rsid w:val="0095666D"/>
    <w:rsid w:val="0095788E"/>
    <w:rsid w:val="00960B8F"/>
    <w:rsid w:val="009678AA"/>
    <w:rsid w:val="00970C79"/>
    <w:rsid w:val="00972830"/>
    <w:rsid w:val="0097560B"/>
    <w:rsid w:val="00983ED6"/>
    <w:rsid w:val="00985EED"/>
    <w:rsid w:val="00992097"/>
    <w:rsid w:val="00994B50"/>
    <w:rsid w:val="0099718F"/>
    <w:rsid w:val="009A1E70"/>
    <w:rsid w:val="009A74D0"/>
    <w:rsid w:val="009B29ED"/>
    <w:rsid w:val="009B37DB"/>
    <w:rsid w:val="009C0C92"/>
    <w:rsid w:val="009C0CE8"/>
    <w:rsid w:val="009C4C47"/>
    <w:rsid w:val="009C64DD"/>
    <w:rsid w:val="009C67BE"/>
    <w:rsid w:val="009E0043"/>
    <w:rsid w:val="009E238D"/>
    <w:rsid w:val="009E2621"/>
    <w:rsid w:val="009E2969"/>
    <w:rsid w:val="009E2B7F"/>
    <w:rsid w:val="009E38C7"/>
    <w:rsid w:val="009E3F73"/>
    <w:rsid w:val="009E63D0"/>
    <w:rsid w:val="009F3BF5"/>
    <w:rsid w:val="00A037C0"/>
    <w:rsid w:val="00A03BE5"/>
    <w:rsid w:val="00A0641F"/>
    <w:rsid w:val="00A149B9"/>
    <w:rsid w:val="00A232E5"/>
    <w:rsid w:val="00A234AE"/>
    <w:rsid w:val="00A3492A"/>
    <w:rsid w:val="00A375F0"/>
    <w:rsid w:val="00A37819"/>
    <w:rsid w:val="00A42EF5"/>
    <w:rsid w:val="00A47DA3"/>
    <w:rsid w:val="00A505AF"/>
    <w:rsid w:val="00A5750B"/>
    <w:rsid w:val="00A66A89"/>
    <w:rsid w:val="00A70FBA"/>
    <w:rsid w:val="00A73903"/>
    <w:rsid w:val="00A742EA"/>
    <w:rsid w:val="00A75907"/>
    <w:rsid w:val="00A814D1"/>
    <w:rsid w:val="00A83DED"/>
    <w:rsid w:val="00A90FD5"/>
    <w:rsid w:val="00A91F84"/>
    <w:rsid w:val="00A92A2B"/>
    <w:rsid w:val="00A967C9"/>
    <w:rsid w:val="00AA2268"/>
    <w:rsid w:val="00AA4FF0"/>
    <w:rsid w:val="00AA6B68"/>
    <w:rsid w:val="00AA6C24"/>
    <w:rsid w:val="00AB30A2"/>
    <w:rsid w:val="00AB4052"/>
    <w:rsid w:val="00AB5E25"/>
    <w:rsid w:val="00AB6527"/>
    <w:rsid w:val="00AB6549"/>
    <w:rsid w:val="00AC720B"/>
    <w:rsid w:val="00AD3ACC"/>
    <w:rsid w:val="00AE18AB"/>
    <w:rsid w:val="00AE41FB"/>
    <w:rsid w:val="00AE4ABE"/>
    <w:rsid w:val="00AF1CF2"/>
    <w:rsid w:val="00AF22A2"/>
    <w:rsid w:val="00AF5955"/>
    <w:rsid w:val="00AF6C5F"/>
    <w:rsid w:val="00B041DD"/>
    <w:rsid w:val="00B06B51"/>
    <w:rsid w:val="00B10FAC"/>
    <w:rsid w:val="00B11B1B"/>
    <w:rsid w:val="00B122FA"/>
    <w:rsid w:val="00B12320"/>
    <w:rsid w:val="00B12B9D"/>
    <w:rsid w:val="00B13BD9"/>
    <w:rsid w:val="00B14A38"/>
    <w:rsid w:val="00B2008D"/>
    <w:rsid w:val="00B24F71"/>
    <w:rsid w:val="00B26C85"/>
    <w:rsid w:val="00B27ACF"/>
    <w:rsid w:val="00B27BC2"/>
    <w:rsid w:val="00B310F8"/>
    <w:rsid w:val="00B32EFA"/>
    <w:rsid w:val="00B37583"/>
    <w:rsid w:val="00B40686"/>
    <w:rsid w:val="00B47E69"/>
    <w:rsid w:val="00B5185C"/>
    <w:rsid w:val="00B5281B"/>
    <w:rsid w:val="00B5590B"/>
    <w:rsid w:val="00B577EA"/>
    <w:rsid w:val="00B623F4"/>
    <w:rsid w:val="00B6744A"/>
    <w:rsid w:val="00B76EF6"/>
    <w:rsid w:val="00B8169E"/>
    <w:rsid w:val="00B8254B"/>
    <w:rsid w:val="00B835A0"/>
    <w:rsid w:val="00B835B2"/>
    <w:rsid w:val="00B849CD"/>
    <w:rsid w:val="00B913E0"/>
    <w:rsid w:val="00B929B2"/>
    <w:rsid w:val="00B92C32"/>
    <w:rsid w:val="00BA300F"/>
    <w:rsid w:val="00BB0EB1"/>
    <w:rsid w:val="00BB1F72"/>
    <w:rsid w:val="00BB2767"/>
    <w:rsid w:val="00BB2FE4"/>
    <w:rsid w:val="00BB38E2"/>
    <w:rsid w:val="00BB5E6C"/>
    <w:rsid w:val="00BC1FBC"/>
    <w:rsid w:val="00BC236D"/>
    <w:rsid w:val="00BC257A"/>
    <w:rsid w:val="00BC2BA1"/>
    <w:rsid w:val="00BC50A9"/>
    <w:rsid w:val="00BC6E62"/>
    <w:rsid w:val="00BC7528"/>
    <w:rsid w:val="00BD3090"/>
    <w:rsid w:val="00BD564B"/>
    <w:rsid w:val="00BE19F3"/>
    <w:rsid w:val="00BE1B9D"/>
    <w:rsid w:val="00BE2B47"/>
    <w:rsid w:val="00BF2C4E"/>
    <w:rsid w:val="00BF2D21"/>
    <w:rsid w:val="00BF3C51"/>
    <w:rsid w:val="00C06647"/>
    <w:rsid w:val="00C07A34"/>
    <w:rsid w:val="00C07D35"/>
    <w:rsid w:val="00C106EB"/>
    <w:rsid w:val="00C10DD1"/>
    <w:rsid w:val="00C139B1"/>
    <w:rsid w:val="00C1678D"/>
    <w:rsid w:val="00C2155E"/>
    <w:rsid w:val="00C215EA"/>
    <w:rsid w:val="00C23925"/>
    <w:rsid w:val="00C262E8"/>
    <w:rsid w:val="00C26DB5"/>
    <w:rsid w:val="00C3240D"/>
    <w:rsid w:val="00C35989"/>
    <w:rsid w:val="00C37D61"/>
    <w:rsid w:val="00C4491C"/>
    <w:rsid w:val="00C46306"/>
    <w:rsid w:val="00C47381"/>
    <w:rsid w:val="00C47BDF"/>
    <w:rsid w:val="00C51177"/>
    <w:rsid w:val="00C53D1B"/>
    <w:rsid w:val="00C5468B"/>
    <w:rsid w:val="00C5624B"/>
    <w:rsid w:val="00C60953"/>
    <w:rsid w:val="00C60C1C"/>
    <w:rsid w:val="00C638D7"/>
    <w:rsid w:val="00C65A09"/>
    <w:rsid w:val="00C6679D"/>
    <w:rsid w:val="00C70803"/>
    <w:rsid w:val="00C70ECC"/>
    <w:rsid w:val="00C7703D"/>
    <w:rsid w:val="00C779A7"/>
    <w:rsid w:val="00C806B9"/>
    <w:rsid w:val="00C80FC5"/>
    <w:rsid w:val="00C92A43"/>
    <w:rsid w:val="00C92AE9"/>
    <w:rsid w:val="00C93853"/>
    <w:rsid w:val="00CA27C9"/>
    <w:rsid w:val="00CA62AA"/>
    <w:rsid w:val="00CA72C8"/>
    <w:rsid w:val="00CA7813"/>
    <w:rsid w:val="00CA7DA3"/>
    <w:rsid w:val="00CB5CF1"/>
    <w:rsid w:val="00CC0ACA"/>
    <w:rsid w:val="00CC2379"/>
    <w:rsid w:val="00CC4624"/>
    <w:rsid w:val="00CD122E"/>
    <w:rsid w:val="00CD4274"/>
    <w:rsid w:val="00CD5729"/>
    <w:rsid w:val="00CE15A4"/>
    <w:rsid w:val="00CE59F1"/>
    <w:rsid w:val="00D01275"/>
    <w:rsid w:val="00D07AFB"/>
    <w:rsid w:val="00D15690"/>
    <w:rsid w:val="00D16D42"/>
    <w:rsid w:val="00D227CF"/>
    <w:rsid w:val="00D248A7"/>
    <w:rsid w:val="00D261B7"/>
    <w:rsid w:val="00D27929"/>
    <w:rsid w:val="00D30B0A"/>
    <w:rsid w:val="00D30C05"/>
    <w:rsid w:val="00D32A8C"/>
    <w:rsid w:val="00D357E9"/>
    <w:rsid w:val="00D36BD2"/>
    <w:rsid w:val="00D42AC3"/>
    <w:rsid w:val="00D43513"/>
    <w:rsid w:val="00D44336"/>
    <w:rsid w:val="00D44D6D"/>
    <w:rsid w:val="00D60265"/>
    <w:rsid w:val="00D60E52"/>
    <w:rsid w:val="00D66DCE"/>
    <w:rsid w:val="00D67B66"/>
    <w:rsid w:val="00D90096"/>
    <w:rsid w:val="00D9040E"/>
    <w:rsid w:val="00D9491A"/>
    <w:rsid w:val="00D95E72"/>
    <w:rsid w:val="00DA2B77"/>
    <w:rsid w:val="00DA33D8"/>
    <w:rsid w:val="00DA6EF8"/>
    <w:rsid w:val="00DB275E"/>
    <w:rsid w:val="00DB4EEA"/>
    <w:rsid w:val="00DB60BA"/>
    <w:rsid w:val="00DC4522"/>
    <w:rsid w:val="00DD0A65"/>
    <w:rsid w:val="00DD1CCB"/>
    <w:rsid w:val="00DD2B61"/>
    <w:rsid w:val="00DD392B"/>
    <w:rsid w:val="00DE620D"/>
    <w:rsid w:val="00DE7E86"/>
    <w:rsid w:val="00DF1C32"/>
    <w:rsid w:val="00DF3652"/>
    <w:rsid w:val="00DF59E5"/>
    <w:rsid w:val="00DF71FB"/>
    <w:rsid w:val="00E06D19"/>
    <w:rsid w:val="00E07E0E"/>
    <w:rsid w:val="00E13A5D"/>
    <w:rsid w:val="00E1417A"/>
    <w:rsid w:val="00E148DA"/>
    <w:rsid w:val="00E21A39"/>
    <w:rsid w:val="00E22235"/>
    <w:rsid w:val="00E22F8D"/>
    <w:rsid w:val="00E23247"/>
    <w:rsid w:val="00E317FC"/>
    <w:rsid w:val="00E318EB"/>
    <w:rsid w:val="00E34561"/>
    <w:rsid w:val="00E40EE0"/>
    <w:rsid w:val="00E4422D"/>
    <w:rsid w:val="00E50723"/>
    <w:rsid w:val="00E54CC8"/>
    <w:rsid w:val="00E55A50"/>
    <w:rsid w:val="00E61231"/>
    <w:rsid w:val="00E61677"/>
    <w:rsid w:val="00E64180"/>
    <w:rsid w:val="00E65D9A"/>
    <w:rsid w:val="00E65FA5"/>
    <w:rsid w:val="00E72AB2"/>
    <w:rsid w:val="00E815E1"/>
    <w:rsid w:val="00E853FE"/>
    <w:rsid w:val="00E85D50"/>
    <w:rsid w:val="00E87CAC"/>
    <w:rsid w:val="00E87DF5"/>
    <w:rsid w:val="00E90084"/>
    <w:rsid w:val="00E92C4C"/>
    <w:rsid w:val="00E935B4"/>
    <w:rsid w:val="00E9525C"/>
    <w:rsid w:val="00E97828"/>
    <w:rsid w:val="00E97910"/>
    <w:rsid w:val="00EA0C19"/>
    <w:rsid w:val="00EA5598"/>
    <w:rsid w:val="00EA6EE5"/>
    <w:rsid w:val="00EB1567"/>
    <w:rsid w:val="00EB640C"/>
    <w:rsid w:val="00EC04A7"/>
    <w:rsid w:val="00EC4C85"/>
    <w:rsid w:val="00EC646D"/>
    <w:rsid w:val="00ED31A4"/>
    <w:rsid w:val="00ED3E51"/>
    <w:rsid w:val="00ED5B49"/>
    <w:rsid w:val="00EE2522"/>
    <w:rsid w:val="00EE4C45"/>
    <w:rsid w:val="00EE6CBF"/>
    <w:rsid w:val="00EE7599"/>
    <w:rsid w:val="00EF09EF"/>
    <w:rsid w:val="00EF0CF0"/>
    <w:rsid w:val="00EF52DB"/>
    <w:rsid w:val="00EF7116"/>
    <w:rsid w:val="00EF7DA5"/>
    <w:rsid w:val="00EF7F21"/>
    <w:rsid w:val="00F04DCB"/>
    <w:rsid w:val="00F07695"/>
    <w:rsid w:val="00F15C26"/>
    <w:rsid w:val="00F20765"/>
    <w:rsid w:val="00F215C2"/>
    <w:rsid w:val="00F21E2B"/>
    <w:rsid w:val="00F300D9"/>
    <w:rsid w:val="00F35A2E"/>
    <w:rsid w:val="00F37629"/>
    <w:rsid w:val="00F41384"/>
    <w:rsid w:val="00F5087F"/>
    <w:rsid w:val="00F50FAB"/>
    <w:rsid w:val="00F5668E"/>
    <w:rsid w:val="00F57D6A"/>
    <w:rsid w:val="00F600F8"/>
    <w:rsid w:val="00F6134C"/>
    <w:rsid w:val="00F63710"/>
    <w:rsid w:val="00F65D3D"/>
    <w:rsid w:val="00F65D57"/>
    <w:rsid w:val="00F75A07"/>
    <w:rsid w:val="00F82BEC"/>
    <w:rsid w:val="00F858AD"/>
    <w:rsid w:val="00F85D5D"/>
    <w:rsid w:val="00F90DD3"/>
    <w:rsid w:val="00F9238B"/>
    <w:rsid w:val="00FA7031"/>
    <w:rsid w:val="00FA7E24"/>
    <w:rsid w:val="00FB3B12"/>
    <w:rsid w:val="00FB750C"/>
    <w:rsid w:val="00FC065C"/>
    <w:rsid w:val="00FC2E9B"/>
    <w:rsid w:val="00FC3878"/>
    <w:rsid w:val="00FC49E4"/>
    <w:rsid w:val="00FC6F48"/>
    <w:rsid w:val="00FD7100"/>
    <w:rsid w:val="00FE036E"/>
    <w:rsid w:val="00FE10CE"/>
    <w:rsid w:val="00FE25E9"/>
    <w:rsid w:val="00FE52EE"/>
    <w:rsid w:val="00FE659B"/>
    <w:rsid w:val="00FF0751"/>
    <w:rsid w:val="00FF11D8"/>
    <w:rsid w:val="00FF7F57"/>
    <w:rsid w:val="654BCD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19B0"/>
  <w15:chartTrackingRefBased/>
  <w15:docId w15:val="{E55996D7-DB5E-4A34-9112-2BF1EDB9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CF2"/>
    <w:pPr>
      <w:spacing w:after="0" w:line="240" w:lineRule="auto"/>
    </w:pPr>
    <w:rPr>
      <w:rFonts w:ascii="Times New Roman" w:eastAsia="Times New Roman" w:hAnsi="Times New Roman" w:cs="Times New Roman"/>
      <w:sz w:val="24"/>
      <w:szCs w:val="24"/>
      <w:lang w:val="en-AU" w:eastAsia="ko-KR"/>
    </w:rPr>
  </w:style>
  <w:style w:type="paragraph" w:styleId="Heading1">
    <w:name w:val="heading 1"/>
    <w:basedOn w:val="Normal"/>
    <w:next w:val="Normal"/>
    <w:link w:val="Heading1Char"/>
    <w:uiPriority w:val="9"/>
    <w:qFormat/>
    <w:rsid w:val="00D261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53CD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B7"/>
    <w:pPr>
      <w:tabs>
        <w:tab w:val="center" w:pos="4513"/>
        <w:tab w:val="right" w:pos="9026"/>
      </w:tabs>
    </w:pPr>
  </w:style>
  <w:style w:type="character" w:customStyle="1" w:styleId="HeaderChar">
    <w:name w:val="Header Char"/>
    <w:basedOn w:val="DefaultParagraphFont"/>
    <w:link w:val="Header"/>
    <w:uiPriority w:val="99"/>
    <w:rsid w:val="00D261B7"/>
    <w:rPr>
      <w:sz w:val="24"/>
      <w:szCs w:val="24"/>
      <w:lang w:val="en-AU" w:eastAsia="ko-KR"/>
    </w:rPr>
  </w:style>
  <w:style w:type="paragraph" w:styleId="ListParagraph">
    <w:name w:val="List Paragraph"/>
    <w:basedOn w:val="Normal"/>
    <w:uiPriority w:val="34"/>
    <w:qFormat/>
    <w:rsid w:val="00D261B7"/>
    <w:pPr>
      <w:ind w:left="720"/>
      <w:contextualSpacing/>
    </w:pPr>
  </w:style>
  <w:style w:type="paragraph" w:styleId="NormalWeb">
    <w:name w:val="Normal (Web)"/>
    <w:basedOn w:val="Normal"/>
    <w:uiPriority w:val="99"/>
    <w:unhideWhenUsed/>
    <w:rsid w:val="00D261B7"/>
    <w:pPr>
      <w:spacing w:before="100" w:beforeAutospacing="1" w:after="100" w:afterAutospacing="1"/>
    </w:pPr>
    <w:rPr>
      <w:lang w:val="en-US"/>
    </w:rPr>
  </w:style>
  <w:style w:type="table" w:styleId="TableGrid">
    <w:name w:val="Table Grid"/>
    <w:basedOn w:val="TableNormal"/>
    <w:uiPriority w:val="39"/>
    <w:rsid w:val="00D261B7"/>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61B7"/>
    <w:pPr>
      <w:tabs>
        <w:tab w:val="center" w:pos="4680"/>
        <w:tab w:val="right" w:pos="9360"/>
      </w:tabs>
    </w:pPr>
  </w:style>
  <w:style w:type="character" w:customStyle="1" w:styleId="FooterChar">
    <w:name w:val="Footer Char"/>
    <w:basedOn w:val="DefaultParagraphFont"/>
    <w:link w:val="Footer"/>
    <w:uiPriority w:val="99"/>
    <w:rsid w:val="00D261B7"/>
    <w:rPr>
      <w:sz w:val="24"/>
      <w:szCs w:val="24"/>
      <w:lang w:val="en-AU" w:eastAsia="ko-KR"/>
    </w:rPr>
  </w:style>
  <w:style w:type="character" w:customStyle="1" w:styleId="Heading1Char">
    <w:name w:val="Heading 1 Char"/>
    <w:basedOn w:val="DefaultParagraphFont"/>
    <w:link w:val="Heading1"/>
    <w:uiPriority w:val="9"/>
    <w:rsid w:val="00D261B7"/>
    <w:rPr>
      <w:rFonts w:asciiTheme="majorHAnsi" w:eastAsiaTheme="majorEastAsia" w:hAnsiTheme="majorHAnsi" w:cstheme="majorBidi"/>
      <w:color w:val="2F5496" w:themeColor="accent1" w:themeShade="BF"/>
      <w:sz w:val="32"/>
      <w:szCs w:val="32"/>
      <w:lang w:val="en-AU" w:eastAsia="ko-KR"/>
    </w:rPr>
  </w:style>
  <w:style w:type="paragraph" w:styleId="TOCHeading">
    <w:name w:val="TOC Heading"/>
    <w:basedOn w:val="Heading1"/>
    <w:next w:val="Normal"/>
    <w:uiPriority w:val="39"/>
    <w:unhideWhenUsed/>
    <w:qFormat/>
    <w:rsid w:val="00D261B7"/>
    <w:pPr>
      <w:spacing w:line="259" w:lineRule="auto"/>
      <w:outlineLvl w:val="9"/>
    </w:pPr>
    <w:rPr>
      <w:lang w:eastAsia="en-US"/>
    </w:rPr>
  </w:style>
  <w:style w:type="character" w:styleId="IntenseEmphasis">
    <w:name w:val="Intense Emphasis"/>
    <w:basedOn w:val="DefaultParagraphFont"/>
    <w:uiPriority w:val="21"/>
    <w:qFormat/>
    <w:rsid w:val="00D261B7"/>
    <w:rPr>
      <w:i/>
      <w:iCs/>
      <w:color w:val="4472C4" w:themeColor="accent1"/>
    </w:rPr>
  </w:style>
  <w:style w:type="character" w:styleId="Hyperlink">
    <w:name w:val="Hyperlink"/>
    <w:basedOn w:val="DefaultParagraphFont"/>
    <w:uiPriority w:val="99"/>
    <w:unhideWhenUsed/>
    <w:rsid w:val="00D261B7"/>
    <w:rPr>
      <w:color w:val="0563C1" w:themeColor="hyperlink"/>
      <w:u w:val="single"/>
    </w:rPr>
  </w:style>
  <w:style w:type="character" w:styleId="Emphasis">
    <w:name w:val="Emphasis"/>
    <w:basedOn w:val="DefaultParagraphFont"/>
    <w:uiPriority w:val="20"/>
    <w:qFormat/>
    <w:rsid w:val="00B5590B"/>
    <w:rPr>
      <w:i/>
      <w:iCs/>
    </w:rPr>
  </w:style>
  <w:style w:type="paragraph" w:styleId="Date">
    <w:name w:val="Date"/>
    <w:basedOn w:val="Normal"/>
    <w:next w:val="Normal"/>
    <w:link w:val="DateChar"/>
    <w:uiPriority w:val="99"/>
    <w:semiHidden/>
    <w:unhideWhenUsed/>
    <w:rsid w:val="000207F0"/>
  </w:style>
  <w:style w:type="character" w:customStyle="1" w:styleId="DateChar">
    <w:name w:val="Date Char"/>
    <w:basedOn w:val="DefaultParagraphFont"/>
    <w:link w:val="Date"/>
    <w:uiPriority w:val="99"/>
    <w:semiHidden/>
    <w:rsid w:val="000207F0"/>
    <w:rPr>
      <w:sz w:val="24"/>
      <w:szCs w:val="24"/>
      <w:lang w:val="en-AU" w:eastAsia="ko-KR"/>
    </w:rPr>
  </w:style>
  <w:style w:type="paragraph" w:styleId="FootnoteText">
    <w:name w:val="footnote text"/>
    <w:basedOn w:val="Normal"/>
    <w:link w:val="FootnoteTextChar"/>
    <w:uiPriority w:val="99"/>
    <w:semiHidden/>
    <w:unhideWhenUsed/>
    <w:rsid w:val="00BC1FBC"/>
    <w:rPr>
      <w:sz w:val="20"/>
      <w:szCs w:val="20"/>
    </w:rPr>
  </w:style>
  <w:style w:type="character" w:customStyle="1" w:styleId="FootnoteTextChar">
    <w:name w:val="Footnote Text Char"/>
    <w:basedOn w:val="DefaultParagraphFont"/>
    <w:link w:val="FootnoteText"/>
    <w:uiPriority w:val="99"/>
    <w:semiHidden/>
    <w:rsid w:val="00BC1FBC"/>
    <w:rPr>
      <w:sz w:val="20"/>
      <w:szCs w:val="20"/>
      <w:lang w:val="en-AU" w:eastAsia="ko-KR"/>
    </w:rPr>
  </w:style>
  <w:style w:type="character" w:styleId="FootnoteReference">
    <w:name w:val="footnote reference"/>
    <w:basedOn w:val="DefaultParagraphFont"/>
    <w:uiPriority w:val="99"/>
    <w:semiHidden/>
    <w:unhideWhenUsed/>
    <w:rsid w:val="00BC1FBC"/>
    <w:rPr>
      <w:vertAlign w:val="superscript"/>
    </w:rPr>
  </w:style>
  <w:style w:type="character" w:styleId="UnresolvedMention">
    <w:name w:val="Unresolved Mention"/>
    <w:basedOn w:val="DefaultParagraphFont"/>
    <w:uiPriority w:val="99"/>
    <w:semiHidden/>
    <w:unhideWhenUsed/>
    <w:rsid w:val="00D01275"/>
    <w:rPr>
      <w:color w:val="605E5C"/>
      <w:shd w:val="clear" w:color="auto" w:fill="E1DFDD"/>
    </w:rPr>
  </w:style>
  <w:style w:type="character" w:styleId="CommentReference">
    <w:name w:val="annotation reference"/>
    <w:basedOn w:val="DefaultParagraphFont"/>
    <w:uiPriority w:val="99"/>
    <w:semiHidden/>
    <w:unhideWhenUsed/>
    <w:rsid w:val="009E238D"/>
    <w:rPr>
      <w:sz w:val="16"/>
      <w:szCs w:val="16"/>
    </w:rPr>
  </w:style>
  <w:style w:type="paragraph" w:styleId="CommentText">
    <w:name w:val="annotation text"/>
    <w:basedOn w:val="Normal"/>
    <w:link w:val="CommentTextChar"/>
    <w:uiPriority w:val="99"/>
    <w:unhideWhenUsed/>
    <w:rsid w:val="009E238D"/>
    <w:rPr>
      <w:sz w:val="20"/>
      <w:szCs w:val="20"/>
    </w:rPr>
  </w:style>
  <w:style w:type="character" w:customStyle="1" w:styleId="CommentTextChar">
    <w:name w:val="Comment Text Char"/>
    <w:basedOn w:val="DefaultParagraphFont"/>
    <w:link w:val="CommentText"/>
    <w:uiPriority w:val="99"/>
    <w:rsid w:val="009E238D"/>
    <w:rPr>
      <w:sz w:val="20"/>
      <w:szCs w:val="20"/>
      <w:lang w:val="en-AU" w:eastAsia="ko-KR"/>
    </w:rPr>
  </w:style>
  <w:style w:type="paragraph" w:styleId="CommentSubject">
    <w:name w:val="annotation subject"/>
    <w:basedOn w:val="CommentText"/>
    <w:next w:val="CommentText"/>
    <w:link w:val="CommentSubjectChar"/>
    <w:uiPriority w:val="99"/>
    <w:semiHidden/>
    <w:unhideWhenUsed/>
    <w:rsid w:val="009E238D"/>
    <w:rPr>
      <w:b/>
      <w:bCs/>
    </w:rPr>
  </w:style>
  <w:style w:type="character" w:customStyle="1" w:styleId="CommentSubjectChar">
    <w:name w:val="Comment Subject Char"/>
    <w:basedOn w:val="CommentTextChar"/>
    <w:link w:val="CommentSubject"/>
    <w:uiPriority w:val="99"/>
    <w:semiHidden/>
    <w:rsid w:val="009E238D"/>
    <w:rPr>
      <w:b/>
      <w:bCs/>
      <w:sz w:val="20"/>
      <w:szCs w:val="20"/>
      <w:lang w:val="en-AU" w:eastAsia="ko-KR"/>
    </w:rPr>
  </w:style>
  <w:style w:type="paragraph" w:customStyle="1" w:styleId="paragraph">
    <w:name w:val="paragraph"/>
    <w:basedOn w:val="Normal"/>
    <w:rsid w:val="00D9491A"/>
    <w:pPr>
      <w:spacing w:before="100" w:beforeAutospacing="1" w:after="100" w:afterAutospacing="1"/>
    </w:pPr>
  </w:style>
  <w:style w:type="character" w:customStyle="1" w:styleId="normaltextrun">
    <w:name w:val="normaltextrun"/>
    <w:basedOn w:val="DefaultParagraphFont"/>
    <w:rsid w:val="00D9491A"/>
  </w:style>
  <w:style w:type="character" w:customStyle="1" w:styleId="eop">
    <w:name w:val="eop"/>
    <w:basedOn w:val="DefaultParagraphFont"/>
    <w:rsid w:val="00D9491A"/>
  </w:style>
  <w:style w:type="paragraph" w:customStyle="1" w:styleId="Default">
    <w:name w:val="Default"/>
    <w:rsid w:val="00581BF1"/>
    <w:pPr>
      <w:autoSpaceDE w:val="0"/>
      <w:autoSpaceDN w:val="0"/>
      <w:adjustRightInd w:val="0"/>
      <w:spacing w:after="0" w:line="240" w:lineRule="auto"/>
    </w:pPr>
    <w:rPr>
      <w:rFonts w:ascii="Roboto" w:hAnsi="Roboto" w:cs="Roboto"/>
      <w:color w:val="000000"/>
      <w:sz w:val="24"/>
      <w:szCs w:val="24"/>
      <w:lang w:val="en-GB"/>
    </w:rPr>
  </w:style>
  <w:style w:type="paragraph" w:styleId="Revision">
    <w:name w:val="Revision"/>
    <w:hidden/>
    <w:uiPriority w:val="99"/>
    <w:semiHidden/>
    <w:rsid w:val="00AF5955"/>
    <w:pPr>
      <w:spacing w:after="0" w:line="240" w:lineRule="auto"/>
    </w:pPr>
    <w:rPr>
      <w:rFonts w:ascii="Times New Roman" w:eastAsia="Times New Roman" w:hAnsi="Times New Roman" w:cs="Times New Roman"/>
      <w:sz w:val="24"/>
      <w:szCs w:val="24"/>
      <w:lang w:val="en-AU" w:eastAsia="ko-KR"/>
    </w:rPr>
  </w:style>
  <w:style w:type="character" w:customStyle="1" w:styleId="Heading2Char">
    <w:name w:val="Heading 2 Char"/>
    <w:basedOn w:val="DefaultParagraphFont"/>
    <w:link w:val="Heading2"/>
    <w:uiPriority w:val="9"/>
    <w:semiHidden/>
    <w:rsid w:val="00853CDB"/>
    <w:rPr>
      <w:rFonts w:asciiTheme="majorHAnsi" w:eastAsiaTheme="majorEastAsia" w:hAnsiTheme="majorHAnsi" w:cstheme="majorBidi"/>
      <w:color w:val="2F5496" w:themeColor="accent1" w:themeShade="BF"/>
      <w:sz w:val="26"/>
      <w:szCs w:val="26"/>
      <w:lang w:val="en-AU" w:eastAsia="ko-KR"/>
    </w:rPr>
  </w:style>
  <w:style w:type="character" w:customStyle="1" w:styleId="markcpgkvfc8n">
    <w:name w:val="markcpgkvfc8n"/>
    <w:basedOn w:val="DefaultParagraphFont"/>
    <w:rsid w:val="00C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1251">
      <w:bodyDiv w:val="1"/>
      <w:marLeft w:val="0"/>
      <w:marRight w:val="0"/>
      <w:marTop w:val="0"/>
      <w:marBottom w:val="0"/>
      <w:divBdr>
        <w:top w:val="none" w:sz="0" w:space="0" w:color="auto"/>
        <w:left w:val="none" w:sz="0" w:space="0" w:color="auto"/>
        <w:bottom w:val="none" w:sz="0" w:space="0" w:color="auto"/>
        <w:right w:val="none" w:sz="0" w:space="0" w:color="auto"/>
      </w:divBdr>
    </w:div>
    <w:div w:id="100730371">
      <w:bodyDiv w:val="1"/>
      <w:marLeft w:val="0"/>
      <w:marRight w:val="0"/>
      <w:marTop w:val="0"/>
      <w:marBottom w:val="0"/>
      <w:divBdr>
        <w:top w:val="none" w:sz="0" w:space="0" w:color="auto"/>
        <w:left w:val="none" w:sz="0" w:space="0" w:color="auto"/>
        <w:bottom w:val="none" w:sz="0" w:space="0" w:color="auto"/>
        <w:right w:val="none" w:sz="0" w:space="0" w:color="auto"/>
      </w:divBdr>
    </w:div>
    <w:div w:id="750396265">
      <w:bodyDiv w:val="1"/>
      <w:marLeft w:val="0"/>
      <w:marRight w:val="0"/>
      <w:marTop w:val="0"/>
      <w:marBottom w:val="0"/>
      <w:divBdr>
        <w:top w:val="none" w:sz="0" w:space="0" w:color="auto"/>
        <w:left w:val="none" w:sz="0" w:space="0" w:color="auto"/>
        <w:bottom w:val="none" w:sz="0" w:space="0" w:color="auto"/>
        <w:right w:val="none" w:sz="0" w:space="0" w:color="auto"/>
      </w:divBdr>
    </w:div>
    <w:div w:id="1089809329">
      <w:bodyDiv w:val="1"/>
      <w:marLeft w:val="0"/>
      <w:marRight w:val="0"/>
      <w:marTop w:val="0"/>
      <w:marBottom w:val="0"/>
      <w:divBdr>
        <w:top w:val="none" w:sz="0" w:space="0" w:color="auto"/>
        <w:left w:val="none" w:sz="0" w:space="0" w:color="auto"/>
        <w:bottom w:val="none" w:sz="0" w:space="0" w:color="auto"/>
        <w:right w:val="none" w:sz="0" w:space="0" w:color="auto"/>
      </w:divBdr>
    </w:div>
    <w:div w:id="1149592217">
      <w:bodyDiv w:val="1"/>
      <w:marLeft w:val="0"/>
      <w:marRight w:val="0"/>
      <w:marTop w:val="0"/>
      <w:marBottom w:val="0"/>
      <w:divBdr>
        <w:top w:val="none" w:sz="0" w:space="0" w:color="auto"/>
        <w:left w:val="none" w:sz="0" w:space="0" w:color="auto"/>
        <w:bottom w:val="none" w:sz="0" w:space="0" w:color="auto"/>
        <w:right w:val="none" w:sz="0" w:space="0" w:color="auto"/>
      </w:divBdr>
    </w:div>
    <w:div w:id="1330982404">
      <w:bodyDiv w:val="1"/>
      <w:marLeft w:val="0"/>
      <w:marRight w:val="0"/>
      <w:marTop w:val="0"/>
      <w:marBottom w:val="0"/>
      <w:divBdr>
        <w:top w:val="none" w:sz="0" w:space="0" w:color="auto"/>
        <w:left w:val="none" w:sz="0" w:space="0" w:color="auto"/>
        <w:bottom w:val="none" w:sz="0" w:space="0" w:color="auto"/>
        <w:right w:val="none" w:sz="0" w:space="0" w:color="auto"/>
      </w:divBdr>
    </w:div>
    <w:div w:id="1345588818">
      <w:bodyDiv w:val="1"/>
      <w:marLeft w:val="0"/>
      <w:marRight w:val="0"/>
      <w:marTop w:val="0"/>
      <w:marBottom w:val="0"/>
      <w:divBdr>
        <w:top w:val="none" w:sz="0" w:space="0" w:color="auto"/>
        <w:left w:val="none" w:sz="0" w:space="0" w:color="auto"/>
        <w:bottom w:val="none" w:sz="0" w:space="0" w:color="auto"/>
        <w:right w:val="none" w:sz="0" w:space="0" w:color="auto"/>
      </w:divBdr>
    </w:div>
    <w:div w:id="1345748475">
      <w:bodyDiv w:val="1"/>
      <w:marLeft w:val="0"/>
      <w:marRight w:val="0"/>
      <w:marTop w:val="0"/>
      <w:marBottom w:val="0"/>
      <w:divBdr>
        <w:top w:val="none" w:sz="0" w:space="0" w:color="auto"/>
        <w:left w:val="none" w:sz="0" w:space="0" w:color="auto"/>
        <w:bottom w:val="none" w:sz="0" w:space="0" w:color="auto"/>
        <w:right w:val="none" w:sz="0" w:space="0" w:color="auto"/>
      </w:divBdr>
    </w:div>
    <w:div w:id="1663924357">
      <w:bodyDiv w:val="1"/>
      <w:marLeft w:val="0"/>
      <w:marRight w:val="0"/>
      <w:marTop w:val="0"/>
      <w:marBottom w:val="0"/>
      <w:divBdr>
        <w:top w:val="none" w:sz="0" w:space="0" w:color="auto"/>
        <w:left w:val="none" w:sz="0" w:space="0" w:color="auto"/>
        <w:bottom w:val="none" w:sz="0" w:space="0" w:color="auto"/>
        <w:right w:val="none" w:sz="0" w:space="0" w:color="auto"/>
      </w:divBdr>
    </w:div>
    <w:div w:id="1862358777">
      <w:bodyDiv w:val="1"/>
      <w:marLeft w:val="0"/>
      <w:marRight w:val="0"/>
      <w:marTop w:val="0"/>
      <w:marBottom w:val="0"/>
      <w:divBdr>
        <w:top w:val="none" w:sz="0" w:space="0" w:color="auto"/>
        <w:left w:val="none" w:sz="0" w:space="0" w:color="auto"/>
        <w:bottom w:val="none" w:sz="0" w:space="0" w:color="auto"/>
        <w:right w:val="none" w:sz="0" w:space="0" w:color="auto"/>
      </w:divBdr>
    </w:div>
    <w:div w:id="19513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ail:%20sachokwach@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leymanefantaknte@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i.shidqi.khaerudini@brin.go.id" TargetMode="External"/><Relationship Id="rId5" Type="http://schemas.openxmlformats.org/officeDocument/2006/relationships/numbering" Target="numbering.xml"/><Relationship Id="rId15" Type="http://schemas.openxmlformats.org/officeDocument/2006/relationships/hyperlink" Target="mailto:victor.balbuena@outlook.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elombo@nust.n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tc-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5" ma:contentTypeDescription="Create a new document." ma:contentTypeScope="" ma:versionID="9bdf7aa90f0bfc69cbccfa7274bac206">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19a1df354059c04e100faec323a1e670"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5F407-373B-4DE9-8F98-031D8668D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ba4d1-6239-4317-af40-f4be253099f4"/>
    <ds:schemaRef ds:uri="618bf4cd-df42-445c-9405-64996b5c7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C49EC-AF5F-4A3B-BEA0-31D053EEB149}">
  <ds:schemaRefs>
    <ds:schemaRef ds:uri="http://schemas.microsoft.com/office/2006/metadata/properties"/>
    <ds:schemaRef ds:uri="http://schemas.microsoft.com/office/infopath/2007/PartnerControls"/>
    <ds:schemaRef ds:uri="48bba4d1-6239-4317-af40-f4be253099f4"/>
    <ds:schemaRef ds:uri="618bf4cd-df42-445c-9405-64996b5c722d"/>
  </ds:schemaRefs>
</ds:datastoreItem>
</file>

<file path=customXml/itemProps3.xml><?xml version="1.0" encoding="utf-8"?>
<ds:datastoreItem xmlns:ds="http://schemas.openxmlformats.org/officeDocument/2006/customXml" ds:itemID="{9CCF5C2E-4F43-490D-99FF-04F45FBD5EC9}">
  <ds:schemaRefs>
    <ds:schemaRef ds:uri="http://schemas.openxmlformats.org/officeDocument/2006/bibliography"/>
  </ds:schemaRefs>
</ds:datastoreItem>
</file>

<file path=customXml/itemProps4.xml><?xml version="1.0" encoding="utf-8"?>
<ds:datastoreItem xmlns:ds="http://schemas.openxmlformats.org/officeDocument/2006/customXml" ds:itemID="{B4AC00C8-C346-41E4-A673-DBB60D7488A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1403</Words>
  <Characters>8002</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Jeawon Kim</dc:creator>
  <cp:keywords/>
  <dc:description/>
  <cp:lastModifiedBy>Isabel Hagbrink</cp:lastModifiedBy>
  <cp:revision>2</cp:revision>
  <cp:lastPrinted>2025-05-19T09:13:00Z</cp:lastPrinted>
  <dcterms:created xsi:type="dcterms:W3CDTF">2026-06-09T14:17:00Z</dcterms:created>
  <dcterms:modified xsi:type="dcterms:W3CDTF">2026-06-09T14:17:00Z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0x01010002F6AC88A4A98A4583877E795B583186</vt:lpwstr>
  </property>
  <property fmtid="{D5CDD505-2E9C-101B-9397-08002B2CF9AE}" pid="3" name="MediaServiceImageTags">
    <vt:lpwstr/>
  </property>
</Properties>
</file>