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A03FF0" w:rsidRDefault="00BF6AC2">
      <w:pPr>
        <w:rPr>
          <w:color w:val="000000" w:themeColor="text1"/>
          <w:sz w:val="2"/>
          <w:szCs w:val="2"/>
        </w:rPr>
      </w:pP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26"/>
        <w:gridCol w:w="425"/>
        <w:gridCol w:w="284"/>
        <w:gridCol w:w="1984"/>
        <w:gridCol w:w="709"/>
        <w:gridCol w:w="709"/>
        <w:gridCol w:w="567"/>
        <w:gridCol w:w="850"/>
        <w:gridCol w:w="2295"/>
      </w:tblGrid>
      <w:tr w:rsidR="00A03FF0" w:rsidRPr="00A03FF0" w:rsidTr="00337F3B">
        <w:tc>
          <w:tcPr>
            <w:tcW w:w="9349" w:type="dxa"/>
            <w:gridSpan w:val="9"/>
            <w:tcBorders>
              <w:bottom w:val="single" w:sz="4" w:space="0" w:color="FFFFFF" w:themeColor="background1"/>
            </w:tcBorders>
            <w:shd w:val="clear" w:color="auto" w:fill="auto"/>
          </w:tcPr>
          <w:p w:rsidR="001F0604" w:rsidRPr="00A03FF0" w:rsidRDefault="00A25C2B" w:rsidP="004B221B">
            <w:pPr>
              <w:pStyle w:val="En-tte"/>
              <w:spacing w:before="60" w:after="60"/>
              <w:rPr>
                <w:b/>
                <w:i/>
                <w:color w:val="000000" w:themeColor="text1"/>
                <w:lang w:val="fr-FR"/>
              </w:rPr>
            </w:pPr>
            <w:r w:rsidRPr="00A03FF0">
              <w:rPr>
                <w:b/>
                <w:i/>
                <w:color w:val="000000" w:themeColor="text1"/>
                <w:lang w:val="fr-FR"/>
              </w:rPr>
              <w:t>Veuillez remplir</w:t>
            </w:r>
            <w:r w:rsidR="00690DC9" w:rsidRPr="00A03FF0">
              <w:rPr>
                <w:b/>
                <w:i/>
                <w:color w:val="000000" w:themeColor="text1"/>
                <w:lang w:val="fr-FR"/>
              </w:rPr>
              <w:t xml:space="preserve"> les </w:t>
            </w:r>
            <w:r w:rsidR="004B221B" w:rsidRPr="00A03FF0">
              <w:rPr>
                <w:b/>
                <w:i/>
                <w:color w:val="000000" w:themeColor="text1"/>
                <w:lang w:val="fr-FR"/>
              </w:rPr>
              <w:t>cases grises</w:t>
            </w:r>
            <w:r w:rsidR="00690DC9" w:rsidRPr="00A03FF0">
              <w:rPr>
                <w:b/>
                <w:i/>
                <w:color w:val="000000" w:themeColor="text1"/>
                <w:lang w:val="fr-FR"/>
              </w:rPr>
              <w:t xml:space="preserve"> ci-dessous, en suivant les instructions en italique. </w:t>
            </w:r>
          </w:p>
        </w:tc>
      </w:tr>
      <w:tr w:rsidR="00A03FF0" w:rsidRPr="00A03FF0" w:rsidTr="00F23958">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A03FF0" w:rsidRDefault="00D316DE" w:rsidP="004A3A41">
            <w:pPr>
              <w:rPr>
                <w:b/>
                <w:color w:val="000000" w:themeColor="text1"/>
                <w:lang w:val="fr-FR"/>
              </w:rPr>
            </w:pPr>
          </w:p>
        </w:tc>
        <w:tc>
          <w:tcPr>
            <w:tcW w:w="2693"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A03FF0" w:rsidRDefault="00D316DE" w:rsidP="004A3A41">
            <w:pPr>
              <w:tabs>
                <w:tab w:val="left" w:pos="90"/>
              </w:tabs>
              <w:spacing w:before="60" w:after="60"/>
              <w:rPr>
                <w:i/>
                <w:color w:val="000000" w:themeColor="text1"/>
                <w:lang w:val="fr-FR"/>
              </w:rPr>
            </w:pPr>
          </w:p>
        </w:tc>
        <w:tc>
          <w:tcPr>
            <w:tcW w:w="12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A03FF0" w:rsidRDefault="00D316DE" w:rsidP="004A3A41">
            <w:pPr>
              <w:tabs>
                <w:tab w:val="left" w:pos="90"/>
              </w:tabs>
              <w:spacing w:before="60" w:after="60"/>
              <w:rPr>
                <w:i/>
                <w:color w:val="000000" w:themeColor="text1"/>
                <w:lang w:val="fr-FR"/>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A03FF0" w:rsidRDefault="00D316DE" w:rsidP="004A3A41">
            <w:pPr>
              <w:tabs>
                <w:tab w:val="left" w:pos="90"/>
              </w:tabs>
              <w:spacing w:before="60" w:after="60"/>
              <w:rPr>
                <w:i/>
                <w:color w:val="000000" w:themeColor="text1"/>
                <w:lang w:val="fr-FR"/>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A03FF0" w:rsidRDefault="00D316DE" w:rsidP="004A3A41">
            <w:pPr>
              <w:tabs>
                <w:tab w:val="left" w:pos="90"/>
              </w:tabs>
              <w:spacing w:before="60" w:after="60"/>
              <w:rPr>
                <w:i/>
                <w:color w:val="000000" w:themeColor="text1"/>
                <w:lang w:val="fr-FR"/>
              </w:rPr>
            </w:pPr>
          </w:p>
        </w:tc>
      </w:tr>
      <w:tr w:rsidR="00A03FF0" w:rsidRPr="00A03FF0" w:rsidTr="00F23958">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F23958" w:rsidRPr="00A03FF0" w:rsidRDefault="00F23958" w:rsidP="00690DC9">
            <w:pPr>
              <w:spacing w:before="60" w:after="60"/>
              <w:rPr>
                <w:b/>
                <w:color w:val="000000" w:themeColor="text1"/>
                <w:lang w:val="fr-FR"/>
              </w:rPr>
            </w:pPr>
            <w:r w:rsidRPr="00A03FF0">
              <w:rPr>
                <w:b/>
                <w:color w:val="000000" w:themeColor="text1"/>
                <w:lang w:val="fr-FR"/>
              </w:rPr>
              <w:t>Pays requérant:</w:t>
            </w:r>
          </w:p>
        </w:tc>
        <w:tc>
          <w:tcPr>
            <w:tcW w:w="7114"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F23958" w:rsidRPr="00A03FF0" w:rsidRDefault="00E92BE8" w:rsidP="004A3A41">
            <w:pPr>
              <w:tabs>
                <w:tab w:val="left" w:pos="90"/>
              </w:tabs>
              <w:spacing w:before="60" w:after="60"/>
              <w:rPr>
                <w:i/>
                <w:color w:val="000000" w:themeColor="text1"/>
                <w:lang w:val="fr-FR"/>
              </w:rPr>
            </w:pPr>
            <w:r w:rsidRPr="00A03FF0">
              <w:rPr>
                <w:i/>
                <w:color w:val="000000" w:themeColor="text1"/>
                <w:lang w:val="fr-FR"/>
              </w:rPr>
              <w:t>République de Guinée</w:t>
            </w:r>
          </w:p>
        </w:tc>
      </w:tr>
      <w:tr w:rsidR="00A03FF0" w:rsidRPr="00A03FF0" w:rsidTr="00F23958">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37F3B" w:rsidRPr="00A03FF0" w:rsidRDefault="00337F3B" w:rsidP="004A3A41">
            <w:pPr>
              <w:rPr>
                <w:b/>
                <w:color w:val="000000" w:themeColor="text1"/>
                <w:lang w:val="fr-FR"/>
              </w:rPr>
            </w:pPr>
          </w:p>
        </w:tc>
        <w:tc>
          <w:tcPr>
            <w:tcW w:w="2693" w:type="dxa"/>
            <w:gridSpan w:val="2"/>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37F3B" w:rsidRPr="00A03FF0" w:rsidRDefault="00337F3B" w:rsidP="004A3A41">
            <w:pPr>
              <w:tabs>
                <w:tab w:val="left" w:pos="90"/>
              </w:tabs>
              <w:spacing w:before="60" w:after="60"/>
              <w:rPr>
                <w:i/>
                <w:color w:val="000000" w:themeColor="text1"/>
                <w:lang w:val="fr-FR"/>
              </w:rPr>
            </w:pPr>
          </w:p>
        </w:tc>
        <w:tc>
          <w:tcPr>
            <w:tcW w:w="1276"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337F3B" w:rsidRPr="00A03FF0" w:rsidRDefault="00337F3B" w:rsidP="004A3A41">
            <w:pPr>
              <w:tabs>
                <w:tab w:val="left" w:pos="90"/>
              </w:tabs>
              <w:spacing w:before="60" w:after="60"/>
              <w:rPr>
                <w:i/>
                <w:color w:val="000000" w:themeColor="text1"/>
                <w:lang w:val="fr-FR"/>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37F3B" w:rsidRPr="00A03FF0" w:rsidRDefault="00337F3B" w:rsidP="004A3A41">
            <w:pPr>
              <w:tabs>
                <w:tab w:val="left" w:pos="90"/>
              </w:tabs>
              <w:spacing w:before="60" w:after="60"/>
              <w:rPr>
                <w:b/>
                <w:color w:val="000000" w:themeColor="text1"/>
                <w:lang w:val="fr-FR"/>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37F3B" w:rsidRPr="00A03FF0" w:rsidRDefault="00337F3B" w:rsidP="004A3A41">
            <w:pPr>
              <w:tabs>
                <w:tab w:val="left" w:pos="90"/>
              </w:tabs>
              <w:spacing w:before="60" w:after="60"/>
              <w:rPr>
                <w:i/>
                <w:color w:val="000000" w:themeColor="text1"/>
                <w:lang w:val="fr-FR"/>
              </w:rPr>
            </w:pPr>
          </w:p>
        </w:tc>
      </w:tr>
      <w:tr w:rsidR="00A03FF0" w:rsidRPr="00A03FF0" w:rsidTr="00F23958">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337F3B" w:rsidRPr="00A03FF0" w:rsidRDefault="00337F3B" w:rsidP="00690DC9">
            <w:pPr>
              <w:spacing w:before="60" w:after="60"/>
              <w:rPr>
                <w:b/>
                <w:color w:val="000000" w:themeColor="text1"/>
                <w:lang w:val="fr-FR"/>
              </w:rPr>
            </w:pPr>
            <w:r w:rsidRPr="00A03FF0">
              <w:rPr>
                <w:b/>
                <w:color w:val="000000" w:themeColor="text1"/>
                <w:lang w:val="fr-FR"/>
              </w:rPr>
              <w:t>Tit</w:t>
            </w:r>
            <w:r w:rsidR="00690DC9" w:rsidRPr="00A03FF0">
              <w:rPr>
                <w:b/>
                <w:color w:val="000000" w:themeColor="text1"/>
                <w:lang w:val="fr-FR"/>
              </w:rPr>
              <w:t>re </w:t>
            </w:r>
            <w:r w:rsidR="00F23958" w:rsidRPr="00A03FF0">
              <w:rPr>
                <w:b/>
                <w:color w:val="000000" w:themeColor="text1"/>
                <w:lang w:val="fr-FR"/>
              </w:rPr>
              <w:t>de la requête</w:t>
            </w:r>
            <w:r w:rsidR="00690DC9" w:rsidRPr="00A03FF0">
              <w:rPr>
                <w:b/>
                <w:color w:val="000000" w:themeColor="text1"/>
                <w:lang w:val="fr-FR"/>
              </w:rPr>
              <w:t>:</w:t>
            </w:r>
          </w:p>
        </w:tc>
        <w:tc>
          <w:tcPr>
            <w:tcW w:w="7114"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37F3B" w:rsidRPr="00A03FF0" w:rsidRDefault="0038390F" w:rsidP="004A3A41">
            <w:pPr>
              <w:tabs>
                <w:tab w:val="left" w:pos="90"/>
              </w:tabs>
              <w:spacing w:before="60" w:after="60"/>
              <w:rPr>
                <w:i/>
                <w:color w:val="000000" w:themeColor="text1"/>
                <w:lang w:val="fr-FR"/>
              </w:rPr>
            </w:pPr>
            <w:r w:rsidRPr="00A03FF0">
              <w:rPr>
                <w:i/>
                <w:color w:val="000000" w:themeColor="text1"/>
                <w:lang w:val="fr-FR"/>
              </w:rPr>
              <w:t xml:space="preserve">Appui à l’installation </w:t>
            </w:r>
            <w:r w:rsidR="002A51DB" w:rsidRPr="00A03FF0">
              <w:rPr>
                <w:i/>
                <w:color w:val="000000" w:themeColor="text1"/>
                <w:lang w:val="fr-FR"/>
              </w:rPr>
              <w:t xml:space="preserve"> d’une Usine de production de compost</w:t>
            </w:r>
          </w:p>
        </w:tc>
      </w:tr>
      <w:tr w:rsidR="00A03FF0" w:rsidRPr="00A03FF0" w:rsidTr="00F23958">
        <w:tc>
          <w:tcPr>
            <w:tcW w:w="2235" w:type="dxa"/>
            <w:gridSpan w:val="3"/>
            <w:tcBorders>
              <w:top w:val="single" w:sz="4" w:space="0" w:color="1F497D" w:themeColor="text2"/>
              <w:bottom w:val="single" w:sz="4" w:space="0" w:color="1F497D" w:themeColor="text2"/>
            </w:tcBorders>
            <w:shd w:val="clear" w:color="auto" w:fill="auto"/>
          </w:tcPr>
          <w:p w:rsidR="004A3A41" w:rsidRPr="00A03FF0" w:rsidRDefault="004A3A41" w:rsidP="004A3A41">
            <w:pPr>
              <w:rPr>
                <w:b/>
                <w:color w:val="000000" w:themeColor="text1"/>
                <w:lang w:val="fr-FR"/>
              </w:rPr>
            </w:pPr>
          </w:p>
        </w:tc>
        <w:tc>
          <w:tcPr>
            <w:tcW w:w="2693" w:type="dxa"/>
            <w:gridSpan w:val="2"/>
            <w:tcBorders>
              <w:top w:val="single" w:sz="4" w:space="0" w:color="1F497D" w:themeColor="text2"/>
              <w:bottom w:val="nil"/>
            </w:tcBorders>
            <w:shd w:val="clear" w:color="auto" w:fill="auto"/>
          </w:tcPr>
          <w:p w:rsidR="004A3A41" w:rsidRPr="00A03FF0" w:rsidRDefault="004A3A41" w:rsidP="004A3A41">
            <w:pPr>
              <w:tabs>
                <w:tab w:val="left" w:pos="90"/>
              </w:tabs>
              <w:spacing w:before="60" w:after="60"/>
              <w:rPr>
                <w:i/>
                <w:color w:val="000000" w:themeColor="text1"/>
                <w:lang w:val="fr-FR"/>
              </w:rPr>
            </w:pPr>
          </w:p>
        </w:tc>
        <w:tc>
          <w:tcPr>
            <w:tcW w:w="2126" w:type="dxa"/>
            <w:gridSpan w:val="3"/>
            <w:tcBorders>
              <w:top w:val="single" w:sz="4" w:space="0" w:color="1F497D" w:themeColor="text2"/>
              <w:bottom w:val="nil"/>
            </w:tcBorders>
            <w:shd w:val="clear" w:color="auto" w:fill="auto"/>
          </w:tcPr>
          <w:p w:rsidR="004A3A41" w:rsidRPr="00A03FF0" w:rsidRDefault="004A3A41" w:rsidP="004A3A41">
            <w:pPr>
              <w:tabs>
                <w:tab w:val="left" w:pos="90"/>
              </w:tabs>
              <w:spacing w:before="60" w:after="60"/>
              <w:rPr>
                <w:i/>
                <w:color w:val="000000" w:themeColor="text1"/>
                <w:lang w:val="fr-FR"/>
              </w:rPr>
            </w:pPr>
          </w:p>
        </w:tc>
        <w:tc>
          <w:tcPr>
            <w:tcW w:w="2295" w:type="dxa"/>
            <w:tcBorders>
              <w:top w:val="single" w:sz="4" w:space="0" w:color="1F497D" w:themeColor="text2"/>
              <w:bottom w:val="nil"/>
            </w:tcBorders>
            <w:shd w:val="clear" w:color="auto" w:fill="auto"/>
          </w:tcPr>
          <w:p w:rsidR="004A3A41" w:rsidRPr="00A03FF0" w:rsidRDefault="004A3A41" w:rsidP="004A3A41">
            <w:pPr>
              <w:tabs>
                <w:tab w:val="left" w:pos="90"/>
              </w:tabs>
              <w:spacing w:before="60" w:after="60"/>
              <w:rPr>
                <w:i/>
                <w:color w:val="000000" w:themeColor="text1"/>
                <w:lang w:val="fr-FR"/>
              </w:rPr>
            </w:pPr>
          </w:p>
        </w:tc>
      </w:tr>
      <w:tr w:rsidR="00A03FF0" w:rsidRPr="00A03FF0" w:rsidTr="009B25D3">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A03FF0" w:rsidRDefault="004A3A41" w:rsidP="00CD2AB8">
            <w:pPr>
              <w:tabs>
                <w:tab w:val="left" w:pos="90"/>
              </w:tabs>
              <w:spacing w:before="60" w:after="60"/>
              <w:rPr>
                <w:i/>
                <w:color w:val="000000" w:themeColor="text1"/>
                <w:lang w:val="fr-FR"/>
              </w:rPr>
            </w:pPr>
            <w:r w:rsidRPr="00A03FF0">
              <w:rPr>
                <w:b/>
                <w:color w:val="000000" w:themeColor="text1"/>
                <w:lang w:val="fr-FR"/>
              </w:rPr>
              <w:t>Contact</w:t>
            </w:r>
            <w:r w:rsidR="00CD2AB8" w:rsidRPr="00A03FF0">
              <w:rPr>
                <w:b/>
                <w:color w:val="000000" w:themeColor="text1"/>
                <w:lang w:val="fr-FR"/>
              </w:rPr>
              <w:t>s</w:t>
            </w:r>
            <w:r w:rsidRPr="00A03FF0">
              <w:rPr>
                <w:b/>
                <w:color w:val="000000" w:themeColor="text1"/>
                <w:lang w:val="fr-FR"/>
              </w:rPr>
              <w:t>:</w:t>
            </w:r>
          </w:p>
        </w:tc>
      </w:tr>
      <w:tr w:rsidR="00A03FF0" w:rsidRPr="00A03FF0" w:rsidTr="00886DEC">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A03FF0" w:rsidRDefault="00484157" w:rsidP="00CF67B7">
            <w:pPr>
              <w:tabs>
                <w:tab w:val="left" w:pos="90"/>
              </w:tabs>
              <w:spacing w:before="60" w:after="60"/>
              <w:rPr>
                <w:i/>
                <w:color w:val="000000" w:themeColor="text1"/>
                <w:lang w:val="fr-FR"/>
              </w:rPr>
            </w:pPr>
            <w:r w:rsidRPr="00A03FF0">
              <w:rPr>
                <w:i/>
                <w:color w:val="000000" w:themeColor="text1"/>
              </w:rPr>
              <w:t>{</w:t>
            </w:r>
            <w:r w:rsidR="00690DC9" w:rsidRPr="00A03FF0">
              <w:rPr>
                <w:i/>
                <w:color w:val="000000" w:themeColor="text1"/>
                <w:lang w:val="fr-FR"/>
              </w:rPr>
              <w:t>Remplissez le tableau ci-dessous avec les informations demandées. L</w:t>
            </w:r>
            <w:r w:rsidR="00CF67B7" w:rsidRPr="00A03FF0">
              <w:rPr>
                <w:i/>
                <w:color w:val="000000" w:themeColor="text1"/>
                <w:lang w:val="fr-FR"/>
              </w:rPr>
              <w:t xml:space="preserve">’organisation requérante </w:t>
            </w:r>
            <w:r w:rsidR="00690DC9" w:rsidRPr="00A03FF0">
              <w:rPr>
                <w:i/>
                <w:color w:val="000000" w:themeColor="text1"/>
                <w:lang w:val="fr-FR"/>
              </w:rPr>
              <w:t>est l’organisation qui est à l’origine de la requête, si elle est différente de l’Entité Nationale Désignée (END).</w:t>
            </w:r>
            <w:r w:rsidRPr="00A03FF0">
              <w:rPr>
                <w:i/>
                <w:color w:val="000000" w:themeColor="text1"/>
              </w:rPr>
              <w:t>}</w:t>
            </w:r>
          </w:p>
        </w:tc>
      </w:tr>
      <w:tr w:rsidR="00A03FF0" w:rsidRPr="00A03FF0"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A03FF0" w:rsidRDefault="00D316DE" w:rsidP="00886DEC">
            <w:pPr>
              <w:spacing w:before="60" w:after="60"/>
              <w:rPr>
                <w:b/>
                <w:color w:val="000000" w:themeColor="text1"/>
                <w:lang w:val="fr-FR"/>
              </w:rPr>
            </w:pPr>
          </w:p>
        </w:tc>
        <w:tc>
          <w:tcPr>
            <w:tcW w:w="3686"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A03FF0" w:rsidRDefault="00690DC9" w:rsidP="00690DC9">
            <w:pPr>
              <w:tabs>
                <w:tab w:val="left" w:pos="90"/>
                <w:tab w:val="right" w:pos="4912"/>
              </w:tabs>
              <w:spacing w:before="60" w:after="60"/>
              <w:jc w:val="center"/>
              <w:rPr>
                <w:b/>
                <w:color w:val="000000" w:themeColor="text1"/>
                <w:lang w:val="fr-FR"/>
              </w:rPr>
            </w:pPr>
            <w:r w:rsidRPr="00A03FF0">
              <w:rPr>
                <w:b/>
                <w:color w:val="000000" w:themeColor="text1"/>
                <w:lang w:val="fr-FR"/>
              </w:rPr>
              <w:t>Entité Nationale Désignée</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A03FF0" w:rsidRDefault="00CF67B7" w:rsidP="00690DC9">
            <w:pPr>
              <w:tabs>
                <w:tab w:val="left" w:pos="90"/>
              </w:tabs>
              <w:spacing w:before="60" w:after="60"/>
              <w:jc w:val="center"/>
              <w:rPr>
                <w:b/>
                <w:color w:val="000000" w:themeColor="text1"/>
                <w:lang w:val="fr-FR"/>
              </w:rPr>
            </w:pPr>
            <w:r w:rsidRPr="00A03FF0">
              <w:rPr>
                <w:b/>
                <w:color w:val="000000" w:themeColor="text1"/>
                <w:lang w:val="fr-FR"/>
              </w:rPr>
              <w:t>Organisation requérante</w:t>
            </w:r>
          </w:p>
        </w:tc>
      </w:tr>
      <w:tr w:rsidR="00A03FF0" w:rsidRPr="00A03FF0" w:rsidTr="00337F3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A03FF0" w:rsidRDefault="00690DC9" w:rsidP="00886DEC">
            <w:pPr>
              <w:spacing w:before="60" w:after="60"/>
              <w:rPr>
                <w:color w:val="000000" w:themeColor="text1"/>
                <w:lang w:val="fr-FR"/>
              </w:rPr>
            </w:pPr>
            <w:r w:rsidRPr="00A03FF0">
              <w:rPr>
                <w:color w:val="000000" w:themeColor="text1"/>
                <w:lang w:val="fr-FR"/>
              </w:rPr>
              <w:t>Nom :</w:t>
            </w:r>
          </w:p>
        </w:tc>
        <w:tc>
          <w:tcPr>
            <w:tcW w:w="3686" w:type="dxa"/>
            <w:gridSpan w:val="4"/>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A03FF0" w:rsidRDefault="00630105" w:rsidP="00886DEC">
            <w:pPr>
              <w:tabs>
                <w:tab w:val="left" w:pos="90"/>
              </w:tabs>
              <w:spacing w:before="60" w:after="60"/>
              <w:rPr>
                <w:i/>
                <w:color w:val="000000" w:themeColor="text1"/>
                <w:lang w:val="fr-FR"/>
              </w:rPr>
            </w:pPr>
            <w:r w:rsidRPr="00A03FF0">
              <w:rPr>
                <w:i/>
                <w:color w:val="000000" w:themeColor="text1"/>
                <w:lang w:val="fr-FR"/>
              </w:rPr>
              <w:t>Keita</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A03FF0" w:rsidRDefault="00630105" w:rsidP="00886DEC">
            <w:pPr>
              <w:tabs>
                <w:tab w:val="left" w:pos="90"/>
              </w:tabs>
              <w:spacing w:before="60" w:after="60"/>
              <w:rPr>
                <w:i/>
                <w:color w:val="000000" w:themeColor="text1"/>
                <w:lang w:val="fr-FR"/>
              </w:rPr>
            </w:pPr>
            <w:proofErr w:type="spellStart"/>
            <w:r w:rsidRPr="00A03FF0">
              <w:rPr>
                <w:i/>
                <w:color w:val="000000" w:themeColor="text1"/>
                <w:lang w:val="fr-FR"/>
              </w:rPr>
              <w:t>Tolno</w:t>
            </w:r>
            <w:proofErr w:type="spellEnd"/>
          </w:p>
        </w:tc>
      </w:tr>
      <w:tr w:rsidR="00A03FF0" w:rsidRPr="00A03FF0"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690DC9" w:rsidRPr="00A03FF0" w:rsidRDefault="00690DC9" w:rsidP="00886DEC">
            <w:pPr>
              <w:spacing w:before="60" w:after="60"/>
              <w:rPr>
                <w:color w:val="000000" w:themeColor="text1"/>
                <w:lang w:val="fr-FR"/>
              </w:rPr>
            </w:pPr>
            <w:r w:rsidRPr="00A03FF0">
              <w:rPr>
                <w:color w:val="000000" w:themeColor="text1"/>
                <w:lang w:val="fr-FR"/>
              </w:rPr>
              <w:t>Prénom:</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690DC9" w:rsidRPr="00A03FF0" w:rsidRDefault="00630105" w:rsidP="00886DEC">
            <w:pPr>
              <w:tabs>
                <w:tab w:val="left" w:pos="90"/>
              </w:tabs>
              <w:spacing w:before="60" w:after="60"/>
              <w:rPr>
                <w:i/>
                <w:color w:val="000000" w:themeColor="text1"/>
              </w:rPr>
            </w:pPr>
            <w:r w:rsidRPr="00A03FF0">
              <w:rPr>
                <w:i/>
                <w:color w:val="000000" w:themeColor="text1"/>
              </w:rPr>
              <w:t>Mamady Kobelé</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690DC9" w:rsidRPr="00A03FF0" w:rsidRDefault="00630105" w:rsidP="00886DEC">
            <w:pPr>
              <w:tabs>
                <w:tab w:val="left" w:pos="90"/>
              </w:tabs>
              <w:spacing w:before="60" w:after="60"/>
              <w:rPr>
                <w:i/>
                <w:color w:val="000000" w:themeColor="text1"/>
              </w:rPr>
            </w:pPr>
            <w:proofErr w:type="spellStart"/>
            <w:r w:rsidRPr="00A03FF0">
              <w:rPr>
                <w:i/>
                <w:color w:val="000000" w:themeColor="text1"/>
              </w:rPr>
              <w:t>Tamba</w:t>
            </w:r>
            <w:proofErr w:type="spellEnd"/>
            <w:r w:rsidRPr="00A03FF0">
              <w:rPr>
                <w:i/>
                <w:color w:val="000000" w:themeColor="text1"/>
              </w:rPr>
              <w:t xml:space="preserve"> Alphonse </w:t>
            </w:r>
          </w:p>
        </w:tc>
      </w:tr>
      <w:tr w:rsidR="00A03FF0" w:rsidRPr="00A03FF0"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A03FF0" w:rsidRDefault="00D316DE" w:rsidP="00886DEC">
            <w:pPr>
              <w:spacing w:before="60" w:after="60"/>
              <w:rPr>
                <w:color w:val="000000" w:themeColor="text1"/>
                <w:lang w:val="fr-FR"/>
              </w:rPr>
            </w:pPr>
            <w:r w:rsidRPr="00A03FF0">
              <w:rPr>
                <w:color w:val="000000" w:themeColor="text1"/>
                <w:lang w:val="fr-FR"/>
              </w:rPr>
              <w:t>Position:</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D316DE" w:rsidRPr="00A03FF0" w:rsidRDefault="00630105" w:rsidP="00886DEC">
            <w:pPr>
              <w:tabs>
                <w:tab w:val="left" w:pos="90"/>
              </w:tabs>
              <w:spacing w:before="60" w:after="60"/>
              <w:rPr>
                <w:i/>
                <w:color w:val="000000" w:themeColor="text1"/>
                <w:lang w:val="fr-FR"/>
              </w:rPr>
            </w:pPr>
            <w:r w:rsidRPr="00A03FF0">
              <w:rPr>
                <w:i/>
                <w:color w:val="000000" w:themeColor="text1"/>
                <w:lang w:val="fr-FR"/>
              </w:rPr>
              <w:t xml:space="preserve">Point Focal </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A03FF0" w:rsidRDefault="00630105" w:rsidP="00630105">
            <w:pPr>
              <w:tabs>
                <w:tab w:val="left" w:pos="90"/>
              </w:tabs>
              <w:spacing w:before="60" w:after="60"/>
              <w:rPr>
                <w:i/>
                <w:color w:val="000000" w:themeColor="text1"/>
                <w:lang w:val="fr-FR"/>
              </w:rPr>
            </w:pPr>
            <w:r w:rsidRPr="00A03FF0">
              <w:rPr>
                <w:i/>
                <w:color w:val="000000" w:themeColor="text1"/>
                <w:lang w:val="fr-FR"/>
              </w:rPr>
              <w:t xml:space="preserve">Directeur  </w:t>
            </w:r>
          </w:p>
        </w:tc>
      </w:tr>
      <w:tr w:rsidR="00A03FF0" w:rsidRPr="00A03FF0"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A03FF0" w:rsidRDefault="00690DC9" w:rsidP="00886DEC">
            <w:pPr>
              <w:spacing w:before="60" w:after="60"/>
              <w:rPr>
                <w:color w:val="000000" w:themeColor="text1"/>
                <w:lang w:val="fr-FR"/>
              </w:rPr>
            </w:pPr>
            <w:r w:rsidRPr="00A03FF0">
              <w:rPr>
                <w:color w:val="000000" w:themeColor="text1"/>
                <w:lang w:val="fr-FR"/>
              </w:rPr>
              <w:t>Organis</w:t>
            </w:r>
            <w:r w:rsidR="002C203E" w:rsidRPr="00A03FF0">
              <w:rPr>
                <w:color w:val="000000" w:themeColor="text1"/>
                <w:lang w:val="fr-FR"/>
              </w:rPr>
              <w:t>ation:</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2C203E" w:rsidRPr="00A03FF0" w:rsidRDefault="00630105" w:rsidP="00886DEC">
            <w:pPr>
              <w:tabs>
                <w:tab w:val="left" w:pos="90"/>
              </w:tabs>
              <w:spacing w:before="60" w:after="60"/>
              <w:rPr>
                <w:i/>
                <w:color w:val="000000" w:themeColor="text1"/>
                <w:lang w:val="fr-FR"/>
              </w:rPr>
            </w:pPr>
            <w:r w:rsidRPr="00A03FF0">
              <w:rPr>
                <w:i/>
                <w:color w:val="000000" w:themeColor="text1"/>
                <w:lang w:val="fr-FR"/>
              </w:rPr>
              <w:t>Entité Nationale Désignée du mécanisme de transfert de technologies climatiques</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2C203E" w:rsidRPr="00A03FF0" w:rsidRDefault="00630105" w:rsidP="00886DEC">
            <w:pPr>
              <w:tabs>
                <w:tab w:val="left" w:pos="90"/>
              </w:tabs>
              <w:spacing w:before="60" w:after="60"/>
              <w:rPr>
                <w:i/>
                <w:color w:val="000000" w:themeColor="text1"/>
                <w:lang w:val="fr-FR"/>
              </w:rPr>
            </w:pPr>
            <w:r w:rsidRPr="00A03FF0">
              <w:rPr>
                <w:i/>
                <w:color w:val="000000" w:themeColor="text1"/>
                <w:lang w:val="fr-FR"/>
              </w:rPr>
              <w:t>Centre de Recherche en Gestion des Déchets (CREGED)</w:t>
            </w:r>
          </w:p>
        </w:tc>
      </w:tr>
      <w:tr w:rsidR="00A03FF0" w:rsidRPr="00A03FF0"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A03FF0" w:rsidRDefault="00690DC9" w:rsidP="00886DEC">
            <w:pPr>
              <w:spacing w:before="60" w:after="60"/>
              <w:rPr>
                <w:color w:val="000000" w:themeColor="text1"/>
                <w:lang w:val="fr-FR"/>
              </w:rPr>
            </w:pPr>
            <w:r w:rsidRPr="00A03FF0">
              <w:rPr>
                <w:color w:val="000000" w:themeColor="text1"/>
                <w:lang w:val="fr-FR"/>
              </w:rPr>
              <w:t>Téléphone</w:t>
            </w:r>
            <w:r w:rsidR="00D316DE" w:rsidRPr="00A03FF0">
              <w:rPr>
                <w:color w:val="000000" w:themeColor="text1"/>
                <w:lang w:val="fr-FR"/>
              </w:rPr>
              <w:t>:</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D316DE" w:rsidRPr="00A03FF0" w:rsidRDefault="00630105" w:rsidP="00886DEC">
            <w:pPr>
              <w:tabs>
                <w:tab w:val="left" w:pos="90"/>
              </w:tabs>
              <w:spacing w:before="60" w:after="60"/>
              <w:rPr>
                <w:i/>
                <w:color w:val="000000" w:themeColor="text1"/>
                <w:lang w:val="fr-FR"/>
              </w:rPr>
            </w:pPr>
            <w:r w:rsidRPr="00A03FF0">
              <w:rPr>
                <w:i/>
                <w:color w:val="000000" w:themeColor="text1"/>
                <w:lang w:val="fr-FR"/>
              </w:rPr>
              <w:t>00224 666 970249</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A03FF0" w:rsidRDefault="002A51DB" w:rsidP="002A51DB">
            <w:pPr>
              <w:tabs>
                <w:tab w:val="left" w:pos="90"/>
              </w:tabs>
              <w:spacing w:before="60" w:after="60"/>
              <w:rPr>
                <w:i/>
                <w:color w:val="000000" w:themeColor="text1"/>
                <w:lang w:val="fr-FR"/>
              </w:rPr>
            </w:pPr>
            <w:r w:rsidRPr="00A03FF0">
              <w:rPr>
                <w:i/>
                <w:color w:val="000000" w:themeColor="text1"/>
                <w:lang w:val="fr-FR"/>
              </w:rPr>
              <w:t>(</w:t>
            </w:r>
            <w:r w:rsidR="0038390F" w:rsidRPr="00A03FF0">
              <w:rPr>
                <w:i/>
                <w:color w:val="000000" w:themeColor="text1"/>
                <w:lang w:val="fr-FR"/>
              </w:rPr>
              <w:t>00224</w:t>
            </w:r>
            <w:r w:rsidRPr="00A03FF0">
              <w:rPr>
                <w:i/>
                <w:color w:val="000000" w:themeColor="text1"/>
                <w:lang w:val="fr-FR"/>
              </w:rPr>
              <w:t>) 657 331</w:t>
            </w:r>
            <w:r w:rsidR="00630105" w:rsidRPr="00A03FF0">
              <w:rPr>
                <w:i/>
                <w:color w:val="000000" w:themeColor="text1"/>
                <w:lang w:val="fr-FR"/>
              </w:rPr>
              <w:t> </w:t>
            </w:r>
            <w:r w:rsidRPr="00A03FF0">
              <w:rPr>
                <w:i/>
                <w:color w:val="000000" w:themeColor="text1"/>
                <w:lang w:val="fr-FR"/>
              </w:rPr>
              <w:t>011</w:t>
            </w:r>
            <w:r w:rsidR="00630105" w:rsidRPr="00A03FF0">
              <w:rPr>
                <w:i/>
                <w:color w:val="000000" w:themeColor="text1"/>
                <w:lang w:val="fr-FR"/>
              </w:rPr>
              <w:t xml:space="preserve"> </w:t>
            </w:r>
          </w:p>
        </w:tc>
      </w:tr>
      <w:tr w:rsidR="00A03FF0" w:rsidRPr="00A03FF0"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A03FF0" w:rsidRDefault="00D316DE" w:rsidP="00886DEC">
            <w:pPr>
              <w:spacing w:before="60" w:after="60"/>
              <w:rPr>
                <w:color w:val="000000" w:themeColor="text1"/>
                <w:lang w:val="fr-FR"/>
              </w:rPr>
            </w:pPr>
            <w:r w:rsidRPr="00A03FF0">
              <w:rPr>
                <w:color w:val="000000" w:themeColor="text1"/>
                <w:lang w:val="fr-FR"/>
              </w:rPr>
              <w:t>Fax:</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D316DE" w:rsidRPr="00A03FF0" w:rsidRDefault="00D316DE" w:rsidP="00886DEC">
            <w:pPr>
              <w:tabs>
                <w:tab w:val="left" w:pos="90"/>
              </w:tabs>
              <w:spacing w:before="60" w:after="60"/>
              <w:rPr>
                <w:i/>
                <w:color w:val="000000" w:themeColor="text1"/>
                <w:lang w:val="fr-FR"/>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A03FF0" w:rsidRDefault="00D316DE" w:rsidP="00886DEC">
            <w:pPr>
              <w:tabs>
                <w:tab w:val="left" w:pos="90"/>
              </w:tabs>
              <w:spacing w:before="60" w:after="60"/>
              <w:rPr>
                <w:i/>
                <w:color w:val="000000" w:themeColor="text1"/>
                <w:lang w:val="fr-FR"/>
              </w:rPr>
            </w:pPr>
          </w:p>
        </w:tc>
      </w:tr>
      <w:tr w:rsidR="00A03FF0" w:rsidRPr="00A03FF0"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A03FF0" w:rsidRDefault="00924403" w:rsidP="00886DEC">
            <w:pPr>
              <w:spacing w:before="60" w:after="60"/>
              <w:rPr>
                <w:color w:val="000000" w:themeColor="text1"/>
                <w:lang w:val="fr-FR"/>
              </w:rPr>
            </w:pPr>
            <w:r w:rsidRPr="00A03FF0">
              <w:rPr>
                <w:color w:val="000000" w:themeColor="text1"/>
                <w:lang w:val="fr-FR"/>
              </w:rPr>
              <w:t>Adresse email :</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D316DE" w:rsidRPr="00A03FF0" w:rsidRDefault="00D316DE" w:rsidP="00886DEC">
            <w:pPr>
              <w:tabs>
                <w:tab w:val="left" w:pos="90"/>
              </w:tabs>
              <w:spacing w:before="60" w:after="60"/>
              <w:rPr>
                <w:i/>
                <w:color w:val="000000" w:themeColor="text1"/>
                <w:lang w:val="fr-FR"/>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A03FF0" w:rsidRDefault="0038390F" w:rsidP="00886DEC">
            <w:pPr>
              <w:tabs>
                <w:tab w:val="left" w:pos="90"/>
              </w:tabs>
              <w:spacing w:before="60" w:after="60"/>
              <w:rPr>
                <w:i/>
                <w:color w:val="000000" w:themeColor="text1"/>
                <w:lang w:val="fr-FR"/>
              </w:rPr>
            </w:pPr>
            <w:r w:rsidRPr="00A03FF0">
              <w:rPr>
                <w:i/>
                <w:color w:val="000000" w:themeColor="text1"/>
                <w:lang w:val="fr-FR"/>
              </w:rPr>
              <w:t>t</w:t>
            </w:r>
            <w:r w:rsidR="002A51DB" w:rsidRPr="00A03FF0">
              <w:rPr>
                <w:i/>
                <w:color w:val="000000" w:themeColor="text1"/>
                <w:lang w:val="fr-FR"/>
              </w:rPr>
              <w:t>olnoalphon</w:t>
            </w:r>
            <w:r w:rsidR="00630105" w:rsidRPr="00A03FF0">
              <w:rPr>
                <w:i/>
                <w:color w:val="000000" w:themeColor="text1"/>
                <w:lang w:val="fr-FR"/>
              </w:rPr>
              <w:t>s</w:t>
            </w:r>
            <w:r w:rsidR="002A51DB" w:rsidRPr="00A03FF0">
              <w:rPr>
                <w:i/>
                <w:color w:val="000000" w:themeColor="text1"/>
                <w:lang w:val="fr-FR"/>
              </w:rPr>
              <w:t>e1@gmail.com</w:t>
            </w:r>
          </w:p>
        </w:tc>
      </w:tr>
      <w:tr w:rsidR="00A03FF0" w:rsidRPr="00A03FF0"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A03FF0" w:rsidRDefault="00690DC9" w:rsidP="00886DEC">
            <w:pPr>
              <w:spacing w:before="60" w:after="60"/>
              <w:rPr>
                <w:color w:val="000000" w:themeColor="text1"/>
                <w:lang w:val="fr-FR"/>
              </w:rPr>
            </w:pPr>
            <w:r w:rsidRPr="00A03FF0">
              <w:rPr>
                <w:color w:val="000000" w:themeColor="text1"/>
                <w:lang w:val="fr-FR"/>
              </w:rPr>
              <w:t>Adresse postale</w:t>
            </w:r>
            <w:r w:rsidR="00D316DE" w:rsidRPr="00A03FF0">
              <w:rPr>
                <w:color w:val="000000" w:themeColor="text1"/>
                <w:lang w:val="fr-FR"/>
              </w:rPr>
              <w:t xml:space="preserve">: </w:t>
            </w:r>
          </w:p>
        </w:tc>
        <w:tc>
          <w:tcPr>
            <w:tcW w:w="3686" w:type="dxa"/>
            <w:gridSpan w:val="4"/>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A03FF0" w:rsidRDefault="00D316DE" w:rsidP="00886DEC">
            <w:pPr>
              <w:tabs>
                <w:tab w:val="left" w:pos="90"/>
              </w:tabs>
              <w:spacing w:before="60" w:after="60"/>
              <w:rPr>
                <w:i/>
                <w:color w:val="000000" w:themeColor="text1"/>
                <w:lang w:val="fr-FR"/>
              </w:rPr>
            </w:pP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A03FF0" w:rsidRDefault="00D316DE" w:rsidP="00886DEC">
            <w:pPr>
              <w:tabs>
                <w:tab w:val="left" w:pos="90"/>
              </w:tabs>
              <w:spacing w:before="60" w:after="60"/>
              <w:rPr>
                <w:i/>
                <w:color w:val="000000" w:themeColor="text1"/>
                <w:lang w:val="fr-FR"/>
              </w:rPr>
            </w:pPr>
          </w:p>
        </w:tc>
      </w:tr>
      <w:tr w:rsidR="00A03FF0" w:rsidRPr="00A03FF0" w:rsidTr="00F23958">
        <w:tc>
          <w:tcPr>
            <w:tcW w:w="1951" w:type="dxa"/>
            <w:gridSpan w:val="2"/>
            <w:tcBorders>
              <w:top w:val="single" w:sz="4" w:space="0" w:color="1F497D" w:themeColor="text2"/>
              <w:bottom w:val="single" w:sz="4" w:space="0" w:color="1F497D" w:themeColor="text2"/>
            </w:tcBorders>
            <w:shd w:val="clear" w:color="auto" w:fill="auto"/>
          </w:tcPr>
          <w:p w:rsidR="00D316DE" w:rsidRPr="00A03FF0" w:rsidRDefault="00D316DE" w:rsidP="004A3A41">
            <w:pPr>
              <w:rPr>
                <w:b/>
                <w:color w:val="000000" w:themeColor="text1"/>
                <w:lang w:val="fr-FR"/>
              </w:rPr>
            </w:pPr>
          </w:p>
        </w:tc>
        <w:tc>
          <w:tcPr>
            <w:tcW w:w="3686" w:type="dxa"/>
            <w:gridSpan w:val="4"/>
            <w:tcBorders>
              <w:top w:val="single" w:sz="4" w:space="0" w:color="1F497D" w:themeColor="text2"/>
              <w:bottom w:val="single" w:sz="4" w:space="0" w:color="1F497D" w:themeColor="text2"/>
            </w:tcBorders>
            <w:shd w:val="clear" w:color="auto" w:fill="auto"/>
          </w:tcPr>
          <w:p w:rsidR="00D316DE" w:rsidRPr="00A03FF0" w:rsidRDefault="00D316DE" w:rsidP="004A3A41">
            <w:pPr>
              <w:tabs>
                <w:tab w:val="left" w:pos="90"/>
              </w:tabs>
              <w:spacing w:before="60" w:after="60"/>
              <w:rPr>
                <w:i/>
                <w:color w:val="000000" w:themeColor="text1"/>
                <w:lang w:val="fr-FR"/>
              </w:rPr>
            </w:pPr>
          </w:p>
        </w:tc>
        <w:tc>
          <w:tcPr>
            <w:tcW w:w="3712" w:type="dxa"/>
            <w:gridSpan w:val="3"/>
            <w:tcBorders>
              <w:top w:val="single" w:sz="4" w:space="0" w:color="1F497D" w:themeColor="text2"/>
              <w:bottom w:val="single" w:sz="4" w:space="0" w:color="1F497D" w:themeColor="text2"/>
            </w:tcBorders>
            <w:shd w:val="clear" w:color="auto" w:fill="auto"/>
          </w:tcPr>
          <w:p w:rsidR="00D316DE" w:rsidRPr="00A03FF0" w:rsidRDefault="00D316DE" w:rsidP="004A3A41">
            <w:pPr>
              <w:tabs>
                <w:tab w:val="left" w:pos="90"/>
              </w:tabs>
              <w:spacing w:before="60" w:after="60"/>
              <w:rPr>
                <w:i/>
                <w:color w:val="000000" w:themeColor="text1"/>
                <w:lang w:val="fr-FR"/>
              </w:rPr>
            </w:pPr>
          </w:p>
        </w:tc>
      </w:tr>
      <w:tr w:rsidR="00A03FF0" w:rsidRPr="00A03FF0" w:rsidTr="00783EAA">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F23958" w:rsidRPr="00A03FF0" w:rsidRDefault="00F23958" w:rsidP="004A3A41">
            <w:pPr>
              <w:tabs>
                <w:tab w:val="left" w:pos="90"/>
              </w:tabs>
              <w:spacing w:before="60" w:after="60"/>
              <w:rPr>
                <w:i/>
                <w:color w:val="000000" w:themeColor="text1"/>
                <w:lang w:val="fr-FR"/>
              </w:rPr>
            </w:pPr>
            <w:r w:rsidRPr="00A03FF0">
              <w:rPr>
                <w:b/>
                <w:color w:val="000000" w:themeColor="text1"/>
                <w:lang w:val="fr-FR"/>
              </w:rPr>
              <w:t>Evaluation des besoins technologiques (EBT):</w:t>
            </w:r>
          </w:p>
        </w:tc>
      </w:tr>
      <w:tr w:rsidR="00A03FF0" w:rsidRPr="00A03FF0" w:rsidTr="00252430">
        <w:tc>
          <w:tcPr>
            <w:tcW w:w="9349" w:type="dxa"/>
            <w:gridSpan w:val="9"/>
            <w:tcBorders>
              <w:top w:val="nil"/>
              <w:left w:val="single" w:sz="4" w:space="0" w:color="1F497D" w:themeColor="text2"/>
              <w:bottom w:val="nil"/>
              <w:right w:val="single" w:sz="4" w:space="0" w:color="1F497D" w:themeColor="text2"/>
            </w:tcBorders>
            <w:shd w:val="clear" w:color="auto" w:fill="auto"/>
          </w:tcPr>
          <w:p w:rsidR="00F23958" w:rsidRPr="00A03FF0" w:rsidRDefault="00F23958" w:rsidP="00F23958">
            <w:pPr>
              <w:tabs>
                <w:tab w:val="left" w:pos="90"/>
              </w:tabs>
              <w:spacing w:before="60" w:after="60"/>
              <w:rPr>
                <w:i/>
                <w:color w:val="000000" w:themeColor="text1"/>
                <w:lang w:val="fr-FR"/>
              </w:rPr>
            </w:pPr>
            <w:r w:rsidRPr="00A03FF0">
              <w:rPr>
                <w:i/>
                <w:color w:val="000000" w:themeColor="text1"/>
                <w:lang w:val="fr-FR"/>
              </w:rPr>
              <w:t xml:space="preserve">{Cochez l’une des trois cases ci-dessous :} </w:t>
            </w:r>
          </w:p>
          <w:p w:rsidR="00F23958" w:rsidRPr="00A03FF0" w:rsidRDefault="006C15BD" w:rsidP="00F23958">
            <w:pPr>
              <w:tabs>
                <w:tab w:val="left" w:pos="90"/>
              </w:tabs>
              <w:spacing w:before="60" w:after="60"/>
              <w:rPr>
                <w:i/>
                <w:color w:val="000000" w:themeColor="text1"/>
                <w:lang w:val="fr-FR"/>
              </w:rPr>
            </w:pPr>
            <w:r w:rsidRPr="00A03FF0">
              <w:rPr>
                <w:color w:val="000000" w:themeColor="text1"/>
                <w:highlight w:val="lightGray"/>
              </w:rPr>
              <w:fldChar w:fldCharType="begin">
                <w:ffData>
                  <w:name w:val="Check2"/>
                  <w:enabled/>
                  <w:calcOnExit w:val="0"/>
                  <w:checkBox>
                    <w:sizeAuto/>
                    <w:default w:val="0"/>
                    <w:checked w:val="0"/>
                  </w:checkBox>
                </w:ffData>
              </w:fldChar>
            </w:r>
            <w:r w:rsidR="00F23958" w:rsidRPr="00A03FF0">
              <w:rPr>
                <w:color w:val="000000" w:themeColor="text1"/>
                <w:highlight w:val="lightGray"/>
                <w:lang w:val="fr-FR"/>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F23958" w:rsidRPr="00A03FF0">
              <w:rPr>
                <w:i/>
                <w:color w:val="000000" w:themeColor="text1"/>
                <w:lang w:val="fr-FR"/>
              </w:rPr>
              <w:t xml:space="preserve"> Le pays req</w:t>
            </w:r>
            <w:r w:rsidR="00783EAA" w:rsidRPr="00A03FF0">
              <w:rPr>
                <w:i/>
                <w:color w:val="000000" w:themeColor="text1"/>
                <w:lang w:val="fr-FR"/>
              </w:rPr>
              <w:t>uéra</w:t>
            </w:r>
            <w:r w:rsidR="00F23958" w:rsidRPr="00A03FF0">
              <w:rPr>
                <w:i/>
                <w:color w:val="000000" w:themeColor="text1"/>
                <w:lang w:val="fr-FR"/>
              </w:rPr>
              <w:t xml:space="preserve">nt a </w:t>
            </w:r>
            <w:r w:rsidR="00783EAA" w:rsidRPr="00A03FF0">
              <w:rPr>
                <w:i/>
                <w:color w:val="000000" w:themeColor="text1"/>
                <w:lang w:val="fr-FR"/>
              </w:rPr>
              <w:t>réalisé</w:t>
            </w:r>
            <w:r w:rsidR="00F23958" w:rsidRPr="00A03FF0">
              <w:rPr>
                <w:i/>
                <w:color w:val="000000" w:themeColor="text1"/>
                <w:lang w:val="fr-FR"/>
              </w:rPr>
              <w:t xml:space="preserve"> une </w:t>
            </w:r>
            <w:r w:rsidR="00783EAA" w:rsidRPr="00A03FF0">
              <w:rPr>
                <w:i/>
                <w:color w:val="000000" w:themeColor="text1"/>
                <w:lang w:val="fr-FR"/>
              </w:rPr>
              <w:t>EBT</w:t>
            </w:r>
            <w:r w:rsidR="00F23958" w:rsidRPr="00A03FF0">
              <w:rPr>
                <w:i/>
                <w:color w:val="000000" w:themeColor="text1"/>
                <w:lang w:val="fr-FR"/>
              </w:rPr>
              <w:t xml:space="preserve"> en .... (Veuillez indiquer la date de </w:t>
            </w:r>
            <w:r w:rsidR="00783EAA" w:rsidRPr="00A03FF0">
              <w:rPr>
                <w:i/>
                <w:color w:val="000000" w:themeColor="text1"/>
                <w:lang w:val="fr-FR"/>
              </w:rPr>
              <w:t>finalis</w:t>
            </w:r>
            <w:r w:rsidR="00F23958" w:rsidRPr="00A03FF0">
              <w:rPr>
                <w:i/>
                <w:color w:val="000000" w:themeColor="text1"/>
                <w:lang w:val="fr-FR"/>
              </w:rPr>
              <w:t xml:space="preserve">ation du rapport) </w:t>
            </w:r>
          </w:p>
          <w:p w:rsidR="00F23958" w:rsidRPr="00A03FF0" w:rsidRDefault="006C15BD" w:rsidP="00F23958">
            <w:pPr>
              <w:tabs>
                <w:tab w:val="left" w:pos="90"/>
              </w:tabs>
              <w:spacing w:before="60" w:after="60"/>
              <w:rPr>
                <w:b/>
                <w:color w:val="000000" w:themeColor="text1"/>
                <w:lang w:val="fr-FR"/>
              </w:rPr>
            </w:pPr>
            <w:r w:rsidRPr="00A03FF0">
              <w:rPr>
                <w:color w:val="000000" w:themeColor="text1"/>
                <w:highlight w:val="lightGray"/>
              </w:rPr>
              <w:fldChar w:fldCharType="begin">
                <w:ffData>
                  <w:name w:val="Check2"/>
                  <w:enabled/>
                  <w:calcOnExit w:val="0"/>
                  <w:checkBox>
                    <w:sizeAuto/>
                    <w:default w:val="0"/>
                    <w:checked w:val="0"/>
                  </w:checkBox>
                </w:ffData>
              </w:fldChar>
            </w:r>
            <w:r w:rsidR="00F23958" w:rsidRPr="00A03FF0">
              <w:rPr>
                <w:color w:val="000000" w:themeColor="text1"/>
                <w:highlight w:val="lightGray"/>
                <w:lang w:val="fr-FR"/>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FD586C" w:rsidRPr="00A03FF0">
              <w:rPr>
                <w:color w:val="000000" w:themeColor="text1"/>
              </w:rPr>
              <w:t xml:space="preserve"> </w:t>
            </w:r>
            <w:r w:rsidR="00783EAA" w:rsidRPr="00A03FF0">
              <w:rPr>
                <w:i/>
                <w:color w:val="000000" w:themeColor="text1"/>
                <w:lang w:val="fr-FR"/>
              </w:rPr>
              <w:t>Le pays requérant est en train de réaliser une EBT</w:t>
            </w:r>
          </w:p>
          <w:p w:rsidR="00F23958" w:rsidRPr="00A03FF0" w:rsidRDefault="006C15BD" w:rsidP="00FD586C">
            <w:pPr>
              <w:tabs>
                <w:tab w:val="left" w:pos="90"/>
              </w:tabs>
              <w:spacing w:before="60" w:after="60"/>
              <w:rPr>
                <w:i/>
                <w:color w:val="000000" w:themeColor="text1"/>
                <w:lang w:val="fr-FR"/>
              </w:rPr>
            </w:pPr>
            <w:r w:rsidRPr="00A03FF0">
              <w:rPr>
                <w:color w:val="000000" w:themeColor="text1"/>
                <w:highlight w:val="lightGray"/>
              </w:rPr>
              <w:fldChar w:fldCharType="begin">
                <w:ffData>
                  <w:name w:val="Check2"/>
                  <w:enabled/>
                  <w:calcOnExit w:val="0"/>
                  <w:checkBox>
                    <w:sizeAuto/>
                    <w:default w:val="1"/>
                  </w:checkBox>
                </w:ffData>
              </w:fldChar>
            </w:r>
            <w:bookmarkStart w:id="0" w:name="Check2"/>
            <w:r w:rsidR="00FD586C" w:rsidRPr="00A03FF0">
              <w:rPr>
                <w:color w:val="000000" w:themeColor="text1"/>
                <w:highlight w:val="lightGray"/>
                <w:lang w:val="fr-FR"/>
              </w:rPr>
              <w:instrText xml:space="preserve"> FORMCHECKBOX </w:instrText>
            </w:r>
            <w:r w:rsidRPr="00A03FF0">
              <w:rPr>
                <w:color w:val="000000" w:themeColor="text1"/>
                <w:highlight w:val="lightGray"/>
              </w:rPr>
            </w:r>
            <w:r w:rsidRPr="00A03FF0">
              <w:rPr>
                <w:color w:val="000000" w:themeColor="text1"/>
                <w:highlight w:val="lightGray"/>
              </w:rPr>
              <w:fldChar w:fldCharType="end"/>
            </w:r>
            <w:bookmarkEnd w:id="0"/>
            <w:r w:rsidR="00FD586C" w:rsidRPr="00A03FF0">
              <w:rPr>
                <w:color w:val="000000" w:themeColor="text1"/>
              </w:rPr>
              <w:t xml:space="preserve"> </w:t>
            </w:r>
            <w:r w:rsidR="00783EAA" w:rsidRPr="00A03FF0">
              <w:rPr>
                <w:i/>
                <w:color w:val="000000" w:themeColor="text1"/>
                <w:lang w:val="fr-FR"/>
              </w:rPr>
              <w:t>Le pays requérant n’a jamais réalisé une EBT</w:t>
            </w:r>
          </w:p>
        </w:tc>
      </w:tr>
      <w:tr w:rsidR="00A03FF0" w:rsidRPr="00A03FF0" w:rsidTr="00252430">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F23958" w:rsidRPr="00A03FF0" w:rsidRDefault="00783EAA" w:rsidP="004A3A41">
            <w:pPr>
              <w:tabs>
                <w:tab w:val="left" w:pos="90"/>
              </w:tabs>
              <w:spacing w:before="60" w:after="60"/>
              <w:rPr>
                <w:i/>
                <w:color w:val="000000" w:themeColor="text1"/>
                <w:lang w:val="fr-FR"/>
              </w:rPr>
            </w:pPr>
            <w:r w:rsidRPr="00A03FF0">
              <w:rPr>
                <w:i/>
                <w:color w:val="000000" w:themeColor="text1"/>
                <w:lang w:val="fr-FR"/>
              </w:rPr>
              <w:t>{Si le pays requérant a réalisé une EBT dans le passé, veuillez indiq</w:t>
            </w:r>
            <w:r w:rsidR="00252430" w:rsidRPr="00A03FF0">
              <w:rPr>
                <w:i/>
                <w:color w:val="000000" w:themeColor="text1"/>
                <w:lang w:val="fr-FR"/>
              </w:rPr>
              <w:t>uer la priorité technologique à la</w:t>
            </w:r>
            <w:r w:rsidRPr="00A03FF0">
              <w:rPr>
                <w:i/>
                <w:color w:val="000000" w:themeColor="text1"/>
                <w:lang w:val="fr-FR"/>
              </w:rPr>
              <w:t>quell</w:t>
            </w:r>
            <w:r w:rsidR="00252430" w:rsidRPr="00A03FF0">
              <w:rPr>
                <w:i/>
                <w:color w:val="000000" w:themeColor="text1"/>
                <w:lang w:val="fr-FR"/>
              </w:rPr>
              <w:t>e cette requête</w:t>
            </w:r>
            <w:r w:rsidR="00484157" w:rsidRPr="00A03FF0">
              <w:rPr>
                <w:i/>
                <w:color w:val="000000" w:themeColor="text1"/>
                <w:lang w:val="fr-FR"/>
              </w:rPr>
              <w:t xml:space="preserve"> se rapporte</w:t>
            </w:r>
            <w:r w:rsidR="00252430" w:rsidRPr="00A03FF0">
              <w:rPr>
                <w:i/>
                <w:color w:val="000000" w:themeColor="text1"/>
                <w:lang w:val="fr-FR"/>
              </w:rPr>
              <w:t>. Veuillez indiquer</w:t>
            </w:r>
            <w:r w:rsidRPr="00A03FF0">
              <w:rPr>
                <w:i/>
                <w:color w:val="000000" w:themeColor="text1"/>
                <w:lang w:val="fr-FR"/>
              </w:rPr>
              <w:t xml:space="preserve"> les référence</w:t>
            </w:r>
            <w:r w:rsidR="00252430" w:rsidRPr="00A03FF0">
              <w:rPr>
                <w:i/>
                <w:color w:val="000000" w:themeColor="text1"/>
                <w:lang w:val="fr-FR"/>
              </w:rPr>
              <w:t>s</w:t>
            </w:r>
            <w:r w:rsidRPr="00A03FF0">
              <w:rPr>
                <w:i/>
                <w:color w:val="000000" w:themeColor="text1"/>
                <w:lang w:val="fr-FR"/>
              </w:rPr>
              <w:t xml:space="preserve"> précises du rapport EBT</w:t>
            </w:r>
            <w:r w:rsidR="00252430" w:rsidRPr="00A03FF0">
              <w:rPr>
                <w:i/>
                <w:color w:val="000000" w:themeColor="text1"/>
                <w:lang w:val="fr-FR"/>
              </w:rPr>
              <w:t xml:space="preserve">/ du </w:t>
            </w:r>
            <w:r w:rsidRPr="00A03FF0">
              <w:rPr>
                <w:i/>
                <w:color w:val="000000" w:themeColor="text1"/>
                <w:lang w:val="fr-FR"/>
              </w:rPr>
              <w:t>Plan d’action technologique</w:t>
            </w:r>
            <w:r w:rsidR="00252430" w:rsidRPr="00A03FF0">
              <w:rPr>
                <w:i/>
                <w:color w:val="000000" w:themeColor="text1"/>
                <w:lang w:val="fr-FR"/>
              </w:rPr>
              <w:t xml:space="preserve"> ou des idées de projets.}</w:t>
            </w:r>
          </w:p>
          <w:p w:rsidR="00252430" w:rsidRPr="00A03FF0" w:rsidRDefault="00252430" w:rsidP="004A3A41">
            <w:pPr>
              <w:tabs>
                <w:tab w:val="left" w:pos="90"/>
              </w:tabs>
              <w:spacing w:before="60" w:after="60"/>
              <w:rPr>
                <w:i/>
                <w:color w:val="000000" w:themeColor="text1"/>
                <w:lang w:val="fr-FR"/>
              </w:rPr>
            </w:pPr>
          </w:p>
        </w:tc>
      </w:tr>
      <w:tr w:rsidR="00A03FF0" w:rsidRPr="00A03FF0" w:rsidTr="00F23958">
        <w:tc>
          <w:tcPr>
            <w:tcW w:w="1951" w:type="dxa"/>
            <w:gridSpan w:val="2"/>
            <w:tcBorders>
              <w:top w:val="single" w:sz="4" w:space="0" w:color="1F497D" w:themeColor="text2"/>
              <w:bottom w:val="single" w:sz="4" w:space="0" w:color="1F497D" w:themeColor="text2"/>
            </w:tcBorders>
            <w:shd w:val="clear" w:color="auto" w:fill="auto"/>
          </w:tcPr>
          <w:p w:rsidR="00F23958" w:rsidRPr="00A03FF0" w:rsidRDefault="00F23958" w:rsidP="004A3A41">
            <w:pPr>
              <w:rPr>
                <w:b/>
                <w:color w:val="000000" w:themeColor="text1"/>
              </w:rPr>
            </w:pPr>
          </w:p>
        </w:tc>
        <w:tc>
          <w:tcPr>
            <w:tcW w:w="3686" w:type="dxa"/>
            <w:gridSpan w:val="4"/>
            <w:tcBorders>
              <w:top w:val="single" w:sz="4" w:space="0" w:color="1F497D" w:themeColor="text2"/>
              <w:bottom w:val="single" w:sz="4" w:space="0" w:color="1F497D" w:themeColor="text2"/>
            </w:tcBorders>
            <w:shd w:val="clear" w:color="auto" w:fill="auto"/>
          </w:tcPr>
          <w:p w:rsidR="00F23958" w:rsidRPr="00A03FF0" w:rsidRDefault="00F23958" w:rsidP="004A3A41">
            <w:pPr>
              <w:tabs>
                <w:tab w:val="left" w:pos="90"/>
              </w:tabs>
              <w:spacing w:before="60" w:after="60"/>
              <w:rPr>
                <w:i/>
                <w:color w:val="000000" w:themeColor="text1"/>
              </w:rPr>
            </w:pPr>
          </w:p>
        </w:tc>
        <w:tc>
          <w:tcPr>
            <w:tcW w:w="3712" w:type="dxa"/>
            <w:gridSpan w:val="3"/>
            <w:tcBorders>
              <w:top w:val="single" w:sz="4" w:space="0" w:color="1F497D" w:themeColor="text2"/>
              <w:bottom w:val="single" w:sz="4" w:space="0" w:color="1F497D" w:themeColor="text2"/>
            </w:tcBorders>
            <w:shd w:val="clear" w:color="auto" w:fill="auto"/>
          </w:tcPr>
          <w:p w:rsidR="00F23958" w:rsidRPr="00A03FF0" w:rsidRDefault="00F23958" w:rsidP="004A3A41">
            <w:pPr>
              <w:tabs>
                <w:tab w:val="left" w:pos="90"/>
              </w:tabs>
              <w:spacing w:before="60" w:after="60"/>
              <w:rPr>
                <w:i/>
                <w:color w:val="000000" w:themeColor="text1"/>
              </w:rPr>
            </w:pPr>
          </w:p>
        </w:tc>
      </w:tr>
      <w:tr w:rsidR="00A03FF0" w:rsidRPr="00A03FF0" w:rsidTr="004A3A41">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A03FF0" w:rsidRDefault="00690DC9" w:rsidP="004A3A41">
            <w:pPr>
              <w:tabs>
                <w:tab w:val="left" w:pos="90"/>
              </w:tabs>
              <w:spacing w:before="60" w:after="60"/>
              <w:rPr>
                <w:i/>
                <w:color w:val="000000" w:themeColor="text1"/>
                <w:lang w:val="fr-FR"/>
              </w:rPr>
            </w:pPr>
            <w:r w:rsidRPr="00A03FF0">
              <w:rPr>
                <w:b/>
                <w:color w:val="000000" w:themeColor="text1"/>
                <w:lang w:val="fr-FR"/>
              </w:rPr>
              <w:t>Focus géographique</w:t>
            </w:r>
            <w:r w:rsidR="00C90FA8" w:rsidRPr="00A03FF0">
              <w:rPr>
                <w:b/>
                <w:color w:val="000000" w:themeColor="text1"/>
                <w:lang w:val="fr-FR"/>
              </w:rPr>
              <w:t>:</w:t>
            </w:r>
          </w:p>
        </w:tc>
      </w:tr>
      <w:tr w:rsidR="00A03FF0" w:rsidRPr="00A03FF0" w:rsidTr="005C0CA6">
        <w:tc>
          <w:tcPr>
            <w:tcW w:w="9349" w:type="dxa"/>
            <w:gridSpan w:val="9"/>
            <w:tcBorders>
              <w:top w:val="nil"/>
              <w:left w:val="single" w:sz="4" w:space="0" w:color="1F497D" w:themeColor="text2"/>
              <w:bottom w:val="nil"/>
              <w:right w:val="single" w:sz="4" w:space="0" w:color="1F497D" w:themeColor="text2"/>
            </w:tcBorders>
            <w:shd w:val="clear" w:color="auto" w:fill="auto"/>
          </w:tcPr>
          <w:p w:rsidR="00C90FA8" w:rsidRPr="00A03FF0" w:rsidRDefault="00C90FA8" w:rsidP="004A3A41">
            <w:pPr>
              <w:tabs>
                <w:tab w:val="left" w:pos="90"/>
              </w:tabs>
              <w:spacing w:before="60" w:after="60"/>
              <w:rPr>
                <w:i/>
                <w:color w:val="000000" w:themeColor="text1"/>
                <w:lang w:val="fr-FR"/>
              </w:rPr>
            </w:pPr>
            <w:r w:rsidRPr="00A03FF0">
              <w:rPr>
                <w:i/>
                <w:color w:val="000000" w:themeColor="text1"/>
                <w:lang w:val="fr-FR"/>
              </w:rPr>
              <w:t>{</w:t>
            </w:r>
            <w:r w:rsidR="00690DC9" w:rsidRPr="00A03FF0">
              <w:rPr>
                <w:i/>
                <w:color w:val="000000" w:themeColor="text1"/>
                <w:lang w:val="fr-FR"/>
              </w:rPr>
              <w:t>Sélectionnez ci-de</w:t>
            </w:r>
            <w:r w:rsidR="00F91C3C" w:rsidRPr="00A03FF0">
              <w:rPr>
                <w:i/>
                <w:color w:val="000000" w:themeColor="text1"/>
                <w:lang w:val="fr-FR"/>
              </w:rPr>
              <w:t xml:space="preserve">ssous le niveau géographique le </w:t>
            </w:r>
            <w:r w:rsidR="00CD2AB8" w:rsidRPr="00A03FF0">
              <w:rPr>
                <w:i/>
                <w:color w:val="000000" w:themeColor="text1"/>
                <w:lang w:val="fr-FR"/>
              </w:rPr>
              <w:t>plus adapté à cette</w:t>
            </w:r>
            <w:r w:rsidR="00690DC9" w:rsidRPr="00A03FF0">
              <w:rPr>
                <w:i/>
                <w:color w:val="000000" w:themeColor="text1"/>
                <w:lang w:val="fr-FR"/>
              </w:rPr>
              <w:t xml:space="preserve"> requête :</w:t>
            </w:r>
            <w:r w:rsidR="00F23958" w:rsidRPr="00A03FF0">
              <w:rPr>
                <w:i/>
                <w:color w:val="000000" w:themeColor="text1"/>
              </w:rPr>
              <w:t>}</w:t>
            </w:r>
          </w:p>
          <w:p w:rsidR="00C90FA8" w:rsidRPr="00A03FF0" w:rsidRDefault="006C15BD" w:rsidP="004A3A41">
            <w:pPr>
              <w:tabs>
                <w:tab w:val="left" w:pos="90"/>
              </w:tabs>
              <w:spacing w:before="60" w:after="60"/>
              <w:rPr>
                <w:b/>
                <w:color w:val="000000" w:themeColor="text1"/>
                <w:lang w:val="fr-FR"/>
              </w:rPr>
            </w:pPr>
            <w:r w:rsidRPr="00A03FF0">
              <w:rPr>
                <w:color w:val="000000" w:themeColor="text1"/>
                <w:highlight w:val="lightGray"/>
              </w:rPr>
              <w:fldChar w:fldCharType="begin">
                <w:ffData>
                  <w:name w:val="Check2"/>
                  <w:enabled/>
                  <w:calcOnExit w:val="0"/>
                  <w:checkBox>
                    <w:sizeAuto/>
                    <w:default w:val="0"/>
                    <w:checked w:val="0"/>
                  </w:checkBox>
                </w:ffData>
              </w:fldChar>
            </w:r>
            <w:r w:rsidR="00C90FA8" w:rsidRPr="00A03FF0">
              <w:rPr>
                <w:color w:val="000000" w:themeColor="text1"/>
                <w:highlight w:val="lightGray"/>
                <w:lang w:val="fr-FR"/>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690DC9" w:rsidRPr="00A03FF0">
              <w:rPr>
                <w:i/>
                <w:color w:val="000000" w:themeColor="text1"/>
                <w:lang w:val="fr-FR"/>
              </w:rPr>
              <w:t xml:space="preserve">Niveau </w:t>
            </w:r>
            <w:r w:rsidR="00C3304D" w:rsidRPr="00A03FF0">
              <w:rPr>
                <w:i/>
                <w:color w:val="000000" w:themeColor="text1"/>
                <w:lang w:val="fr-FR"/>
              </w:rPr>
              <w:t>communautaire</w:t>
            </w:r>
          </w:p>
          <w:p w:rsidR="00C90FA8" w:rsidRPr="00A03FF0" w:rsidRDefault="006C15BD" w:rsidP="004A3A41">
            <w:pPr>
              <w:tabs>
                <w:tab w:val="left" w:pos="90"/>
              </w:tabs>
              <w:spacing w:before="60" w:after="60"/>
              <w:rPr>
                <w:i/>
                <w:color w:val="000000" w:themeColor="text1"/>
                <w:lang w:val="fr-FR"/>
              </w:rPr>
            </w:pPr>
            <w:r w:rsidRPr="00A03FF0">
              <w:rPr>
                <w:color w:val="000000" w:themeColor="text1"/>
                <w:highlight w:val="lightGray"/>
              </w:rPr>
              <w:fldChar w:fldCharType="begin">
                <w:ffData>
                  <w:name w:val="Check2"/>
                  <w:enabled/>
                  <w:calcOnExit w:val="0"/>
                  <w:checkBox>
                    <w:sizeAuto/>
                    <w:default w:val="1"/>
                  </w:checkBox>
                </w:ffData>
              </w:fldChar>
            </w:r>
            <w:r w:rsidR="008249B1" w:rsidRPr="00A03FF0">
              <w:rPr>
                <w:color w:val="000000" w:themeColor="text1"/>
                <w:highlight w:val="lightGray"/>
                <w:lang w:val="fr-FR"/>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690DC9" w:rsidRPr="00A03FF0">
              <w:rPr>
                <w:i/>
                <w:color w:val="000000" w:themeColor="text1"/>
                <w:lang w:val="fr-FR"/>
              </w:rPr>
              <w:t>Niveau</w:t>
            </w:r>
            <w:r w:rsidR="00C3304D" w:rsidRPr="00A03FF0">
              <w:rPr>
                <w:i/>
                <w:color w:val="000000" w:themeColor="text1"/>
                <w:lang w:val="fr-FR"/>
              </w:rPr>
              <w:t xml:space="preserve"> régional/provincial</w:t>
            </w:r>
            <w:r w:rsidR="000D27BA" w:rsidRPr="00A03FF0">
              <w:rPr>
                <w:i/>
                <w:color w:val="000000" w:themeColor="text1"/>
                <w:lang w:val="fr-FR"/>
              </w:rPr>
              <w:t>, Ville de Conakry</w:t>
            </w:r>
          </w:p>
          <w:p w:rsidR="00C90FA8" w:rsidRPr="00A03FF0" w:rsidRDefault="006C15BD" w:rsidP="004A3A41">
            <w:pPr>
              <w:tabs>
                <w:tab w:val="left" w:pos="90"/>
              </w:tabs>
              <w:spacing w:before="60" w:after="60"/>
              <w:rPr>
                <w:i/>
                <w:color w:val="000000" w:themeColor="text1"/>
                <w:lang w:val="fr-FR"/>
              </w:rPr>
            </w:pPr>
            <w:r w:rsidRPr="00A03FF0">
              <w:rPr>
                <w:color w:val="000000" w:themeColor="text1"/>
                <w:highlight w:val="lightGray"/>
              </w:rPr>
              <w:fldChar w:fldCharType="begin">
                <w:ffData>
                  <w:name w:val="Check2"/>
                  <w:enabled/>
                  <w:calcOnExit w:val="0"/>
                  <w:checkBox>
                    <w:sizeAuto/>
                    <w:default w:val="0"/>
                  </w:checkBox>
                </w:ffData>
              </w:fldChar>
            </w:r>
            <w:r w:rsidR="000D27BA" w:rsidRPr="00A03FF0">
              <w:rPr>
                <w:color w:val="000000" w:themeColor="text1"/>
                <w:highlight w:val="lightGray"/>
                <w:lang w:val="fr-FR"/>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C3304D" w:rsidRPr="00A03FF0">
              <w:rPr>
                <w:i/>
                <w:color w:val="000000" w:themeColor="text1"/>
                <w:lang w:val="fr-FR"/>
              </w:rPr>
              <w:t xml:space="preserve"> Niveau n</w:t>
            </w:r>
            <w:r w:rsidR="00C90FA8" w:rsidRPr="00A03FF0">
              <w:rPr>
                <w:i/>
                <w:color w:val="000000" w:themeColor="text1"/>
                <w:lang w:val="fr-FR"/>
              </w:rPr>
              <w:t xml:space="preserve">ational               </w:t>
            </w:r>
          </w:p>
          <w:p w:rsidR="00393039" w:rsidRPr="00A03FF0" w:rsidRDefault="006C15BD" w:rsidP="00484157">
            <w:pPr>
              <w:spacing w:after="60"/>
              <w:rPr>
                <w:i/>
                <w:color w:val="000000" w:themeColor="text1"/>
                <w:lang w:val="fr-FR"/>
              </w:rPr>
            </w:pPr>
            <w:r w:rsidRPr="00A03FF0">
              <w:rPr>
                <w:color w:val="000000" w:themeColor="text1"/>
                <w:highlight w:val="lightGray"/>
              </w:rPr>
              <w:fldChar w:fldCharType="begin">
                <w:ffData>
                  <w:name w:val="Check2"/>
                  <w:enabled/>
                  <w:calcOnExit w:val="0"/>
                  <w:checkBox>
                    <w:sizeAuto/>
                    <w:default w:val="0"/>
                  </w:checkBox>
                </w:ffData>
              </w:fldChar>
            </w:r>
            <w:r w:rsidR="00C90FA8" w:rsidRPr="00A03FF0">
              <w:rPr>
                <w:color w:val="000000" w:themeColor="text1"/>
                <w:highlight w:val="lightGray"/>
                <w:lang w:val="fr-FR"/>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C3304D" w:rsidRPr="00A03FF0">
              <w:rPr>
                <w:i/>
                <w:color w:val="000000" w:themeColor="text1"/>
                <w:lang w:val="fr-FR"/>
              </w:rPr>
              <w:t>Requête m</w:t>
            </w:r>
            <w:r w:rsidR="00C90FA8" w:rsidRPr="00A03FF0">
              <w:rPr>
                <w:i/>
                <w:color w:val="000000" w:themeColor="text1"/>
                <w:lang w:val="fr-FR"/>
              </w:rPr>
              <w:t>ulti-</w:t>
            </w:r>
            <w:r w:rsidR="00C3304D" w:rsidRPr="00A03FF0">
              <w:rPr>
                <w:i/>
                <w:color w:val="000000" w:themeColor="text1"/>
                <w:lang w:val="fr-FR"/>
              </w:rPr>
              <w:t>pays</w:t>
            </w:r>
          </w:p>
        </w:tc>
      </w:tr>
      <w:tr w:rsidR="00A03FF0" w:rsidRPr="00A03FF0" w:rsidTr="002214BB">
        <w:trPr>
          <w:trHeight w:val="617"/>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Pr="00A03FF0" w:rsidRDefault="00C90FA8" w:rsidP="00337F3B">
            <w:pPr>
              <w:tabs>
                <w:tab w:val="left" w:pos="90"/>
              </w:tabs>
              <w:spacing w:before="60" w:after="60"/>
              <w:rPr>
                <w:i/>
                <w:color w:val="000000" w:themeColor="text1"/>
                <w:lang w:val="fr-FR"/>
              </w:rPr>
            </w:pPr>
            <w:r w:rsidRPr="00A03FF0">
              <w:rPr>
                <w:i/>
                <w:color w:val="000000" w:themeColor="text1"/>
                <w:lang w:val="fr-FR"/>
              </w:rPr>
              <w:lastRenderedPageBreak/>
              <w:t>{</w:t>
            </w:r>
            <w:r w:rsidR="00C3304D" w:rsidRPr="00A03FF0">
              <w:rPr>
                <w:i/>
                <w:color w:val="000000" w:themeColor="text1"/>
                <w:lang w:val="fr-FR"/>
              </w:rPr>
              <w:t>Si la requête concer</w:t>
            </w:r>
            <w:r w:rsidR="00CD2AB8" w:rsidRPr="00A03FF0">
              <w:rPr>
                <w:i/>
                <w:color w:val="000000" w:themeColor="text1"/>
                <w:lang w:val="fr-FR"/>
              </w:rPr>
              <w:t>ne le niveau régional/provincia</w:t>
            </w:r>
            <w:r w:rsidR="00924403" w:rsidRPr="00A03FF0">
              <w:rPr>
                <w:i/>
                <w:color w:val="000000" w:themeColor="text1"/>
                <w:lang w:val="fr-FR"/>
              </w:rPr>
              <w:t>l</w:t>
            </w:r>
            <w:r w:rsidR="00C3304D" w:rsidRPr="00A03FF0">
              <w:rPr>
                <w:i/>
                <w:color w:val="000000" w:themeColor="text1"/>
                <w:lang w:val="fr-FR"/>
              </w:rPr>
              <w:t xml:space="preserve"> ou concerne plusieurs pays, indiquez ici les zones concernées (villes, provinces, régions, pays, etc.)</w:t>
            </w:r>
            <w:r w:rsidRPr="00A03FF0">
              <w:rPr>
                <w:i/>
                <w:color w:val="000000" w:themeColor="text1"/>
                <w:lang w:val="fr-FR"/>
              </w:rPr>
              <w:t>}</w:t>
            </w:r>
          </w:p>
          <w:p w:rsidR="00F91C3C" w:rsidRPr="00A03FF0" w:rsidRDefault="00F91C3C" w:rsidP="00337F3B">
            <w:pPr>
              <w:tabs>
                <w:tab w:val="left" w:pos="90"/>
              </w:tabs>
              <w:spacing w:before="60" w:after="60"/>
              <w:rPr>
                <w:i/>
                <w:color w:val="000000" w:themeColor="text1"/>
                <w:lang w:val="fr-FR"/>
              </w:rPr>
            </w:pPr>
          </w:p>
        </w:tc>
      </w:tr>
      <w:tr w:rsidR="00A03FF0" w:rsidRPr="00A03FF0" w:rsidTr="004A3A41">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C90FA8" w:rsidRPr="00A03FF0" w:rsidRDefault="00C90FA8" w:rsidP="004A3A41">
            <w:pPr>
              <w:tabs>
                <w:tab w:val="left" w:pos="90"/>
              </w:tabs>
              <w:spacing w:before="60" w:after="60"/>
              <w:rPr>
                <w:i/>
                <w:color w:val="000000" w:themeColor="text1"/>
                <w:lang w:val="fr-FR"/>
              </w:rPr>
            </w:pPr>
          </w:p>
        </w:tc>
      </w:tr>
      <w:tr w:rsidR="00A03FF0" w:rsidRPr="00A03FF0" w:rsidTr="004A3A41">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A03FF0" w:rsidRDefault="00C3304D" w:rsidP="004A3A41">
            <w:pPr>
              <w:tabs>
                <w:tab w:val="left" w:pos="90"/>
              </w:tabs>
              <w:spacing w:before="60" w:after="60"/>
              <w:rPr>
                <w:i/>
                <w:color w:val="000000" w:themeColor="text1"/>
                <w:lang w:val="fr-FR"/>
              </w:rPr>
            </w:pPr>
            <w:r w:rsidRPr="00A03FF0">
              <w:rPr>
                <w:b/>
                <w:color w:val="000000" w:themeColor="text1"/>
                <w:lang w:val="fr-FR"/>
              </w:rPr>
              <w:t>Thè</w:t>
            </w:r>
            <w:r w:rsidR="00C90FA8" w:rsidRPr="00A03FF0">
              <w:rPr>
                <w:b/>
                <w:color w:val="000000" w:themeColor="text1"/>
                <w:lang w:val="fr-FR"/>
              </w:rPr>
              <w:t>me:</w:t>
            </w:r>
          </w:p>
        </w:tc>
      </w:tr>
      <w:tr w:rsidR="00A03FF0" w:rsidRPr="00A03FF0" w:rsidTr="004A3A41">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Pr="00A03FF0" w:rsidRDefault="00C90FA8" w:rsidP="004A3A41">
            <w:pPr>
              <w:tabs>
                <w:tab w:val="left" w:pos="90"/>
              </w:tabs>
              <w:spacing w:before="60" w:after="60"/>
              <w:rPr>
                <w:i/>
                <w:color w:val="000000" w:themeColor="text1"/>
                <w:lang w:val="fr-FR"/>
              </w:rPr>
            </w:pPr>
            <w:r w:rsidRPr="00A03FF0">
              <w:rPr>
                <w:i/>
                <w:color w:val="000000" w:themeColor="text1"/>
                <w:lang w:val="fr-FR"/>
              </w:rPr>
              <w:t>{</w:t>
            </w:r>
            <w:r w:rsidR="00F91C3C" w:rsidRPr="00A03FF0">
              <w:rPr>
                <w:i/>
                <w:color w:val="000000" w:themeColor="text1"/>
                <w:lang w:val="fr-FR"/>
              </w:rPr>
              <w:t>Sélectionnez ci-dessous le thème/objec</w:t>
            </w:r>
            <w:r w:rsidR="00F23958" w:rsidRPr="00A03FF0">
              <w:rPr>
                <w:i/>
                <w:color w:val="000000" w:themeColor="text1"/>
                <w:lang w:val="fr-FR"/>
              </w:rPr>
              <w:t>tif le plus adapté à la requête</w:t>
            </w:r>
            <w:r w:rsidR="00F23958" w:rsidRPr="00A03FF0">
              <w:rPr>
                <w:i/>
                <w:color w:val="000000" w:themeColor="text1"/>
              </w:rPr>
              <w:t>}</w:t>
            </w:r>
          </w:p>
          <w:p w:rsidR="00C90FA8" w:rsidRPr="00A03FF0" w:rsidRDefault="006C15BD" w:rsidP="004A3A41">
            <w:pPr>
              <w:tabs>
                <w:tab w:val="left" w:pos="90"/>
              </w:tabs>
              <w:spacing w:before="60" w:after="60"/>
              <w:rPr>
                <w:b/>
                <w:color w:val="000000" w:themeColor="text1"/>
                <w:lang w:val="fr-FR"/>
              </w:rPr>
            </w:pPr>
            <w:r w:rsidRPr="00A03FF0">
              <w:rPr>
                <w:color w:val="000000" w:themeColor="text1"/>
                <w:highlight w:val="lightGray"/>
              </w:rPr>
              <w:fldChar w:fldCharType="begin">
                <w:ffData>
                  <w:name w:val="Check2"/>
                  <w:enabled/>
                  <w:calcOnExit w:val="0"/>
                  <w:checkBox>
                    <w:sizeAuto/>
                    <w:default w:val="0"/>
                    <w:checked w:val="0"/>
                  </w:checkBox>
                </w:ffData>
              </w:fldChar>
            </w:r>
            <w:r w:rsidR="00C90FA8" w:rsidRPr="00A03FF0">
              <w:rPr>
                <w:color w:val="000000" w:themeColor="text1"/>
                <w:highlight w:val="lightGray"/>
                <w:lang w:val="fr-FR"/>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C90FA8" w:rsidRPr="00A03FF0">
              <w:rPr>
                <w:i/>
                <w:color w:val="000000" w:themeColor="text1"/>
                <w:lang w:val="fr-FR"/>
              </w:rPr>
              <w:t xml:space="preserve"> Adaptation </w:t>
            </w:r>
            <w:r w:rsidR="00F91C3C" w:rsidRPr="00A03FF0">
              <w:rPr>
                <w:i/>
                <w:color w:val="000000" w:themeColor="text1"/>
                <w:lang w:val="fr-FR"/>
              </w:rPr>
              <w:t>aux changements climatiques</w:t>
            </w:r>
          </w:p>
          <w:p w:rsidR="00C90FA8" w:rsidRPr="00A03FF0" w:rsidRDefault="006C15BD" w:rsidP="004A3A41">
            <w:pPr>
              <w:tabs>
                <w:tab w:val="left" w:pos="90"/>
              </w:tabs>
              <w:spacing w:before="60" w:after="60"/>
              <w:rPr>
                <w:i/>
                <w:color w:val="000000" w:themeColor="text1"/>
                <w:lang w:val="fr-FR"/>
              </w:rPr>
            </w:pPr>
            <w:r w:rsidRPr="00A03FF0">
              <w:rPr>
                <w:color w:val="000000" w:themeColor="text1"/>
                <w:highlight w:val="lightGray"/>
              </w:rPr>
              <w:fldChar w:fldCharType="begin">
                <w:ffData>
                  <w:name w:val="Check2"/>
                  <w:enabled/>
                  <w:calcOnExit w:val="0"/>
                  <w:checkBox>
                    <w:sizeAuto/>
                    <w:default w:val="1"/>
                  </w:checkBox>
                </w:ffData>
              </w:fldChar>
            </w:r>
            <w:r w:rsidR="008249B1" w:rsidRPr="00A03FF0">
              <w:rPr>
                <w:color w:val="000000" w:themeColor="text1"/>
                <w:highlight w:val="lightGray"/>
                <w:lang w:val="fr-FR"/>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F91C3C" w:rsidRPr="00A03FF0">
              <w:rPr>
                <w:i/>
                <w:color w:val="000000" w:themeColor="text1"/>
                <w:lang w:val="fr-FR"/>
              </w:rPr>
              <w:t>Atténuation des changements climatiques</w:t>
            </w:r>
          </w:p>
          <w:p w:rsidR="00C90FA8" w:rsidRPr="00A03FF0" w:rsidRDefault="006C15BD" w:rsidP="00F91C3C">
            <w:pPr>
              <w:tabs>
                <w:tab w:val="left" w:pos="90"/>
              </w:tabs>
              <w:spacing w:before="60" w:after="60"/>
              <w:rPr>
                <w:i/>
                <w:color w:val="000000" w:themeColor="text1"/>
                <w:lang w:val="fr-FR"/>
              </w:rPr>
            </w:pPr>
            <w:r w:rsidRPr="00A03FF0">
              <w:rPr>
                <w:color w:val="000000" w:themeColor="text1"/>
                <w:highlight w:val="lightGray"/>
              </w:rPr>
              <w:fldChar w:fldCharType="begin">
                <w:ffData>
                  <w:name w:val="Check2"/>
                  <w:enabled/>
                  <w:calcOnExit w:val="0"/>
                  <w:checkBox>
                    <w:sizeAuto/>
                    <w:default w:val="0"/>
                    <w:checked w:val="0"/>
                  </w:checkBox>
                </w:ffData>
              </w:fldChar>
            </w:r>
            <w:r w:rsidR="00C90FA8" w:rsidRPr="00A03FF0">
              <w:rPr>
                <w:color w:val="000000" w:themeColor="text1"/>
                <w:highlight w:val="lightGray"/>
                <w:lang w:val="fr-FR"/>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F91C3C" w:rsidRPr="00A03FF0">
              <w:rPr>
                <w:i/>
                <w:color w:val="000000" w:themeColor="text1"/>
                <w:lang w:val="fr-FR"/>
              </w:rPr>
              <w:t>Atténuation et adaptation aux changements climatiques</w:t>
            </w:r>
          </w:p>
        </w:tc>
      </w:tr>
      <w:tr w:rsidR="00A03FF0" w:rsidRPr="00A03FF0" w:rsidTr="004A3A41">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C90FA8" w:rsidRPr="00A03FF0" w:rsidRDefault="00C90FA8" w:rsidP="004A3A41">
            <w:pPr>
              <w:tabs>
                <w:tab w:val="left" w:pos="90"/>
              </w:tabs>
              <w:spacing w:before="60" w:after="60"/>
              <w:rPr>
                <w:i/>
                <w:color w:val="000000" w:themeColor="text1"/>
                <w:lang w:val="fr-FR"/>
              </w:rPr>
            </w:pPr>
          </w:p>
        </w:tc>
      </w:tr>
      <w:tr w:rsidR="00A03FF0" w:rsidRPr="00A03FF0" w:rsidTr="005C0CA6">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A03FF0" w:rsidRDefault="00F91C3C" w:rsidP="000527FE">
            <w:pPr>
              <w:keepNext/>
              <w:tabs>
                <w:tab w:val="left" w:pos="90"/>
              </w:tabs>
              <w:spacing w:before="60" w:after="60"/>
              <w:rPr>
                <w:b/>
                <w:color w:val="000000" w:themeColor="text1"/>
                <w:sz w:val="24"/>
                <w:szCs w:val="24"/>
                <w:lang w:val="fr-FR"/>
              </w:rPr>
            </w:pPr>
            <w:r w:rsidRPr="00A03FF0">
              <w:rPr>
                <w:b/>
                <w:color w:val="000000" w:themeColor="text1"/>
                <w:lang w:val="fr-FR"/>
              </w:rPr>
              <w:t>Secteu</w:t>
            </w:r>
            <w:r w:rsidR="00C90FA8" w:rsidRPr="00A03FF0">
              <w:rPr>
                <w:b/>
                <w:color w:val="000000" w:themeColor="text1"/>
                <w:lang w:val="fr-FR"/>
              </w:rPr>
              <w:t>rs:</w:t>
            </w:r>
            <w:r w:rsidR="005448E0" w:rsidRPr="00A03FF0">
              <w:rPr>
                <w:b/>
                <w:color w:val="000000" w:themeColor="text1"/>
                <w:lang w:val="fr-FR"/>
              </w:rPr>
              <w:t xml:space="preserve"> </w:t>
            </w:r>
          </w:p>
        </w:tc>
      </w:tr>
      <w:tr w:rsidR="00A03FF0" w:rsidRPr="00A03FF0" w:rsidTr="005C0CA6">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F91C3C" w:rsidRPr="00A03FF0" w:rsidRDefault="000527FE" w:rsidP="00453936">
            <w:pPr>
              <w:tabs>
                <w:tab w:val="left" w:pos="90"/>
              </w:tabs>
              <w:spacing w:before="60" w:after="60"/>
              <w:rPr>
                <w:i/>
                <w:color w:val="000000" w:themeColor="text1"/>
                <w:lang w:val="fr-FR"/>
              </w:rPr>
            </w:pPr>
            <w:r w:rsidRPr="00A03FF0">
              <w:rPr>
                <w:i/>
                <w:color w:val="000000" w:themeColor="text1"/>
                <w:lang w:val="fr-FR"/>
              </w:rPr>
              <w:t>Déchets et agriculture</w:t>
            </w:r>
          </w:p>
        </w:tc>
      </w:tr>
      <w:tr w:rsidR="00A03FF0" w:rsidRPr="00A03FF0" w:rsidTr="004A3A41">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A03FF0" w:rsidRDefault="002C203E" w:rsidP="004A3A41">
            <w:pPr>
              <w:tabs>
                <w:tab w:val="left" w:pos="90"/>
              </w:tabs>
              <w:spacing w:before="60" w:after="60"/>
              <w:rPr>
                <w:i/>
                <w:color w:val="000000" w:themeColor="text1"/>
                <w:lang w:val="fr-FR"/>
              </w:rPr>
            </w:pPr>
          </w:p>
        </w:tc>
      </w:tr>
      <w:tr w:rsidR="00A03FF0" w:rsidRPr="00A03FF0" w:rsidTr="005C0CA6">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525CC3" w:rsidRPr="00A03FF0" w:rsidRDefault="008056A6" w:rsidP="00D206AD">
            <w:pPr>
              <w:tabs>
                <w:tab w:val="left" w:pos="90"/>
              </w:tabs>
              <w:spacing w:before="60" w:after="60"/>
              <w:rPr>
                <w:i/>
                <w:color w:val="000000" w:themeColor="text1"/>
                <w:lang w:val="fr-FR"/>
              </w:rPr>
            </w:pPr>
            <w:r w:rsidRPr="00A03FF0">
              <w:rPr>
                <w:b/>
                <w:color w:val="000000" w:themeColor="text1"/>
                <w:lang w:val="fr-FR"/>
              </w:rPr>
              <w:t>Enoncé du problème</w:t>
            </w:r>
            <w:r w:rsidR="00D206AD" w:rsidRPr="00A03FF0">
              <w:rPr>
                <w:i/>
                <w:color w:val="000000" w:themeColor="text1"/>
                <w:lang w:val="fr-FR"/>
              </w:rPr>
              <w:t xml:space="preserve"> </w:t>
            </w:r>
          </w:p>
        </w:tc>
      </w:tr>
      <w:tr w:rsidR="00A03FF0" w:rsidRPr="00A03FF0" w:rsidTr="005C0CA6">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E3350A" w:rsidRPr="00A03FF0" w:rsidRDefault="00D206AD" w:rsidP="00E3350A">
            <w:pPr>
              <w:tabs>
                <w:tab w:val="left" w:pos="90"/>
              </w:tabs>
              <w:spacing w:before="60" w:after="60"/>
              <w:jc w:val="both"/>
              <w:rPr>
                <w:i/>
                <w:color w:val="000000" w:themeColor="text1"/>
                <w:szCs w:val="24"/>
                <w:lang w:val="fr-FR"/>
              </w:rPr>
            </w:pPr>
            <w:r w:rsidRPr="00A03FF0">
              <w:rPr>
                <w:i/>
                <w:color w:val="000000" w:themeColor="text1"/>
                <w:szCs w:val="24"/>
                <w:lang w:val="fr-FR"/>
              </w:rPr>
              <w:t>Aujo</w:t>
            </w:r>
            <w:r w:rsidR="00820FCA" w:rsidRPr="00A03FF0">
              <w:rPr>
                <w:i/>
                <w:color w:val="000000" w:themeColor="text1"/>
                <w:szCs w:val="24"/>
                <w:lang w:val="fr-FR"/>
              </w:rPr>
              <w:t>urd’hui, on constate une prolifération</w:t>
            </w:r>
            <w:r w:rsidRPr="00A03FF0">
              <w:rPr>
                <w:i/>
                <w:color w:val="000000" w:themeColor="text1"/>
                <w:szCs w:val="24"/>
                <w:lang w:val="fr-FR"/>
              </w:rPr>
              <w:t xml:space="preserve"> des déchets solides dans la ville de Conakry</w:t>
            </w:r>
            <w:r w:rsidR="00A95F60" w:rsidRPr="00A03FF0">
              <w:rPr>
                <w:i/>
                <w:color w:val="000000" w:themeColor="text1"/>
                <w:szCs w:val="24"/>
                <w:lang w:val="fr-FR"/>
              </w:rPr>
              <w:t xml:space="preserve"> qui produit</w:t>
            </w:r>
            <w:r w:rsidR="005229B9" w:rsidRPr="00A03FF0">
              <w:rPr>
                <w:i/>
                <w:color w:val="000000" w:themeColor="text1"/>
                <w:szCs w:val="24"/>
                <w:lang w:val="fr-FR"/>
              </w:rPr>
              <w:t>e environ</w:t>
            </w:r>
            <w:r w:rsidR="00A95F60" w:rsidRPr="00A03FF0">
              <w:rPr>
                <w:i/>
                <w:color w:val="000000" w:themeColor="text1"/>
                <w:szCs w:val="24"/>
                <w:lang w:val="fr-FR"/>
              </w:rPr>
              <w:t xml:space="preserve"> 1000 tonnes par</w:t>
            </w:r>
            <w:r w:rsidRPr="00A03FF0">
              <w:rPr>
                <w:i/>
                <w:color w:val="000000" w:themeColor="text1"/>
                <w:szCs w:val="24"/>
                <w:lang w:val="fr-FR"/>
              </w:rPr>
              <w:t xml:space="preserve"> </w:t>
            </w:r>
            <w:r w:rsidR="00820FCA" w:rsidRPr="00A03FF0">
              <w:rPr>
                <w:i/>
                <w:color w:val="000000" w:themeColor="text1"/>
                <w:szCs w:val="24"/>
                <w:lang w:val="fr-FR"/>
              </w:rPr>
              <w:t>jour</w:t>
            </w:r>
            <w:r w:rsidR="00D068DF" w:rsidRPr="00A03FF0">
              <w:rPr>
                <w:i/>
                <w:color w:val="000000" w:themeColor="text1"/>
                <w:szCs w:val="24"/>
                <w:lang w:val="fr-FR"/>
              </w:rPr>
              <w:t xml:space="preserve"> d’après les</w:t>
            </w:r>
            <w:r w:rsidR="00A95F60" w:rsidRPr="00A03FF0">
              <w:rPr>
                <w:i/>
                <w:color w:val="000000" w:themeColor="text1"/>
                <w:szCs w:val="24"/>
                <w:lang w:val="fr-FR"/>
              </w:rPr>
              <w:t xml:space="preserve"> statistique</w:t>
            </w:r>
            <w:r w:rsidR="00D068DF" w:rsidRPr="00A03FF0">
              <w:rPr>
                <w:i/>
                <w:color w:val="000000" w:themeColor="text1"/>
                <w:szCs w:val="24"/>
                <w:lang w:val="fr-FR"/>
              </w:rPr>
              <w:t>s</w:t>
            </w:r>
            <w:r w:rsidR="00A95F60" w:rsidRPr="00A03FF0">
              <w:rPr>
                <w:i/>
                <w:color w:val="000000" w:themeColor="text1"/>
                <w:szCs w:val="24"/>
                <w:lang w:val="fr-FR"/>
              </w:rPr>
              <w:t xml:space="preserve"> du Ministère de l’</w:t>
            </w:r>
            <w:r w:rsidR="00820FCA" w:rsidRPr="00A03FF0">
              <w:rPr>
                <w:i/>
                <w:color w:val="000000" w:themeColor="text1"/>
                <w:szCs w:val="24"/>
                <w:lang w:val="fr-FR"/>
              </w:rPr>
              <w:t>E</w:t>
            </w:r>
            <w:r w:rsidR="00A95F60" w:rsidRPr="00A03FF0">
              <w:rPr>
                <w:i/>
                <w:color w:val="000000" w:themeColor="text1"/>
                <w:szCs w:val="24"/>
                <w:lang w:val="fr-FR"/>
              </w:rPr>
              <w:t xml:space="preserve">nvironnement. Cette situation a </w:t>
            </w:r>
            <w:r w:rsidRPr="00A03FF0">
              <w:rPr>
                <w:i/>
                <w:color w:val="000000" w:themeColor="text1"/>
                <w:szCs w:val="24"/>
                <w:lang w:val="fr-FR"/>
              </w:rPr>
              <w:t xml:space="preserve"> des conséquences importantes sur</w:t>
            </w:r>
            <w:r w:rsidR="00A95F60" w:rsidRPr="00A03FF0">
              <w:rPr>
                <w:i/>
                <w:color w:val="000000" w:themeColor="text1"/>
                <w:szCs w:val="24"/>
                <w:lang w:val="fr-FR"/>
              </w:rPr>
              <w:t xml:space="preserve"> la santé des populations avec le manque d’hygiène, la prolifération des maladies,</w:t>
            </w:r>
            <w:r w:rsidR="00820FCA" w:rsidRPr="00A03FF0">
              <w:rPr>
                <w:i/>
                <w:color w:val="000000" w:themeColor="text1"/>
                <w:szCs w:val="24"/>
                <w:lang w:val="fr-FR"/>
              </w:rPr>
              <w:t xml:space="preserve"> la</w:t>
            </w:r>
            <w:r w:rsidR="00A95F60" w:rsidRPr="00A03FF0">
              <w:rPr>
                <w:i/>
                <w:color w:val="000000" w:themeColor="text1"/>
                <w:szCs w:val="24"/>
                <w:lang w:val="fr-FR"/>
              </w:rPr>
              <w:t xml:space="preserve"> pollution de l’environnement</w:t>
            </w:r>
            <w:r w:rsidRPr="00A03FF0">
              <w:rPr>
                <w:i/>
                <w:color w:val="000000" w:themeColor="text1"/>
                <w:szCs w:val="24"/>
                <w:lang w:val="fr-FR"/>
              </w:rPr>
              <w:t>. Le manque de traitement approprié de ces déchets conduit les populations à les brûler ou à les déposer à ciel ouvert provoquant ainsi une plus grande émission des gaz à effet serre. Actuellement, avec  l’évolution technologique, ces déchets peuvent être tra</w:t>
            </w:r>
            <w:r w:rsidR="00820FCA" w:rsidRPr="00A03FF0">
              <w:rPr>
                <w:i/>
                <w:color w:val="000000" w:themeColor="text1"/>
                <w:szCs w:val="24"/>
                <w:lang w:val="fr-FR"/>
              </w:rPr>
              <w:t>nsformés soit en compost</w:t>
            </w:r>
            <w:r w:rsidRPr="00A03FF0">
              <w:rPr>
                <w:i/>
                <w:color w:val="000000" w:themeColor="text1"/>
                <w:szCs w:val="24"/>
                <w:lang w:val="fr-FR"/>
              </w:rPr>
              <w:t xml:space="preserve"> pour l’agriculture ou source d’énergie par la production du méthane. Il existe un problème de taille pour arriver à ces résultats, la Guinée toute entière ne dispose d’aucune installation conforme aux normes internationales permettant un traitement adéquat des déchets et d’ailleurs, la grande décharge de la ville de Conakry (la Minière) est un vrai problème pour les autorités nationales. </w:t>
            </w:r>
            <w:r w:rsidR="00D068DF" w:rsidRPr="00A03FF0">
              <w:rPr>
                <w:i/>
                <w:color w:val="000000" w:themeColor="text1"/>
                <w:szCs w:val="24"/>
                <w:lang w:val="fr-FR"/>
              </w:rPr>
              <w:t xml:space="preserve">Pourtant des expériences d’ailleurs peuvent aider à faire face à ce problème. Lors d’une visite en Belgique d’un cadre de la Direction Nationale de la Recherche, des contacts avaient été pris avec des autorités locales, des partenaires privés, un institut de Recherche pour voir dans quelles mesures une usine de traitement de déchets pourrait être implantée à Conakry. Aujourd’hui, il serait important de reprendre ces contacts, de travailler dans une logique multi acteurs à la préparation d’un dossier de projet pour rechercher expertise et financement à sa réalisation. Donc, il nous faut des ressources techniques, financières, humaines pour faire suite à ces échanges, concevoir une projet et aller à la recherche des voies et moyens à sa réalisation, notamment à la rencontre des partenaires techniques et financiers qui seraient intéressés. </w:t>
            </w:r>
          </w:p>
          <w:p w:rsidR="00285468" w:rsidRPr="00A03FF0" w:rsidRDefault="00285468" w:rsidP="00E3350A">
            <w:pPr>
              <w:tabs>
                <w:tab w:val="left" w:pos="90"/>
              </w:tabs>
              <w:spacing w:before="60" w:after="60"/>
              <w:jc w:val="both"/>
              <w:rPr>
                <w:i/>
                <w:color w:val="000000" w:themeColor="text1"/>
                <w:szCs w:val="24"/>
                <w:lang w:val="fr-FR"/>
              </w:rPr>
            </w:pPr>
          </w:p>
          <w:p w:rsidR="00285468" w:rsidRPr="00A03FF0" w:rsidRDefault="00285468" w:rsidP="00E3350A">
            <w:pPr>
              <w:tabs>
                <w:tab w:val="left" w:pos="90"/>
              </w:tabs>
              <w:spacing w:before="60" w:after="60"/>
              <w:jc w:val="both"/>
              <w:rPr>
                <w:i/>
                <w:color w:val="000000" w:themeColor="text1"/>
                <w:lang w:val="fr-FR"/>
              </w:rPr>
            </w:pPr>
            <w:r w:rsidRPr="00A03FF0">
              <w:rPr>
                <w:i/>
                <w:color w:val="000000" w:themeColor="text1"/>
                <w:szCs w:val="24"/>
                <w:lang w:val="fr-FR"/>
              </w:rPr>
              <w:t xml:space="preserve">Pour le </w:t>
            </w:r>
            <w:r w:rsidRPr="00A03FF0">
              <w:rPr>
                <w:b/>
                <w:i/>
                <w:color w:val="000000" w:themeColor="text1"/>
                <w:szCs w:val="24"/>
                <w:lang w:val="fr-FR"/>
              </w:rPr>
              <w:t>CREGED</w:t>
            </w:r>
            <w:r w:rsidRPr="00A03FF0">
              <w:rPr>
                <w:i/>
                <w:color w:val="000000" w:themeColor="text1"/>
                <w:szCs w:val="24"/>
                <w:lang w:val="fr-FR"/>
              </w:rPr>
              <w:t>, l’installation d’une unité moderne de traitement de déchet</w:t>
            </w:r>
            <w:r w:rsidR="00820FCA" w:rsidRPr="00A03FF0">
              <w:rPr>
                <w:i/>
                <w:color w:val="000000" w:themeColor="text1"/>
                <w:szCs w:val="24"/>
                <w:lang w:val="fr-FR"/>
              </w:rPr>
              <w:t>s</w:t>
            </w:r>
            <w:r w:rsidRPr="00A03FF0">
              <w:rPr>
                <w:i/>
                <w:color w:val="000000" w:themeColor="text1"/>
                <w:szCs w:val="24"/>
                <w:lang w:val="fr-FR"/>
              </w:rPr>
              <w:t xml:space="preserve"> e</w:t>
            </w:r>
            <w:r w:rsidR="00820FCA" w:rsidRPr="00A03FF0">
              <w:rPr>
                <w:i/>
                <w:color w:val="000000" w:themeColor="text1"/>
                <w:szCs w:val="24"/>
                <w:lang w:val="fr-FR"/>
              </w:rPr>
              <w:t>s</w:t>
            </w:r>
            <w:r w:rsidRPr="00A03FF0">
              <w:rPr>
                <w:i/>
                <w:color w:val="000000" w:themeColor="text1"/>
                <w:szCs w:val="24"/>
                <w:lang w:val="fr-FR"/>
              </w:rPr>
              <w:t>t plus que nécessaire et notamment pour la ville de Conakry.</w:t>
            </w:r>
          </w:p>
          <w:p w:rsidR="00F91C3C" w:rsidRPr="00A03FF0" w:rsidRDefault="00F91C3C" w:rsidP="00E3350A">
            <w:pPr>
              <w:tabs>
                <w:tab w:val="left" w:pos="90"/>
              </w:tabs>
              <w:spacing w:before="60" w:after="60"/>
              <w:rPr>
                <w:i/>
                <w:color w:val="000000" w:themeColor="text1"/>
                <w:lang w:val="fr-FR"/>
              </w:rPr>
            </w:pPr>
          </w:p>
        </w:tc>
      </w:tr>
      <w:tr w:rsidR="00A03FF0" w:rsidRPr="00A03FF0" w:rsidTr="004A3A41">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A03FF0" w:rsidRDefault="002C203E" w:rsidP="004A3A41">
            <w:pPr>
              <w:tabs>
                <w:tab w:val="left" w:pos="90"/>
              </w:tabs>
              <w:spacing w:before="60" w:after="60"/>
              <w:rPr>
                <w:i/>
                <w:color w:val="000000" w:themeColor="text1"/>
                <w:lang w:val="fr-FR"/>
              </w:rPr>
            </w:pPr>
          </w:p>
        </w:tc>
      </w:tr>
      <w:tr w:rsidR="00A03FF0" w:rsidRPr="00A03FF0" w:rsidTr="005C0CA6">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B56AE1" w:rsidRPr="00A03FF0" w:rsidRDefault="00724775" w:rsidP="00E3350A">
            <w:pPr>
              <w:tabs>
                <w:tab w:val="left" w:pos="90"/>
              </w:tabs>
              <w:spacing w:before="60" w:after="60"/>
              <w:rPr>
                <w:i/>
                <w:color w:val="000000" w:themeColor="text1"/>
                <w:lang w:val="fr-FR"/>
              </w:rPr>
            </w:pPr>
            <w:r w:rsidRPr="00A03FF0">
              <w:rPr>
                <w:b/>
                <w:color w:val="000000" w:themeColor="text1"/>
                <w:lang w:val="fr-FR"/>
              </w:rPr>
              <w:t>Efforts passés et en cours</w:t>
            </w:r>
            <w:r w:rsidR="002C203E" w:rsidRPr="00A03FF0">
              <w:rPr>
                <w:i/>
                <w:color w:val="000000" w:themeColor="text1"/>
                <w:lang w:val="fr-FR"/>
              </w:rPr>
              <w:t xml:space="preserve"> </w:t>
            </w:r>
          </w:p>
        </w:tc>
      </w:tr>
      <w:tr w:rsidR="00A03FF0" w:rsidRPr="00A03FF0" w:rsidTr="005C0CA6">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285468" w:rsidRPr="00A03FF0" w:rsidRDefault="00285468" w:rsidP="00285468">
            <w:pPr>
              <w:tabs>
                <w:tab w:val="left" w:pos="90"/>
              </w:tabs>
              <w:spacing w:before="60" w:after="60"/>
              <w:rPr>
                <w:i/>
                <w:color w:val="000000" w:themeColor="text1"/>
                <w:szCs w:val="24"/>
                <w:lang w:val="fr-FR"/>
              </w:rPr>
            </w:pPr>
            <w:r w:rsidRPr="00A03FF0">
              <w:rPr>
                <w:i/>
                <w:color w:val="000000" w:themeColor="text1"/>
                <w:szCs w:val="24"/>
                <w:lang w:val="fr-FR"/>
              </w:rPr>
              <w:t xml:space="preserve">Le </w:t>
            </w:r>
            <w:r w:rsidRPr="00A03FF0">
              <w:rPr>
                <w:b/>
                <w:i/>
                <w:color w:val="000000" w:themeColor="text1"/>
                <w:szCs w:val="24"/>
                <w:lang w:val="fr-FR"/>
              </w:rPr>
              <w:t>CREGED</w:t>
            </w:r>
            <w:r w:rsidRPr="00A03FF0">
              <w:rPr>
                <w:i/>
                <w:color w:val="000000" w:themeColor="text1"/>
                <w:szCs w:val="24"/>
                <w:lang w:val="fr-FR"/>
              </w:rPr>
              <w:t xml:space="preserve"> en collaboration avec la </w:t>
            </w:r>
            <w:r w:rsidR="00182934" w:rsidRPr="00A03FF0">
              <w:rPr>
                <w:i/>
                <w:color w:val="000000" w:themeColor="text1"/>
                <w:szCs w:val="24"/>
                <w:lang w:val="fr-FR"/>
              </w:rPr>
              <w:t>Direction Nationale de la Recherche Scientifique et de l’Innovation Technologique</w:t>
            </w:r>
            <w:r w:rsidR="00182934" w:rsidRPr="00A03FF0">
              <w:rPr>
                <w:b/>
                <w:i/>
                <w:color w:val="000000" w:themeColor="text1"/>
                <w:szCs w:val="24"/>
                <w:lang w:val="fr-FR"/>
              </w:rPr>
              <w:t xml:space="preserve"> </w:t>
            </w:r>
            <w:r w:rsidRPr="00A03FF0">
              <w:rPr>
                <w:i/>
                <w:color w:val="000000" w:themeColor="text1"/>
                <w:szCs w:val="24"/>
                <w:lang w:val="fr-FR"/>
              </w:rPr>
              <w:t xml:space="preserve">et  le département de l’enseignement supérieur </w:t>
            </w:r>
            <w:r w:rsidR="000C40F9" w:rsidRPr="00A03FF0">
              <w:rPr>
                <w:i/>
                <w:color w:val="000000" w:themeColor="text1"/>
                <w:szCs w:val="24"/>
                <w:lang w:val="fr-FR"/>
              </w:rPr>
              <w:t>ont</w:t>
            </w:r>
            <w:r w:rsidRPr="00A03FF0">
              <w:rPr>
                <w:i/>
                <w:color w:val="000000" w:themeColor="text1"/>
                <w:szCs w:val="24"/>
                <w:lang w:val="fr-FR"/>
              </w:rPr>
              <w:t xml:space="preserve"> prépar</w:t>
            </w:r>
            <w:r w:rsidR="000C40F9" w:rsidRPr="00A03FF0">
              <w:rPr>
                <w:i/>
                <w:color w:val="000000" w:themeColor="text1"/>
                <w:szCs w:val="24"/>
                <w:lang w:val="fr-FR"/>
              </w:rPr>
              <w:t>é</w:t>
            </w:r>
            <w:r w:rsidRPr="00A03FF0">
              <w:rPr>
                <w:i/>
                <w:color w:val="000000" w:themeColor="text1"/>
                <w:szCs w:val="24"/>
                <w:lang w:val="fr-FR"/>
              </w:rPr>
              <w:t xml:space="preserve"> une rencontre nationale </w:t>
            </w:r>
            <w:r w:rsidR="00820FCA" w:rsidRPr="00A03FF0">
              <w:rPr>
                <w:i/>
                <w:color w:val="000000" w:themeColor="text1"/>
                <w:szCs w:val="24"/>
                <w:lang w:val="fr-FR"/>
              </w:rPr>
              <w:t>des chercheurs de guinée autour de la crise de</w:t>
            </w:r>
            <w:r w:rsidRPr="00A03FF0">
              <w:rPr>
                <w:i/>
                <w:color w:val="000000" w:themeColor="text1"/>
                <w:szCs w:val="24"/>
                <w:lang w:val="fr-FR"/>
              </w:rPr>
              <w:t xml:space="preserve"> déchets à Conakry (Septembre 2014).</w:t>
            </w:r>
          </w:p>
          <w:p w:rsidR="00285468" w:rsidRPr="00A03FF0" w:rsidRDefault="00285468" w:rsidP="00285468">
            <w:pPr>
              <w:pStyle w:val="Paragraphedeliste"/>
              <w:numPr>
                <w:ilvl w:val="0"/>
                <w:numId w:val="1"/>
              </w:numPr>
              <w:tabs>
                <w:tab w:val="left" w:pos="90"/>
              </w:tabs>
              <w:spacing w:before="60" w:after="60"/>
              <w:rPr>
                <w:i/>
                <w:color w:val="000000" w:themeColor="text1"/>
                <w:szCs w:val="24"/>
                <w:lang w:val="fr-FR"/>
              </w:rPr>
            </w:pPr>
            <w:r w:rsidRPr="00A03FF0">
              <w:rPr>
                <w:i/>
                <w:color w:val="000000" w:themeColor="text1"/>
                <w:szCs w:val="24"/>
                <w:lang w:val="fr-FR"/>
              </w:rPr>
              <w:t>Elaboration et dépôt, courant 2014, d’un projet de gestion durable de déchet</w:t>
            </w:r>
            <w:r w:rsidR="00820FCA" w:rsidRPr="00A03FF0">
              <w:rPr>
                <w:i/>
                <w:color w:val="000000" w:themeColor="text1"/>
                <w:szCs w:val="24"/>
                <w:lang w:val="fr-FR"/>
              </w:rPr>
              <w:t>s</w:t>
            </w:r>
            <w:r w:rsidRPr="00A03FF0">
              <w:rPr>
                <w:i/>
                <w:color w:val="000000" w:themeColor="text1"/>
                <w:szCs w:val="24"/>
                <w:lang w:val="fr-FR"/>
              </w:rPr>
              <w:t xml:space="preserve"> pour la ville de Conakry ;</w:t>
            </w:r>
          </w:p>
          <w:p w:rsidR="00285468" w:rsidRPr="00A03FF0" w:rsidRDefault="00285468" w:rsidP="00285468">
            <w:pPr>
              <w:pStyle w:val="Paragraphedeliste"/>
              <w:numPr>
                <w:ilvl w:val="0"/>
                <w:numId w:val="1"/>
              </w:numPr>
              <w:tabs>
                <w:tab w:val="left" w:pos="90"/>
              </w:tabs>
              <w:spacing w:before="60" w:after="60"/>
              <w:rPr>
                <w:i/>
                <w:color w:val="000000" w:themeColor="text1"/>
                <w:szCs w:val="24"/>
                <w:lang w:val="fr-FR"/>
              </w:rPr>
            </w:pPr>
            <w:r w:rsidRPr="00A03FF0">
              <w:rPr>
                <w:i/>
                <w:color w:val="000000" w:themeColor="text1"/>
                <w:szCs w:val="24"/>
                <w:lang w:val="fr-FR"/>
              </w:rPr>
              <w:t>Rencontre avec plusieurs structures de l’Etat et de collectivité</w:t>
            </w:r>
            <w:r w:rsidR="00820FCA" w:rsidRPr="00A03FF0">
              <w:rPr>
                <w:i/>
                <w:color w:val="000000" w:themeColor="text1"/>
                <w:szCs w:val="24"/>
                <w:lang w:val="fr-FR"/>
              </w:rPr>
              <w:t>s</w:t>
            </w:r>
            <w:r w:rsidRPr="00A03FF0">
              <w:rPr>
                <w:i/>
                <w:color w:val="000000" w:themeColor="text1"/>
                <w:szCs w:val="24"/>
                <w:lang w:val="fr-FR"/>
              </w:rPr>
              <w:t xml:space="preserve"> autour de la gestion des </w:t>
            </w:r>
            <w:r w:rsidRPr="00A03FF0">
              <w:rPr>
                <w:i/>
                <w:color w:val="000000" w:themeColor="text1"/>
                <w:szCs w:val="24"/>
                <w:lang w:val="fr-FR"/>
              </w:rPr>
              <w:lastRenderedPageBreak/>
              <w:t>déchets.</w:t>
            </w:r>
          </w:p>
          <w:p w:rsidR="00285468" w:rsidRPr="00A03FF0" w:rsidRDefault="00285468" w:rsidP="00285468">
            <w:pPr>
              <w:pStyle w:val="Paragraphedeliste"/>
              <w:numPr>
                <w:ilvl w:val="0"/>
                <w:numId w:val="1"/>
              </w:numPr>
              <w:tabs>
                <w:tab w:val="left" w:pos="90"/>
              </w:tabs>
              <w:spacing w:before="60" w:after="60"/>
              <w:rPr>
                <w:i/>
                <w:color w:val="000000" w:themeColor="text1"/>
                <w:szCs w:val="24"/>
                <w:lang w:val="fr-FR"/>
              </w:rPr>
            </w:pPr>
            <w:r w:rsidRPr="00A03FF0">
              <w:rPr>
                <w:i/>
                <w:color w:val="000000" w:themeColor="text1"/>
                <w:szCs w:val="24"/>
                <w:lang w:val="fr-FR"/>
              </w:rPr>
              <w:t xml:space="preserve">  Echanges avec </w:t>
            </w:r>
            <w:r w:rsidRPr="00A03FF0">
              <w:rPr>
                <w:b/>
                <w:i/>
                <w:color w:val="000000" w:themeColor="text1"/>
                <w:szCs w:val="24"/>
                <w:lang w:val="fr-FR"/>
              </w:rPr>
              <w:t>Enviro Africa Sarl</w:t>
            </w:r>
            <w:r w:rsidRPr="00A03FF0">
              <w:rPr>
                <w:i/>
                <w:color w:val="000000" w:themeColor="text1"/>
                <w:szCs w:val="24"/>
                <w:lang w:val="fr-FR"/>
              </w:rPr>
              <w:t xml:space="preserve"> sur la problématique sur la gestion des déchets en Guinée singulièrement dans la ville de Conakry ;</w:t>
            </w:r>
          </w:p>
          <w:p w:rsidR="00285468" w:rsidRPr="00A03FF0" w:rsidRDefault="00285468" w:rsidP="00285468">
            <w:pPr>
              <w:tabs>
                <w:tab w:val="left" w:pos="90"/>
              </w:tabs>
              <w:spacing w:before="60" w:after="60"/>
              <w:rPr>
                <w:i/>
                <w:color w:val="000000" w:themeColor="text1"/>
                <w:lang w:val="fr-FR"/>
              </w:rPr>
            </w:pPr>
          </w:p>
          <w:p w:rsidR="00285468" w:rsidRPr="00A03FF0" w:rsidRDefault="00285468" w:rsidP="00285468">
            <w:pPr>
              <w:tabs>
                <w:tab w:val="left" w:pos="90"/>
              </w:tabs>
              <w:spacing w:before="60" w:after="60"/>
              <w:rPr>
                <w:i/>
                <w:color w:val="000000" w:themeColor="text1"/>
                <w:lang w:val="fr-FR"/>
              </w:rPr>
            </w:pPr>
            <w:r w:rsidRPr="00A03FF0">
              <w:rPr>
                <w:i/>
                <w:color w:val="000000" w:themeColor="text1"/>
                <w:lang w:val="fr-FR"/>
              </w:rPr>
              <w:t>Toutes ces initiatives ont eu un impact limité sur la gestion concrète des déchets notamment dans la ville de Conakry, pour plusieurs raisons :</w:t>
            </w:r>
          </w:p>
          <w:p w:rsidR="002F4827" w:rsidRPr="00A03FF0" w:rsidRDefault="00820FCA" w:rsidP="00285468">
            <w:pPr>
              <w:pStyle w:val="Paragraphedeliste"/>
              <w:numPr>
                <w:ilvl w:val="0"/>
                <w:numId w:val="2"/>
              </w:numPr>
              <w:tabs>
                <w:tab w:val="left" w:pos="90"/>
              </w:tabs>
              <w:spacing w:before="60" w:after="60"/>
              <w:rPr>
                <w:i/>
                <w:color w:val="000000" w:themeColor="text1"/>
                <w:lang w:val="fr-FR"/>
              </w:rPr>
            </w:pPr>
            <w:r w:rsidRPr="00A03FF0">
              <w:rPr>
                <w:i/>
                <w:color w:val="000000" w:themeColor="text1"/>
                <w:lang w:val="fr-FR"/>
              </w:rPr>
              <w:t>La faiblesse</w:t>
            </w:r>
            <w:r w:rsidR="002F4827" w:rsidRPr="00A03FF0">
              <w:rPr>
                <w:i/>
                <w:color w:val="000000" w:themeColor="text1"/>
                <w:lang w:val="fr-FR"/>
              </w:rPr>
              <w:t xml:space="preserve"> </w:t>
            </w:r>
            <w:r w:rsidRPr="00A03FF0">
              <w:rPr>
                <w:i/>
                <w:color w:val="000000" w:themeColor="text1"/>
                <w:lang w:val="fr-FR"/>
              </w:rPr>
              <w:t xml:space="preserve">de </w:t>
            </w:r>
            <w:r w:rsidR="002F4827" w:rsidRPr="00A03FF0">
              <w:rPr>
                <w:i/>
                <w:color w:val="000000" w:themeColor="text1"/>
                <w:lang w:val="fr-FR"/>
              </w:rPr>
              <w:t>la réflexion stratégique sur la gestion des déchets en Guinée </w:t>
            </w:r>
          </w:p>
          <w:p w:rsidR="00285468" w:rsidRPr="00A03FF0" w:rsidRDefault="00820FCA" w:rsidP="00285468">
            <w:pPr>
              <w:pStyle w:val="Paragraphedeliste"/>
              <w:numPr>
                <w:ilvl w:val="0"/>
                <w:numId w:val="2"/>
              </w:numPr>
              <w:tabs>
                <w:tab w:val="left" w:pos="90"/>
              </w:tabs>
              <w:spacing w:before="60" w:after="60"/>
              <w:rPr>
                <w:i/>
                <w:color w:val="000000" w:themeColor="text1"/>
                <w:lang w:val="fr-FR"/>
              </w:rPr>
            </w:pPr>
            <w:r w:rsidRPr="00A03FF0">
              <w:rPr>
                <w:i/>
                <w:color w:val="000000" w:themeColor="text1"/>
                <w:lang w:val="fr-FR"/>
              </w:rPr>
              <w:t>La faiblesse d’action</w:t>
            </w:r>
            <w:r w:rsidR="00285468" w:rsidRPr="00A03FF0">
              <w:rPr>
                <w:i/>
                <w:color w:val="000000" w:themeColor="text1"/>
                <w:lang w:val="fr-FR"/>
              </w:rPr>
              <w:t xml:space="preserve"> de la politique nationale dans la  mise en œuvre de solution pratique de gérer les déchets en Guinée ;</w:t>
            </w:r>
          </w:p>
          <w:p w:rsidR="00285468" w:rsidRPr="00A03FF0" w:rsidRDefault="00285468" w:rsidP="002F4827">
            <w:pPr>
              <w:pStyle w:val="Paragraphedeliste"/>
              <w:numPr>
                <w:ilvl w:val="0"/>
                <w:numId w:val="2"/>
              </w:numPr>
              <w:tabs>
                <w:tab w:val="left" w:pos="90"/>
              </w:tabs>
              <w:spacing w:before="60" w:after="60"/>
              <w:rPr>
                <w:i/>
                <w:color w:val="000000" w:themeColor="text1"/>
                <w:lang w:val="fr-FR"/>
              </w:rPr>
            </w:pPr>
            <w:r w:rsidRPr="00A03FF0">
              <w:rPr>
                <w:i/>
                <w:color w:val="000000" w:themeColor="text1"/>
                <w:lang w:val="fr-FR"/>
              </w:rPr>
              <w:t>L’é</w:t>
            </w:r>
            <w:r w:rsidR="00820FCA" w:rsidRPr="00A03FF0">
              <w:rPr>
                <w:i/>
                <w:color w:val="000000" w:themeColor="text1"/>
                <w:lang w:val="fr-FR"/>
              </w:rPr>
              <w:t>chec de toutes les actions qui ont</w:t>
            </w:r>
            <w:r w:rsidRPr="00A03FF0">
              <w:rPr>
                <w:i/>
                <w:color w:val="000000" w:themeColor="text1"/>
                <w:lang w:val="fr-FR"/>
              </w:rPr>
              <w:t xml:space="preserve"> été mise</w:t>
            </w:r>
            <w:r w:rsidR="00820FCA" w:rsidRPr="00A03FF0">
              <w:rPr>
                <w:i/>
                <w:color w:val="000000" w:themeColor="text1"/>
                <w:lang w:val="fr-FR"/>
              </w:rPr>
              <w:t>s</w:t>
            </w:r>
            <w:r w:rsidRPr="00A03FF0">
              <w:rPr>
                <w:i/>
                <w:color w:val="000000" w:themeColor="text1"/>
                <w:lang w:val="fr-FR"/>
              </w:rPr>
              <w:t xml:space="preserve"> en place pour assainir la ville de Conakry ;</w:t>
            </w:r>
          </w:p>
          <w:p w:rsidR="00F91C3C" w:rsidRPr="00A03FF0" w:rsidRDefault="0049067E" w:rsidP="00285468">
            <w:pPr>
              <w:pStyle w:val="Paragraphedeliste"/>
              <w:numPr>
                <w:ilvl w:val="0"/>
                <w:numId w:val="2"/>
              </w:numPr>
              <w:tabs>
                <w:tab w:val="left" w:pos="90"/>
              </w:tabs>
              <w:spacing w:before="60" w:after="60"/>
              <w:rPr>
                <w:i/>
                <w:color w:val="000000" w:themeColor="text1"/>
                <w:lang w:val="fr-FR"/>
              </w:rPr>
            </w:pPr>
            <w:r w:rsidRPr="00A03FF0">
              <w:rPr>
                <w:i/>
                <w:color w:val="000000" w:themeColor="text1"/>
                <w:lang w:val="fr-FR"/>
              </w:rPr>
              <w:t>Le manque d’anticipation pour la construction de décharge moderne ;</w:t>
            </w:r>
          </w:p>
        </w:tc>
      </w:tr>
      <w:tr w:rsidR="00A03FF0" w:rsidRPr="00A03FF0" w:rsidTr="004A3A41">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A03FF0" w:rsidRDefault="002C203E" w:rsidP="004A3A41">
            <w:pPr>
              <w:tabs>
                <w:tab w:val="left" w:pos="90"/>
              </w:tabs>
              <w:spacing w:before="60" w:after="60"/>
              <w:rPr>
                <w:i/>
                <w:color w:val="000000" w:themeColor="text1"/>
                <w:lang w:val="fr-FR"/>
              </w:rPr>
            </w:pPr>
          </w:p>
        </w:tc>
      </w:tr>
      <w:tr w:rsidR="00A03FF0" w:rsidRPr="00A03FF0" w:rsidTr="005C0CA6">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A03FF0" w:rsidRDefault="002C203E" w:rsidP="002F4827">
            <w:pPr>
              <w:tabs>
                <w:tab w:val="left" w:pos="90"/>
              </w:tabs>
              <w:spacing w:before="60" w:after="60"/>
              <w:rPr>
                <w:i/>
                <w:color w:val="000000" w:themeColor="text1"/>
                <w:lang w:val="fr-FR"/>
              </w:rPr>
            </w:pPr>
            <w:r w:rsidRPr="00A03FF0">
              <w:rPr>
                <w:b/>
                <w:color w:val="000000" w:themeColor="text1"/>
                <w:lang w:val="fr-FR"/>
              </w:rPr>
              <w:t xml:space="preserve">Assistance </w:t>
            </w:r>
            <w:r w:rsidR="00157C33" w:rsidRPr="00A03FF0">
              <w:rPr>
                <w:b/>
                <w:color w:val="000000" w:themeColor="text1"/>
                <w:lang w:val="fr-FR"/>
              </w:rPr>
              <w:t xml:space="preserve">technique </w:t>
            </w:r>
            <w:r w:rsidR="00B567EF" w:rsidRPr="00A03FF0">
              <w:rPr>
                <w:b/>
                <w:color w:val="000000" w:themeColor="text1"/>
                <w:lang w:val="fr-FR"/>
              </w:rPr>
              <w:t>demandée</w:t>
            </w:r>
            <w:r w:rsidRPr="00A03FF0">
              <w:rPr>
                <w:i/>
                <w:color w:val="000000" w:themeColor="text1"/>
                <w:lang w:val="fr-FR"/>
              </w:rPr>
              <w:t xml:space="preserve"> </w:t>
            </w:r>
          </w:p>
        </w:tc>
      </w:tr>
      <w:tr w:rsidR="00A03FF0" w:rsidRPr="00A03FF0" w:rsidTr="005C0CA6">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F91C3C" w:rsidRPr="00A03FF0" w:rsidRDefault="003C4B2E" w:rsidP="00BA624B">
            <w:pPr>
              <w:tabs>
                <w:tab w:val="left" w:pos="90"/>
              </w:tabs>
              <w:spacing w:before="60" w:after="60"/>
              <w:jc w:val="both"/>
              <w:rPr>
                <w:i/>
                <w:color w:val="000000" w:themeColor="text1"/>
                <w:lang w:val="fr-FR"/>
              </w:rPr>
            </w:pPr>
            <w:r w:rsidRPr="00A03FF0">
              <w:rPr>
                <w:i/>
                <w:color w:val="000000" w:themeColor="text1"/>
                <w:lang w:val="fr-FR"/>
              </w:rPr>
              <w:t>L’appui ou l’accompagnement du CRTC pourrait concerner</w:t>
            </w:r>
          </w:p>
          <w:p w:rsidR="003C4B2E" w:rsidRPr="00A03FF0" w:rsidRDefault="003C4B2E" w:rsidP="00BA624B">
            <w:pPr>
              <w:pStyle w:val="Paragraphedeliste"/>
              <w:numPr>
                <w:ilvl w:val="0"/>
                <w:numId w:val="3"/>
              </w:numPr>
              <w:tabs>
                <w:tab w:val="left" w:pos="90"/>
              </w:tabs>
              <w:spacing w:before="60" w:after="60"/>
              <w:jc w:val="both"/>
              <w:rPr>
                <w:i/>
                <w:color w:val="000000" w:themeColor="text1"/>
                <w:lang w:val="fr-FR"/>
              </w:rPr>
            </w:pPr>
            <w:r w:rsidRPr="00A03FF0">
              <w:rPr>
                <w:i/>
                <w:color w:val="000000" w:themeColor="text1"/>
                <w:lang w:val="fr-FR"/>
              </w:rPr>
              <w:t xml:space="preserve">La mobilisation des ressources pour le montage d’un projet pour l’installation d’une unité moderne de traitement des déchets pour la ville de Conakry, </w:t>
            </w:r>
          </w:p>
          <w:p w:rsidR="003C4B2E" w:rsidRPr="00A03FF0" w:rsidRDefault="003C4B2E" w:rsidP="00BA624B">
            <w:pPr>
              <w:pStyle w:val="Paragraphedeliste"/>
              <w:numPr>
                <w:ilvl w:val="0"/>
                <w:numId w:val="3"/>
              </w:numPr>
              <w:tabs>
                <w:tab w:val="left" w:pos="90"/>
              </w:tabs>
              <w:spacing w:before="60" w:after="60"/>
              <w:jc w:val="both"/>
              <w:rPr>
                <w:i/>
                <w:color w:val="000000" w:themeColor="text1"/>
                <w:lang w:val="fr-FR"/>
              </w:rPr>
            </w:pPr>
            <w:r w:rsidRPr="00A03FF0">
              <w:rPr>
                <w:i/>
                <w:color w:val="000000" w:themeColor="text1"/>
                <w:lang w:val="fr-FR"/>
              </w:rPr>
              <w:t xml:space="preserve">Le financement de voyages d’études et de formation pour renforcer les capacités des cadres du CREGED dans la gestion d’une telle installation, </w:t>
            </w:r>
          </w:p>
          <w:p w:rsidR="003C4B2E" w:rsidRPr="00A03FF0" w:rsidRDefault="003C4B2E" w:rsidP="00BA624B">
            <w:pPr>
              <w:pStyle w:val="Paragraphedeliste"/>
              <w:numPr>
                <w:ilvl w:val="0"/>
                <w:numId w:val="3"/>
              </w:numPr>
              <w:tabs>
                <w:tab w:val="left" w:pos="90"/>
              </w:tabs>
              <w:spacing w:before="60" w:after="60"/>
              <w:jc w:val="both"/>
              <w:rPr>
                <w:i/>
                <w:color w:val="000000" w:themeColor="text1"/>
                <w:lang w:val="fr-FR"/>
              </w:rPr>
            </w:pPr>
            <w:r w:rsidRPr="00A03FF0">
              <w:rPr>
                <w:i/>
                <w:color w:val="000000" w:themeColor="text1"/>
                <w:lang w:val="fr-FR"/>
              </w:rPr>
              <w:t>L’acquisition d’équipements pour le fonctionnement d’une telle unité</w:t>
            </w:r>
          </w:p>
          <w:p w:rsidR="003C4B2E" w:rsidRPr="00A03FF0" w:rsidRDefault="003C4B2E" w:rsidP="00BA624B">
            <w:pPr>
              <w:pStyle w:val="Paragraphedeliste"/>
              <w:numPr>
                <w:ilvl w:val="0"/>
                <w:numId w:val="3"/>
              </w:numPr>
              <w:tabs>
                <w:tab w:val="left" w:pos="90"/>
              </w:tabs>
              <w:spacing w:before="60" w:after="60"/>
              <w:jc w:val="both"/>
              <w:rPr>
                <w:i/>
                <w:color w:val="000000" w:themeColor="text1"/>
                <w:lang w:val="fr-FR"/>
              </w:rPr>
            </w:pPr>
            <w:r w:rsidRPr="00A03FF0">
              <w:rPr>
                <w:i/>
                <w:color w:val="000000" w:themeColor="text1"/>
                <w:lang w:val="fr-FR"/>
              </w:rPr>
              <w:t>La mobilisation des acteurs sur les échanges sur les pro</w:t>
            </w:r>
            <w:r w:rsidR="00BA624B" w:rsidRPr="00A03FF0">
              <w:rPr>
                <w:i/>
                <w:color w:val="000000" w:themeColor="text1"/>
                <w:lang w:val="fr-FR"/>
              </w:rPr>
              <w:t>blématiques de gestion des déche</w:t>
            </w:r>
            <w:r w:rsidRPr="00A03FF0">
              <w:rPr>
                <w:i/>
                <w:color w:val="000000" w:themeColor="text1"/>
                <w:lang w:val="fr-FR"/>
              </w:rPr>
              <w:t xml:space="preserve">ts. </w:t>
            </w:r>
          </w:p>
          <w:p w:rsidR="00BA624B" w:rsidRPr="00A03FF0" w:rsidRDefault="00BA624B" w:rsidP="00BA624B">
            <w:pPr>
              <w:tabs>
                <w:tab w:val="left" w:pos="90"/>
              </w:tabs>
              <w:spacing w:before="60" w:after="60"/>
              <w:jc w:val="both"/>
              <w:rPr>
                <w:i/>
                <w:color w:val="000000" w:themeColor="text1"/>
                <w:lang w:val="fr-FR"/>
              </w:rPr>
            </w:pPr>
            <w:r w:rsidRPr="00A03FF0">
              <w:rPr>
                <w:i/>
                <w:color w:val="000000" w:themeColor="text1"/>
                <w:lang w:val="fr-FR"/>
              </w:rPr>
              <w:t>L’aboutissement de cette requête via cette assistance technique permettra :</w:t>
            </w:r>
          </w:p>
          <w:p w:rsidR="00BA624B" w:rsidRPr="00A03FF0" w:rsidRDefault="00BA624B" w:rsidP="00BA624B">
            <w:pPr>
              <w:pStyle w:val="Paragraphedeliste"/>
              <w:numPr>
                <w:ilvl w:val="0"/>
                <w:numId w:val="5"/>
              </w:numPr>
              <w:tabs>
                <w:tab w:val="left" w:pos="90"/>
              </w:tabs>
              <w:spacing w:before="60" w:after="60"/>
              <w:jc w:val="both"/>
              <w:rPr>
                <w:i/>
                <w:color w:val="000000" w:themeColor="text1"/>
                <w:lang w:val="fr-FR"/>
              </w:rPr>
            </w:pPr>
            <w:r w:rsidRPr="00A03FF0">
              <w:rPr>
                <w:i/>
                <w:color w:val="000000" w:themeColor="text1"/>
                <w:lang w:val="fr-FR"/>
              </w:rPr>
              <w:t>D’engager une réflexion pluri-acteur sur la gestion des déchets ;</w:t>
            </w:r>
          </w:p>
          <w:p w:rsidR="00BA624B" w:rsidRPr="00A03FF0" w:rsidRDefault="00BA624B" w:rsidP="00BA624B">
            <w:pPr>
              <w:pStyle w:val="Paragraphedeliste"/>
              <w:numPr>
                <w:ilvl w:val="0"/>
                <w:numId w:val="5"/>
              </w:numPr>
              <w:tabs>
                <w:tab w:val="left" w:pos="90"/>
              </w:tabs>
              <w:spacing w:before="60" w:after="60"/>
              <w:jc w:val="both"/>
              <w:rPr>
                <w:i/>
                <w:color w:val="000000" w:themeColor="text1"/>
                <w:lang w:val="fr-FR"/>
              </w:rPr>
            </w:pPr>
            <w:r w:rsidRPr="00A03FF0">
              <w:rPr>
                <w:i/>
                <w:color w:val="000000" w:themeColor="text1"/>
                <w:lang w:val="fr-FR"/>
              </w:rPr>
              <w:t xml:space="preserve">A </w:t>
            </w:r>
            <w:r w:rsidR="00820FCA" w:rsidRPr="00A03FF0">
              <w:rPr>
                <w:i/>
                <w:color w:val="000000" w:themeColor="text1"/>
                <w:lang w:val="fr-FR"/>
              </w:rPr>
              <w:t>la ville de Conakry de</w:t>
            </w:r>
            <w:r w:rsidR="00F34C9C" w:rsidRPr="00A03FF0">
              <w:rPr>
                <w:i/>
                <w:color w:val="000000" w:themeColor="text1"/>
                <w:lang w:val="fr-FR"/>
              </w:rPr>
              <w:t xml:space="preserve"> disposer</w:t>
            </w:r>
            <w:r w:rsidRPr="00A03FF0">
              <w:rPr>
                <w:i/>
                <w:color w:val="000000" w:themeColor="text1"/>
                <w:lang w:val="fr-FR"/>
              </w:rPr>
              <w:t xml:space="preserve"> d’un centre moderne de traitement de déchet</w:t>
            </w:r>
            <w:r w:rsidR="00820FCA" w:rsidRPr="00A03FF0">
              <w:rPr>
                <w:i/>
                <w:color w:val="000000" w:themeColor="text1"/>
                <w:lang w:val="fr-FR"/>
              </w:rPr>
              <w:t>s</w:t>
            </w:r>
            <w:r w:rsidRPr="00A03FF0">
              <w:rPr>
                <w:i/>
                <w:color w:val="000000" w:themeColor="text1"/>
                <w:lang w:val="fr-FR"/>
              </w:rPr>
              <w:t> ; </w:t>
            </w:r>
          </w:p>
          <w:p w:rsidR="00BA624B" w:rsidRPr="00A03FF0" w:rsidRDefault="00820FCA" w:rsidP="00BA624B">
            <w:pPr>
              <w:pStyle w:val="Paragraphedeliste"/>
              <w:numPr>
                <w:ilvl w:val="0"/>
                <w:numId w:val="5"/>
              </w:numPr>
              <w:tabs>
                <w:tab w:val="left" w:pos="90"/>
              </w:tabs>
              <w:spacing w:before="60" w:after="60"/>
              <w:jc w:val="both"/>
              <w:rPr>
                <w:i/>
                <w:color w:val="000000" w:themeColor="text1"/>
                <w:lang w:val="fr-FR"/>
              </w:rPr>
            </w:pPr>
            <w:r w:rsidRPr="00A03FF0">
              <w:rPr>
                <w:i/>
                <w:color w:val="000000" w:themeColor="text1"/>
                <w:lang w:val="fr-FR"/>
              </w:rPr>
              <w:t>De renforcer les capacités du</w:t>
            </w:r>
            <w:r w:rsidR="00BA624B" w:rsidRPr="00A03FF0">
              <w:rPr>
                <w:i/>
                <w:color w:val="000000" w:themeColor="text1"/>
                <w:lang w:val="fr-FR"/>
              </w:rPr>
              <w:t xml:space="preserve"> CREGED en tant qu’Institution de recherche sur la prise en charge des problématique</w:t>
            </w:r>
            <w:r w:rsidR="00D60458" w:rsidRPr="00A03FF0">
              <w:rPr>
                <w:i/>
                <w:color w:val="000000" w:themeColor="text1"/>
                <w:lang w:val="fr-FR"/>
              </w:rPr>
              <w:t>s</w:t>
            </w:r>
            <w:r w:rsidR="00BA624B" w:rsidRPr="00A03FF0">
              <w:rPr>
                <w:i/>
                <w:color w:val="000000" w:themeColor="text1"/>
                <w:lang w:val="fr-FR"/>
              </w:rPr>
              <w:t xml:space="preserve"> </w:t>
            </w:r>
            <w:r w:rsidR="00D60458" w:rsidRPr="00A03FF0">
              <w:rPr>
                <w:i/>
                <w:color w:val="000000" w:themeColor="text1"/>
                <w:lang w:val="fr-FR"/>
              </w:rPr>
              <w:t xml:space="preserve">économiques, politiques et sociales </w:t>
            </w:r>
            <w:r w:rsidRPr="00A03FF0">
              <w:rPr>
                <w:i/>
                <w:color w:val="000000" w:themeColor="text1"/>
                <w:lang w:val="fr-FR"/>
              </w:rPr>
              <w:t xml:space="preserve">liées </w:t>
            </w:r>
            <w:proofErr w:type="gramStart"/>
            <w:r w:rsidRPr="00A03FF0">
              <w:rPr>
                <w:i/>
                <w:color w:val="000000" w:themeColor="text1"/>
                <w:lang w:val="fr-FR"/>
              </w:rPr>
              <w:t>à</w:t>
            </w:r>
            <w:r w:rsidR="00BA624B" w:rsidRPr="00A03FF0">
              <w:rPr>
                <w:i/>
                <w:color w:val="000000" w:themeColor="text1"/>
                <w:lang w:val="fr-FR"/>
              </w:rPr>
              <w:t xml:space="preserve"> la gestion</w:t>
            </w:r>
            <w:r w:rsidR="00D60458" w:rsidRPr="00A03FF0">
              <w:rPr>
                <w:i/>
                <w:color w:val="000000" w:themeColor="text1"/>
                <w:lang w:val="fr-FR"/>
              </w:rPr>
              <w:t>s</w:t>
            </w:r>
            <w:proofErr w:type="gramEnd"/>
            <w:r w:rsidR="00BA624B" w:rsidRPr="00A03FF0">
              <w:rPr>
                <w:i/>
                <w:color w:val="000000" w:themeColor="text1"/>
                <w:lang w:val="fr-FR"/>
              </w:rPr>
              <w:t xml:space="preserve"> des déchets ;</w:t>
            </w:r>
          </w:p>
          <w:p w:rsidR="00BA624B" w:rsidRPr="00A03FF0" w:rsidRDefault="00BA624B" w:rsidP="00BA624B">
            <w:pPr>
              <w:tabs>
                <w:tab w:val="left" w:pos="90"/>
              </w:tabs>
              <w:spacing w:before="60" w:after="60"/>
              <w:rPr>
                <w:i/>
                <w:color w:val="000000" w:themeColor="text1"/>
                <w:lang w:val="fr-FR"/>
              </w:rPr>
            </w:pPr>
          </w:p>
        </w:tc>
      </w:tr>
      <w:tr w:rsidR="00A03FF0" w:rsidRPr="00A03FF0" w:rsidTr="00731F22">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A03FF0" w:rsidRDefault="002C203E" w:rsidP="004A3A41">
            <w:pPr>
              <w:tabs>
                <w:tab w:val="left" w:pos="90"/>
              </w:tabs>
              <w:spacing w:before="60" w:after="60"/>
              <w:rPr>
                <w:i/>
                <w:color w:val="000000" w:themeColor="text1"/>
                <w:lang w:val="fr-FR"/>
              </w:rPr>
            </w:pPr>
          </w:p>
        </w:tc>
      </w:tr>
      <w:tr w:rsidR="00A03FF0" w:rsidRPr="00A03FF0" w:rsidTr="005C0CA6">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9A31D7" w:rsidRPr="00A03FF0" w:rsidRDefault="00210E49" w:rsidP="00B56AE1">
            <w:pPr>
              <w:tabs>
                <w:tab w:val="left" w:pos="90"/>
              </w:tabs>
              <w:spacing w:before="60" w:after="60"/>
              <w:rPr>
                <w:i/>
                <w:color w:val="000000" w:themeColor="text1"/>
                <w:lang w:val="fr-FR"/>
              </w:rPr>
            </w:pPr>
            <w:r w:rsidRPr="00A03FF0">
              <w:rPr>
                <w:b/>
                <w:color w:val="000000" w:themeColor="text1"/>
                <w:lang w:val="fr-FR"/>
              </w:rPr>
              <w:t>Bénéfices attendus</w:t>
            </w:r>
            <w:r w:rsidR="0051067E" w:rsidRPr="00A03FF0">
              <w:rPr>
                <w:i/>
                <w:color w:val="000000" w:themeColor="text1"/>
                <w:lang w:val="fr-FR"/>
              </w:rPr>
              <w:t>:</w:t>
            </w:r>
          </w:p>
        </w:tc>
      </w:tr>
      <w:tr w:rsidR="00A03FF0" w:rsidRPr="00A03FF0" w:rsidTr="005C0CA6">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745314" w:rsidRPr="00A03FF0" w:rsidRDefault="003231F0" w:rsidP="00745314">
            <w:pPr>
              <w:pStyle w:val="Paragraphedeliste"/>
              <w:numPr>
                <w:ilvl w:val="0"/>
                <w:numId w:val="6"/>
              </w:numPr>
              <w:tabs>
                <w:tab w:val="left" w:pos="90"/>
              </w:tabs>
              <w:spacing w:before="60" w:after="60"/>
              <w:rPr>
                <w:i/>
                <w:color w:val="000000" w:themeColor="text1"/>
                <w:lang w:val="fr-FR"/>
              </w:rPr>
            </w:pPr>
            <w:r w:rsidRPr="00A03FF0">
              <w:rPr>
                <w:i/>
                <w:color w:val="000000" w:themeColor="text1"/>
                <w:lang w:val="fr-FR"/>
              </w:rPr>
              <w:t>Assainissement de la ville de C</w:t>
            </w:r>
            <w:r w:rsidR="00745314" w:rsidRPr="00A03FF0">
              <w:rPr>
                <w:i/>
                <w:color w:val="000000" w:themeColor="text1"/>
                <w:lang w:val="fr-FR"/>
              </w:rPr>
              <w:t>onakry ;</w:t>
            </w:r>
          </w:p>
          <w:p w:rsidR="00745314" w:rsidRPr="00A03FF0" w:rsidRDefault="00745314" w:rsidP="00745314">
            <w:pPr>
              <w:pStyle w:val="Paragraphedeliste"/>
              <w:numPr>
                <w:ilvl w:val="0"/>
                <w:numId w:val="6"/>
              </w:numPr>
              <w:tabs>
                <w:tab w:val="left" w:pos="90"/>
              </w:tabs>
              <w:spacing w:before="60" w:after="60"/>
              <w:rPr>
                <w:i/>
                <w:color w:val="000000" w:themeColor="text1"/>
                <w:lang w:val="fr-FR"/>
              </w:rPr>
            </w:pPr>
            <w:r w:rsidRPr="00A03FF0">
              <w:rPr>
                <w:i/>
                <w:color w:val="000000" w:themeColor="text1"/>
                <w:lang w:val="fr-FR"/>
              </w:rPr>
              <w:t>Va</w:t>
            </w:r>
            <w:r w:rsidR="003231F0" w:rsidRPr="00A03FF0">
              <w:rPr>
                <w:i/>
                <w:color w:val="000000" w:themeColor="text1"/>
                <w:lang w:val="fr-FR"/>
              </w:rPr>
              <w:t>lorisation des déchets</w:t>
            </w:r>
            <w:r w:rsidRPr="00A03FF0">
              <w:rPr>
                <w:i/>
                <w:color w:val="000000" w:themeColor="text1"/>
                <w:lang w:val="fr-FR"/>
              </w:rPr>
              <w:t> ;</w:t>
            </w:r>
          </w:p>
          <w:p w:rsidR="00745314" w:rsidRPr="00A03FF0" w:rsidRDefault="00745314" w:rsidP="00745314">
            <w:pPr>
              <w:pStyle w:val="Paragraphedeliste"/>
              <w:numPr>
                <w:ilvl w:val="0"/>
                <w:numId w:val="6"/>
              </w:numPr>
              <w:tabs>
                <w:tab w:val="left" w:pos="90"/>
              </w:tabs>
              <w:spacing w:before="60" w:after="60"/>
              <w:rPr>
                <w:i/>
                <w:color w:val="000000" w:themeColor="text1"/>
                <w:lang w:val="fr-FR"/>
              </w:rPr>
            </w:pPr>
            <w:r w:rsidRPr="00A03FF0">
              <w:rPr>
                <w:i/>
                <w:color w:val="000000" w:themeColor="text1"/>
                <w:lang w:val="fr-FR"/>
              </w:rPr>
              <w:t xml:space="preserve">Promotion de la recherche sur la gestion des déchets ; </w:t>
            </w:r>
          </w:p>
          <w:p w:rsidR="00F91C3C" w:rsidRPr="00A03FF0" w:rsidRDefault="00745314" w:rsidP="00FB2F6F">
            <w:pPr>
              <w:pStyle w:val="Paragraphedeliste"/>
              <w:numPr>
                <w:ilvl w:val="0"/>
                <w:numId w:val="6"/>
              </w:numPr>
              <w:tabs>
                <w:tab w:val="left" w:pos="90"/>
              </w:tabs>
              <w:spacing w:before="60" w:after="60"/>
              <w:rPr>
                <w:i/>
                <w:color w:val="000000" w:themeColor="text1"/>
                <w:lang w:val="fr-FR"/>
              </w:rPr>
            </w:pPr>
            <w:r w:rsidRPr="00A03FF0">
              <w:rPr>
                <w:i/>
                <w:color w:val="000000" w:themeColor="text1"/>
                <w:lang w:val="fr-FR"/>
              </w:rPr>
              <w:t>A</w:t>
            </w:r>
            <w:r w:rsidR="003231F0" w:rsidRPr="00A03FF0">
              <w:rPr>
                <w:i/>
                <w:color w:val="000000" w:themeColor="text1"/>
                <w:lang w:val="fr-FR"/>
              </w:rPr>
              <w:t>tténuation de l’</w:t>
            </w:r>
            <w:r w:rsidR="00FB2F6F" w:rsidRPr="00A03FF0">
              <w:rPr>
                <w:i/>
                <w:color w:val="000000" w:themeColor="text1"/>
                <w:lang w:val="fr-FR"/>
              </w:rPr>
              <w:t xml:space="preserve">émission de gaz </w:t>
            </w:r>
            <w:r w:rsidR="00820FCA" w:rsidRPr="00A03FF0">
              <w:rPr>
                <w:i/>
                <w:color w:val="000000" w:themeColor="text1"/>
                <w:lang w:val="fr-FR"/>
              </w:rPr>
              <w:t>à</w:t>
            </w:r>
            <w:r w:rsidR="00FB2F6F" w:rsidRPr="00A03FF0">
              <w:rPr>
                <w:i/>
                <w:color w:val="000000" w:themeColor="text1"/>
                <w:lang w:val="fr-FR"/>
              </w:rPr>
              <w:t xml:space="preserve"> effet de se</w:t>
            </w:r>
            <w:r w:rsidR="00C203CF" w:rsidRPr="00A03FF0">
              <w:rPr>
                <w:i/>
                <w:color w:val="000000" w:themeColor="text1"/>
                <w:lang w:val="fr-FR"/>
              </w:rPr>
              <w:t>rre</w:t>
            </w:r>
            <w:r w:rsidR="00FB2F6F" w:rsidRPr="00A03FF0">
              <w:rPr>
                <w:i/>
                <w:color w:val="000000" w:themeColor="text1"/>
                <w:lang w:val="fr-FR"/>
              </w:rPr>
              <w:t>.</w:t>
            </w:r>
          </w:p>
          <w:p w:rsidR="00FB2F6F" w:rsidRPr="00A03FF0" w:rsidRDefault="00FB2F6F" w:rsidP="00FB2F6F">
            <w:pPr>
              <w:pStyle w:val="Paragraphedeliste"/>
              <w:tabs>
                <w:tab w:val="left" w:pos="90"/>
              </w:tabs>
              <w:spacing w:before="60" w:after="60"/>
              <w:rPr>
                <w:i/>
                <w:color w:val="000000" w:themeColor="text1"/>
                <w:lang w:val="fr-FR"/>
              </w:rPr>
            </w:pPr>
          </w:p>
        </w:tc>
      </w:tr>
      <w:tr w:rsidR="00A03FF0" w:rsidRPr="00A03FF0" w:rsidTr="00731F22">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A03FF0" w:rsidRDefault="0051067E" w:rsidP="004A3A41">
            <w:pPr>
              <w:tabs>
                <w:tab w:val="left" w:pos="90"/>
              </w:tabs>
              <w:spacing w:before="60" w:after="60"/>
              <w:rPr>
                <w:b/>
                <w:color w:val="000000" w:themeColor="text1"/>
                <w:lang w:val="fr-FR"/>
              </w:rPr>
            </w:pPr>
          </w:p>
        </w:tc>
      </w:tr>
      <w:tr w:rsidR="00A03FF0" w:rsidRPr="00A03FF0" w:rsidTr="005C0CA6">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BE728C" w:rsidRPr="00A03FF0" w:rsidRDefault="00D81EC0" w:rsidP="00FB2F6F">
            <w:pPr>
              <w:tabs>
                <w:tab w:val="left" w:pos="90"/>
              </w:tabs>
              <w:spacing w:before="60" w:after="60"/>
              <w:rPr>
                <w:i/>
                <w:color w:val="000000" w:themeColor="text1"/>
                <w:lang w:val="fr-FR"/>
              </w:rPr>
            </w:pPr>
            <w:r w:rsidRPr="00A03FF0">
              <w:rPr>
                <w:b/>
                <w:color w:val="000000" w:themeColor="text1"/>
                <w:lang w:val="fr-FR"/>
              </w:rPr>
              <w:t>Plans and projets à la suite de l’assistance technique</w:t>
            </w:r>
            <w:r w:rsidR="006B6E78" w:rsidRPr="00A03FF0">
              <w:rPr>
                <w:b/>
                <w:color w:val="000000" w:themeColor="text1"/>
                <w:lang w:val="fr-FR"/>
              </w:rPr>
              <w:t xml:space="preserve"> </w:t>
            </w:r>
          </w:p>
        </w:tc>
      </w:tr>
      <w:tr w:rsidR="00A03FF0" w:rsidRPr="00A03FF0" w:rsidTr="005C0CA6">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F34C9C" w:rsidRPr="00A03FF0" w:rsidRDefault="00F34C9C" w:rsidP="003231F0">
            <w:pPr>
              <w:tabs>
                <w:tab w:val="left" w:pos="90"/>
              </w:tabs>
              <w:spacing w:before="60" w:after="60"/>
              <w:rPr>
                <w:i/>
                <w:color w:val="000000" w:themeColor="text1"/>
                <w:lang w:val="fr-FR"/>
              </w:rPr>
            </w:pPr>
            <w:r w:rsidRPr="00A03FF0">
              <w:rPr>
                <w:i/>
                <w:color w:val="000000" w:themeColor="text1"/>
                <w:lang w:val="fr-FR"/>
              </w:rPr>
              <w:t xml:space="preserve">Cette assistance technique devrait permettre d’aller vers la réalisation concrète de cette unité de  traitement de déchets : </w:t>
            </w:r>
          </w:p>
          <w:p w:rsidR="00F34C9C" w:rsidRPr="00A03FF0" w:rsidRDefault="00820FCA" w:rsidP="00F34C9C">
            <w:pPr>
              <w:pStyle w:val="Paragraphedeliste"/>
              <w:numPr>
                <w:ilvl w:val="0"/>
                <w:numId w:val="7"/>
              </w:numPr>
              <w:tabs>
                <w:tab w:val="left" w:pos="90"/>
              </w:tabs>
              <w:spacing w:before="60" w:after="60"/>
              <w:rPr>
                <w:i/>
                <w:color w:val="000000" w:themeColor="text1"/>
                <w:lang w:val="fr-FR"/>
              </w:rPr>
            </w:pPr>
            <w:r w:rsidRPr="00A03FF0">
              <w:rPr>
                <w:i/>
                <w:color w:val="000000" w:themeColor="text1"/>
                <w:lang w:val="fr-FR"/>
              </w:rPr>
              <w:t>Le m</w:t>
            </w:r>
            <w:r w:rsidR="00F34C9C" w:rsidRPr="00A03FF0">
              <w:rPr>
                <w:i/>
                <w:color w:val="000000" w:themeColor="text1"/>
                <w:lang w:val="fr-FR"/>
              </w:rPr>
              <w:t>ontage du dossier technique du projet ;</w:t>
            </w:r>
          </w:p>
          <w:p w:rsidR="00F34C9C" w:rsidRPr="00A03FF0" w:rsidRDefault="00F34C9C" w:rsidP="00F34C9C">
            <w:pPr>
              <w:pStyle w:val="Paragraphedeliste"/>
              <w:numPr>
                <w:ilvl w:val="0"/>
                <w:numId w:val="7"/>
              </w:numPr>
              <w:tabs>
                <w:tab w:val="left" w:pos="90"/>
              </w:tabs>
              <w:spacing w:before="60" w:after="60"/>
              <w:rPr>
                <w:i/>
                <w:color w:val="000000" w:themeColor="text1"/>
                <w:lang w:val="fr-FR"/>
              </w:rPr>
            </w:pPr>
            <w:r w:rsidRPr="00A03FF0">
              <w:rPr>
                <w:i/>
                <w:color w:val="000000" w:themeColor="text1"/>
                <w:lang w:val="fr-FR"/>
              </w:rPr>
              <w:t xml:space="preserve">La vulgarisation de l’expérience du </w:t>
            </w:r>
            <w:r w:rsidRPr="00A03FF0">
              <w:rPr>
                <w:b/>
                <w:i/>
                <w:color w:val="000000" w:themeColor="text1"/>
                <w:lang w:val="fr-FR"/>
              </w:rPr>
              <w:t>CREGED</w:t>
            </w:r>
            <w:r w:rsidRPr="00A03FF0">
              <w:rPr>
                <w:i/>
                <w:color w:val="000000" w:themeColor="text1"/>
                <w:lang w:val="fr-FR"/>
              </w:rPr>
              <w:t xml:space="preserve"> dans la prise en charge des problématiques dans la gestion des déchets ;</w:t>
            </w:r>
          </w:p>
          <w:p w:rsidR="00F91C3C" w:rsidRPr="00A03FF0" w:rsidRDefault="00F34C9C" w:rsidP="00771E07">
            <w:pPr>
              <w:pStyle w:val="Paragraphedeliste"/>
              <w:numPr>
                <w:ilvl w:val="0"/>
                <w:numId w:val="7"/>
              </w:numPr>
              <w:tabs>
                <w:tab w:val="left" w:pos="90"/>
              </w:tabs>
              <w:spacing w:before="60" w:after="60"/>
              <w:rPr>
                <w:i/>
                <w:color w:val="000000" w:themeColor="text1"/>
                <w:lang w:val="fr-FR"/>
              </w:rPr>
            </w:pPr>
            <w:r w:rsidRPr="00A03FF0">
              <w:rPr>
                <w:i/>
                <w:color w:val="000000" w:themeColor="text1"/>
                <w:lang w:val="fr-FR"/>
              </w:rPr>
              <w:t xml:space="preserve">La possibilité de </w:t>
            </w:r>
            <w:r w:rsidR="00771E07" w:rsidRPr="00A03FF0">
              <w:rPr>
                <w:i/>
                <w:color w:val="000000" w:themeColor="text1"/>
                <w:lang w:val="fr-FR"/>
              </w:rPr>
              <w:t xml:space="preserve">démultiplier l’expérience de </w:t>
            </w:r>
            <w:r w:rsidR="00820FCA" w:rsidRPr="00A03FF0">
              <w:rPr>
                <w:i/>
                <w:color w:val="000000" w:themeColor="text1"/>
                <w:lang w:val="fr-FR"/>
              </w:rPr>
              <w:t>Conakry sur toute l’étendue du territoire n</w:t>
            </w:r>
            <w:r w:rsidR="00771E07" w:rsidRPr="00A03FF0">
              <w:rPr>
                <w:i/>
                <w:color w:val="000000" w:themeColor="text1"/>
                <w:lang w:val="fr-FR"/>
              </w:rPr>
              <w:t>ational.</w:t>
            </w:r>
          </w:p>
        </w:tc>
      </w:tr>
      <w:tr w:rsidR="00A03FF0" w:rsidRPr="00A03FF0" w:rsidTr="00731F22">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1067E" w:rsidRPr="00A03FF0" w:rsidRDefault="0051067E" w:rsidP="004A3A41">
            <w:pPr>
              <w:tabs>
                <w:tab w:val="left" w:pos="90"/>
              </w:tabs>
              <w:spacing w:before="60" w:after="60"/>
              <w:rPr>
                <w:i/>
                <w:color w:val="000000" w:themeColor="text1"/>
                <w:lang w:val="fr-FR"/>
              </w:rPr>
            </w:pPr>
          </w:p>
          <w:p w:rsidR="00B44925" w:rsidRPr="00A03FF0" w:rsidRDefault="00B44925" w:rsidP="004A3A41">
            <w:pPr>
              <w:tabs>
                <w:tab w:val="left" w:pos="90"/>
              </w:tabs>
              <w:spacing w:before="60" w:after="60"/>
              <w:rPr>
                <w:i/>
                <w:color w:val="000000" w:themeColor="text1"/>
                <w:lang w:val="fr-FR"/>
              </w:rPr>
            </w:pPr>
          </w:p>
          <w:p w:rsidR="00B44925" w:rsidRPr="00A03FF0" w:rsidRDefault="00B44925" w:rsidP="004A3A41">
            <w:pPr>
              <w:tabs>
                <w:tab w:val="left" w:pos="90"/>
              </w:tabs>
              <w:spacing w:before="60" w:after="60"/>
              <w:rPr>
                <w:i/>
                <w:color w:val="000000" w:themeColor="text1"/>
                <w:lang w:val="fr-FR"/>
              </w:rPr>
            </w:pPr>
          </w:p>
        </w:tc>
      </w:tr>
      <w:tr w:rsidR="00A03FF0" w:rsidRPr="00A03FF0" w:rsidTr="0051067E">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A03FF0" w:rsidRDefault="00E6169B" w:rsidP="0051067E">
            <w:pPr>
              <w:tabs>
                <w:tab w:val="left" w:pos="90"/>
              </w:tabs>
              <w:spacing w:before="60" w:after="60"/>
              <w:rPr>
                <w:b/>
                <w:color w:val="000000" w:themeColor="text1"/>
                <w:lang w:val="fr-FR"/>
              </w:rPr>
            </w:pPr>
            <w:r w:rsidRPr="00A03FF0">
              <w:rPr>
                <w:b/>
                <w:color w:val="000000" w:themeColor="text1"/>
                <w:lang w:val="fr-FR"/>
              </w:rPr>
              <w:lastRenderedPageBreak/>
              <w:t>Partenaires impliqué</w:t>
            </w:r>
            <w:r w:rsidR="00D81EC0" w:rsidRPr="00A03FF0">
              <w:rPr>
                <w:b/>
                <w:color w:val="000000" w:themeColor="text1"/>
                <w:lang w:val="fr-FR"/>
              </w:rPr>
              <w:t>s</w:t>
            </w:r>
            <w:r w:rsidR="0051067E" w:rsidRPr="00A03FF0">
              <w:rPr>
                <w:b/>
                <w:color w:val="000000" w:themeColor="text1"/>
                <w:lang w:val="fr-FR"/>
              </w:rPr>
              <w:t>:</w:t>
            </w:r>
          </w:p>
        </w:tc>
      </w:tr>
      <w:tr w:rsidR="00A03FF0" w:rsidRPr="00A03FF0"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A03FF0" w:rsidRDefault="00D353CE" w:rsidP="0009391D">
            <w:pPr>
              <w:tabs>
                <w:tab w:val="left" w:pos="90"/>
              </w:tabs>
              <w:spacing w:before="60" w:after="60"/>
              <w:jc w:val="center"/>
              <w:rPr>
                <w:b/>
                <w:i/>
                <w:color w:val="000000" w:themeColor="text1"/>
                <w:lang w:val="fr-FR"/>
              </w:rPr>
            </w:pPr>
            <w:r w:rsidRPr="00A03FF0">
              <w:rPr>
                <w:b/>
                <w:color w:val="000000" w:themeColor="text1"/>
                <w:lang w:val="fr-FR"/>
              </w:rPr>
              <w:t>Partenaires</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A03FF0" w:rsidRDefault="00D353CE" w:rsidP="0009391D">
            <w:pPr>
              <w:tabs>
                <w:tab w:val="left" w:pos="90"/>
              </w:tabs>
              <w:spacing w:before="60" w:after="60"/>
              <w:jc w:val="center"/>
              <w:rPr>
                <w:b/>
                <w:i/>
                <w:color w:val="000000" w:themeColor="text1"/>
                <w:lang w:val="fr-FR"/>
              </w:rPr>
            </w:pPr>
            <w:r w:rsidRPr="00A03FF0">
              <w:rPr>
                <w:b/>
                <w:color w:val="000000" w:themeColor="text1"/>
                <w:lang w:val="fr-FR"/>
              </w:rPr>
              <w:t>Rôle en lien avec l’assistance technique</w:t>
            </w:r>
          </w:p>
        </w:tc>
      </w:tr>
      <w:tr w:rsidR="00A03FF0" w:rsidRPr="00A03FF0"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A03FF0" w:rsidRDefault="00520D8D" w:rsidP="0051067E">
            <w:pPr>
              <w:tabs>
                <w:tab w:val="left" w:pos="90"/>
              </w:tabs>
              <w:spacing w:before="60" w:after="60"/>
              <w:rPr>
                <w:i/>
                <w:color w:val="000000" w:themeColor="text1"/>
                <w:lang w:val="fr-FR"/>
              </w:rPr>
            </w:pPr>
            <w:r w:rsidRPr="00A03FF0">
              <w:rPr>
                <w:i/>
                <w:color w:val="000000" w:themeColor="text1"/>
                <w:lang w:val="fr-FR"/>
              </w:rPr>
              <w:t>Ministère de l’Enseignement Supé</w:t>
            </w:r>
            <w:r w:rsidR="0090071E" w:rsidRPr="00A03FF0">
              <w:rPr>
                <w:i/>
                <w:color w:val="000000" w:themeColor="text1"/>
                <w:lang w:val="fr-FR"/>
              </w:rPr>
              <w:t>rieur</w:t>
            </w:r>
            <w:r w:rsidR="00576058" w:rsidRPr="00A03FF0">
              <w:rPr>
                <w:i/>
                <w:color w:val="000000" w:themeColor="text1"/>
                <w:lang w:val="fr-FR"/>
              </w:rPr>
              <w:t>, Ministère de l’</w:t>
            </w:r>
            <w:r w:rsidR="00820FCA" w:rsidRPr="00A03FF0">
              <w:rPr>
                <w:i/>
                <w:color w:val="000000" w:themeColor="text1"/>
                <w:lang w:val="fr-FR"/>
              </w:rPr>
              <w:t>E</w:t>
            </w:r>
            <w:r w:rsidR="00576058" w:rsidRPr="00A03FF0">
              <w:rPr>
                <w:i/>
                <w:color w:val="000000" w:themeColor="text1"/>
                <w:lang w:val="fr-FR"/>
              </w:rPr>
              <w:t>nvironnement,  Ministère de l’Agriculture</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A03FF0" w:rsidRDefault="00576058" w:rsidP="00576058">
            <w:pPr>
              <w:tabs>
                <w:tab w:val="left" w:pos="90"/>
              </w:tabs>
              <w:spacing w:before="60" w:after="60"/>
              <w:rPr>
                <w:i/>
                <w:color w:val="000000" w:themeColor="text1"/>
                <w:lang w:val="fr-FR"/>
              </w:rPr>
            </w:pPr>
            <w:r w:rsidRPr="00A03FF0">
              <w:rPr>
                <w:i/>
                <w:color w:val="000000" w:themeColor="text1"/>
                <w:lang w:val="fr-FR"/>
              </w:rPr>
              <w:t>Coordination</w:t>
            </w:r>
          </w:p>
        </w:tc>
      </w:tr>
      <w:tr w:rsidR="00A03FF0" w:rsidRPr="00A03FF0"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A03FF0" w:rsidRDefault="00576058" w:rsidP="0051067E">
            <w:pPr>
              <w:tabs>
                <w:tab w:val="left" w:pos="90"/>
              </w:tabs>
              <w:spacing w:before="60" w:after="60"/>
              <w:rPr>
                <w:i/>
                <w:color w:val="000000" w:themeColor="text1"/>
                <w:lang w:val="fr-FR"/>
              </w:rPr>
            </w:pPr>
            <w:r w:rsidRPr="00A03FF0">
              <w:rPr>
                <w:i/>
                <w:color w:val="000000" w:themeColor="text1"/>
                <w:lang w:val="fr-FR"/>
              </w:rPr>
              <w:t>Le Gouvernorat de la ville de Conakry</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A03FF0" w:rsidRDefault="00771E07" w:rsidP="0051067E">
            <w:pPr>
              <w:tabs>
                <w:tab w:val="left" w:pos="90"/>
              </w:tabs>
              <w:spacing w:before="60" w:after="60"/>
              <w:rPr>
                <w:i/>
                <w:color w:val="000000" w:themeColor="text1"/>
                <w:lang w:val="fr-FR"/>
              </w:rPr>
            </w:pPr>
            <w:r w:rsidRPr="00A03FF0">
              <w:rPr>
                <w:i/>
                <w:color w:val="000000" w:themeColor="text1"/>
                <w:lang w:val="fr-FR"/>
              </w:rPr>
              <w:t>Coordination et mobilisation</w:t>
            </w:r>
          </w:p>
        </w:tc>
      </w:tr>
      <w:tr w:rsidR="00A03FF0" w:rsidRPr="00A03FF0"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A03FF0" w:rsidRDefault="00576058" w:rsidP="0051067E">
            <w:pPr>
              <w:tabs>
                <w:tab w:val="left" w:pos="90"/>
              </w:tabs>
              <w:spacing w:before="60" w:after="60"/>
              <w:rPr>
                <w:i/>
                <w:color w:val="000000" w:themeColor="text1"/>
                <w:lang w:val="fr-FR"/>
              </w:rPr>
            </w:pPr>
            <w:proofErr w:type="spellStart"/>
            <w:r w:rsidRPr="00A03FF0">
              <w:rPr>
                <w:i/>
                <w:color w:val="000000" w:themeColor="text1"/>
                <w:lang w:val="fr-FR"/>
              </w:rPr>
              <w:t>Enviro</w:t>
            </w:r>
            <w:proofErr w:type="spellEnd"/>
            <w:r w:rsidR="00520D8D" w:rsidRPr="00A03FF0">
              <w:rPr>
                <w:i/>
                <w:color w:val="000000" w:themeColor="text1"/>
                <w:lang w:val="fr-FR"/>
              </w:rPr>
              <w:t xml:space="preserve"> </w:t>
            </w:r>
            <w:proofErr w:type="spellStart"/>
            <w:r w:rsidR="00520D8D" w:rsidRPr="00A03FF0">
              <w:rPr>
                <w:i/>
                <w:color w:val="000000" w:themeColor="text1"/>
                <w:lang w:val="fr-FR"/>
              </w:rPr>
              <w:t>A</w:t>
            </w:r>
            <w:r w:rsidRPr="00A03FF0">
              <w:rPr>
                <w:i/>
                <w:color w:val="000000" w:themeColor="text1"/>
                <w:lang w:val="fr-FR"/>
              </w:rPr>
              <w:t>frica</w:t>
            </w:r>
            <w:proofErr w:type="spellEnd"/>
            <w:r w:rsidR="00520D8D" w:rsidRPr="00A03FF0">
              <w:rPr>
                <w:i/>
                <w:color w:val="000000" w:themeColor="text1"/>
                <w:lang w:val="fr-FR"/>
              </w:rPr>
              <w:t xml:space="preserve"> Sarl</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A03FF0" w:rsidRDefault="00771E07" w:rsidP="00771E07">
            <w:pPr>
              <w:tabs>
                <w:tab w:val="left" w:pos="90"/>
              </w:tabs>
              <w:spacing w:before="60" w:after="60"/>
              <w:rPr>
                <w:i/>
                <w:color w:val="000000" w:themeColor="text1"/>
                <w:lang w:val="fr-FR"/>
              </w:rPr>
            </w:pPr>
            <w:r w:rsidRPr="00A03FF0">
              <w:rPr>
                <w:i/>
                <w:color w:val="000000" w:themeColor="text1"/>
                <w:lang w:val="fr-FR"/>
              </w:rPr>
              <w:t>Expertise technique et renforcement de capacité des acteurs</w:t>
            </w:r>
            <w:r w:rsidR="00576058" w:rsidRPr="00A03FF0">
              <w:rPr>
                <w:i/>
                <w:color w:val="000000" w:themeColor="text1"/>
                <w:lang w:val="fr-FR"/>
              </w:rPr>
              <w:t>.</w:t>
            </w:r>
          </w:p>
        </w:tc>
      </w:tr>
      <w:tr w:rsidR="00A03FF0" w:rsidRPr="00A03FF0"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A03FF0" w:rsidRDefault="00576058" w:rsidP="0051067E">
            <w:pPr>
              <w:tabs>
                <w:tab w:val="left" w:pos="90"/>
              </w:tabs>
              <w:spacing w:before="60" w:after="60"/>
              <w:rPr>
                <w:i/>
                <w:color w:val="000000" w:themeColor="text1"/>
                <w:lang w:val="fr-FR"/>
              </w:rPr>
            </w:pPr>
            <w:r w:rsidRPr="00A03FF0">
              <w:rPr>
                <w:i/>
                <w:color w:val="000000" w:themeColor="text1"/>
                <w:lang w:val="fr-FR"/>
              </w:rPr>
              <w:t>CTCN</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A03FF0" w:rsidRDefault="00771E07" w:rsidP="0051067E">
            <w:pPr>
              <w:tabs>
                <w:tab w:val="left" w:pos="90"/>
              </w:tabs>
              <w:spacing w:before="60" w:after="60"/>
              <w:rPr>
                <w:i/>
                <w:color w:val="000000" w:themeColor="text1"/>
                <w:lang w:val="fr-FR"/>
              </w:rPr>
            </w:pPr>
            <w:r w:rsidRPr="00A03FF0">
              <w:rPr>
                <w:i/>
                <w:color w:val="000000" w:themeColor="text1"/>
                <w:lang w:val="fr-FR"/>
              </w:rPr>
              <w:t xml:space="preserve">Appui technique </w:t>
            </w:r>
            <w:r w:rsidR="00576058" w:rsidRPr="00A03FF0">
              <w:rPr>
                <w:i/>
                <w:color w:val="000000" w:themeColor="text1"/>
                <w:lang w:val="fr-FR"/>
              </w:rPr>
              <w:t>pour la réalisation de ce projet</w:t>
            </w:r>
          </w:p>
        </w:tc>
      </w:tr>
      <w:tr w:rsidR="00A03FF0" w:rsidRPr="00A03FF0"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771E07" w:rsidRPr="00A03FF0" w:rsidRDefault="00771E07" w:rsidP="0051067E">
            <w:pPr>
              <w:tabs>
                <w:tab w:val="left" w:pos="90"/>
              </w:tabs>
              <w:spacing w:before="60" w:after="60"/>
              <w:rPr>
                <w:i/>
                <w:color w:val="000000" w:themeColor="text1"/>
              </w:rPr>
            </w:pPr>
            <w:r w:rsidRPr="00A03FF0">
              <w:rPr>
                <w:i/>
                <w:color w:val="000000" w:themeColor="text1"/>
                <w:lang w:val="fr-FR"/>
              </w:rPr>
              <w:t>Société</w:t>
            </w:r>
            <w:r w:rsidRPr="00A03FF0">
              <w:rPr>
                <w:i/>
                <w:color w:val="000000" w:themeColor="text1"/>
              </w:rPr>
              <w:t xml:space="preserve"> </w:t>
            </w:r>
            <w:r w:rsidRPr="00A03FF0">
              <w:rPr>
                <w:i/>
                <w:color w:val="000000" w:themeColor="text1"/>
                <w:lang w:val="fr-FR"/>
              </w:rPr>
              <w:t>civile</w:t>
            </w:r>
            <w:r w:rsidRPr="00A03FF0">
              <w:rPr>
                <w:i/>
                <w:color w:val="000000" w:themeColor="text1"/>
              </w:rPr>
              <w:t xml:space="preserve"> </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771E07" w:rsidRPr="00A03FF0" w:rsidRDefault="00771E07" w:rsidP="0051067E">
            <w:pPr>
              <w:tabs>
                <w:tab w:val="left" w:pos="90"/>
              </w:tabs>
              <w:spacing w:before="60" w:after="60"/>
              <w:rPr>
                <w:i/>
                <w:color w:val="000000" w:themeColor="text1"/>
              </w:rPr>
            </w:pPr>
            <w:r w:rsidRPr="00A03FF0">
              <w:rPr>
                <w:i/>
                <w:color w:val="000000" w:themeColor="text1"/>
                <w:lang w:val="fr-FR"/>
              </w:rPr>
              <w:t>Sensibilisation</w:t>
            </w:r>
            <w:r w:rsidRPr="00A03FF0">
              <w:rPr>
                <w:i/>
                <w:color w:val="000000" w:themeColor="text1"/>
              </w:rPr>
              <w:t xml:space="preserve">, animation, </w:t>
            </w:r>
            <w:r w:rsidRPr="00A03FF0">
              <w:rPr>
                <w:i/>
                <w:color w:val="000000" w:themeColor="text1"/>
                <w:lang w:val="fr-FR"/>
              </w:rPr>
              <w:t>mobilisation</w:t>
            </w:r>
          </w:p>
        </w:tc>
      </w:tr>
      <w:tr w:rsidR="00A03FF0" w:rsidRPr="00A03FF0" w:rsidTr="00731F22">
        <w:tc>
          <w:tcPr>
            <w:tcW w:w="9349" w:type="dxa"/>
            <w:gridSpan w:val="9"/>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51067E" w:rsidRPr="00A03FF0" w:rsidRDefault="0051067E" w:rsidP="004A3A41">
            <w:pPr>
              <w:tabs>
                <w:tab w:val="left" w:pos="90"/>
              </w:tabs>
              <w:spacing w:before="60" w:after="60"/>
              <w:rPr>
                <w:i/>
                <w:color w:val="000000" w:themeColor="text1"/>
                <w:lang w:val="fr-FR"/>
              </w:rPr>
            </w:pPr>
          </w:p>
        </w:tc>
      </w:tr>
      <w:tr w:rsidR="00A03FF0" w:rsidRPr="00A03FF0" w:rsidTr="005C0CA6">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03FF0" w:rsidRDefault="00CA6198" w:rsidP="00771E07">
            <w:pPr>
              <w:tabs>
                <w:tab w:val="left" w:pos="90"/>
              </w:tabs>
              <w:spacing w:before="60" w:after="60"/>
              <w:rPr>
                <w:i/>
                <w:color w:val="000000" w:themeColor="text1"/>
                <w:lang w:val="fr-FR"/>
              </w:rPr>
            </w:pPr>
            <w:r w:rsidRPr="00A03FF0">
              <w:rPr>
                <w:b/>
                <w:color w:val="000000" w:themeColor="text1"/>
                <w:lang w:val="fr-FR"/>
              </w:rPr>
              <w:t>Conformité avec les priorités nationales</w:t>
            </w:r>
            <w:r w:rsidR="00576058" w:rsidRPr="00A03FF0">
              <w:rPr>
                <w:b/>
                <w:color w:val="000000" w:themeColor="text1"/>
                <w:lang w:val="fr-FR"/>
              </w:rPr>
              <w:t xml:space="preserve"> </w:t>
            </w:r>
          </w:p>
        </w:tc>
      </w:tr>
      <w:tr w:rsidR="00A03FF0" w:rsidRPr="00A03FF0" w:rsidTr="005C0CA6">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474C0B" w:rsidRPr="00A03FF0" w:rsidRDefault="00474C0B" w:rsidP="00474C0B">
            <w:pPr>
              <w:tabs>
                <w:tab w:val="left" w:pos="90"/>
              </w:tabs>
              <w:spacing w:before="60" w:after="60"/>
              <w:rPr>
                <w:i/>
                <w:color w:val="000000" w:themeColor="text1"/>
                <w:lang w:val="fr-FR"/>
              </w:rPr>
            </w:pPr>
            <w:r w:rsidRPr="00A03FF0">
              <w:rPr>
                <w:i/>
                <w:color w:val="000000" w:themeColor="text1"/>
                <w:lang w:val="fr-FR"/>
              </w:rPr>
              <w:t>Ce projet est un moyen concret pour la guinée d’atténuer les effets des changements climatiques en contrib</w:t>
            </w:r>
            <w:r w:rsidR="000C40F9" w:rsidRPr="00A03FF0">
              <w:rPr>
                <w:i/>
                <w:color w:val="000000" w:themeColor="text1"/>
                <w:lang w:val="fr-FR"/>
              </w:rPr>
              <w:t>ua</w:t>
            </w:r>
            <w:r w:rsidRPr="00A03FF0">
              <w:rPr>
                <w:i/>
                <w:color w:val="000000" w:themeColor="text1"/>
                <w:lang w:val="fr-FR"/>
              </w:rPr>
              <w:t xml:space="preserve">nt </w:t>
            </w:r>
            <w:r w:rsidR="000C40F9" w:rsidRPr="00A03FF0">
              <w:rPr>
                <w:i/>
                <w:color w:val="000000" w:themeColor="text1"/>
                <w:lang w:val="fr-FR"/>
              </w:rPr>
              <w:t xml:space="preserve">à </w:t>
            </w:r>
            <w:r w:rsidRPr="00A03FF0">
              <w:rPr>
                <w:i/>
                <w:color w:val="000000" w:themeColor="text1"/>
                <w:lang w:val="fr-FR"/>
              </w:rPr>
              <w:t>l’atte</w:t>
            </w:r>
            <w:r w:rsidR="000C40F9" w:rsidRPr="00A03FF0">
              <w:rPr>
                <w:i/>
                <w:color w:val="000000" w:themeColor="text1"/>
                <w:lang w:val="fr-FR"/>
              </w:rPr>
              <w:t>i</w:t>
            </w:r>
            <w:r w:rsidRPr="00A03FF0">
              <w:rPr>
                <w:i/>
                <w:color w:val="000000" w:themeColor="text1"/>
                <w:lang w:val="fr-FR"/>
              </w:rPr>
              <w:t>nte des engagements du pays contenu</w:t>
            </w:r>
            <w:r w:rsidR="00820FCA" w:rsidRPr="00A03FF0">
              <w:rPr>
                <w:i/>
                <w:color w:val="000000" w:themeColor="text1"/>
                <w:lang w:val="fr-FR"/>
              </w:rPr>
              <w:t>s</w:t>
            </w:r>
            <w:r w:rsidRPr="00A03FF0">
              <w:rPr>
                <w:i/>
                <w:color w:val="000000" w:themeColor="text1"/>
                <w:lang w:val="fr-FR"/>
              </w:rPr>
              <w:t xml:space="preserve"> dans son CPDM.</w:t>
            </w:r>
          </w:p>
          <w:p w:rsidR="00474C0B" w:rsidRPr="00A03FF0" w:rsidRDefault="00474C0B" w:rsidP="00474C0B">
            <w:pPr>
              <w:tabs>
                <w:tab w:val="left" w:pos="90"/>
              </w:tabs>
              <w:spacing w:before="60" w:after="60"/>
              <w:rPr>
                <w:i/>
                <w:color w:val="000000" w:themeColor="text1"/>
                <w:lang w:val="fr-FR"/>
              </w:rPr>
            </w:pPr>
          </w:p>
          <w:p w:rsidR="00474C0B" w:rsidRPr="00A03FF0" w:rsidRDefault="00474C0B" w:rsidP="00474C0B">
            <w:pPr>
              <w:tabs>
                <w:tab w:val="left" w:pos="90"/>
              </w:tabs>
              <w:spacing w:before="60" w:after="60"/>
              <w:rPr>
                <w:i/>
                <w:color w:val="000000" w:themeColor="text1"/>
                <w:lang w:val="fr-FR"/>
              </w:rPr>
            </w:pPr>
            <w:r w:rsidRPr="00A03FF0">
              <w:rPr>
                <w:i/>
                <w:color w:val="000000" w:themeColor="text1"/>
                <w:lang w:val="fr-FR"/>
              </w:rPr>
              <w:t>Il s’inscrit aussi dans la logique de mise en œuvre de la politique nationale de l’assainissement avec l’expérimentation de solution</w:t>
            </w:r>
            <w:r w:rsidR="00820FCA" w:rsidRPr="00A03FF0">
              <w:rPr>
                <w:i/>
                <w:color w:val="000000" w:themeColor="text1"/>
                <w:lang w:val="fr-FR"/>
              </w:rPr>
              <w:t>s</w:t>
            </w:r>
            <w:r w:rsidRPr="00A03FF0">
              <w:rPr>
                <w:i/>
                <w:color w:val="000000" w:themeColor="text1"/>
                <w:lang w:val="fr-FR"/>
              </w:rPr>
              <w:t xml:space="preserve"> </w:t>
            </w:r>
            <w:proofErr w:type="gramStart"/>
            <w:r w:rsidRPr="00A03FF0">
              <w:rPr>
                <w:i/>
                <w:color w:val="000000" w:themeColor="text1"/>
                <w:lang w:val="fr-FR"/>
              </w:rPr>
              <w:t>concret</w:t>
            </w:r>
            <w:r w:rsidR="00820FCA" w:rsidRPr="00A03FF0">
              <w:rPr>
                <w:i/>
                <w:color w:val="000000" w:themeColor="text1"/>
                <w:lang w:val="fr-FR"/>
              </w:rPr>
              <w:t>s</w:t>
            </w:r>
            <w:proofErr w:type="gramEnd"/>
            <w:r w:rsidRPr="00A03FF0">
              <w:rPr>
                <w:i/>
                <w:color w:val="000000" w:themeColor="text1"/>
                <w:lang w:val="fr-FR"/>
              </w:rPr>
              <w:t xml:space="preserve"> de gérer et valoriser les déchets, éléments indispensable</w:t>
            </w:r>
            <w:r w:rsidR="00820FCA" w:rsidRPr="00A03FF0">
              <w:rPr>
                <w:i/>
                <w:color w:val="000000" w:themeColor="text1"/>
                <w:lang w:val="fr-FR"/>
              </w:rPr>
              <w:t>s</w:t>
            </w:r>
            <w:r w:rsidRPr="00A03FF0">
              <w:rPr>
                <w:i/>
                <w:color w:val="000000" w:themeColor="text1"/>
                <w:lang w:val="fr-FR"/>
              </w:rPr>
              <w:t xml:space="preserve"> à l’amélioration du cadre de vie des populations.</w:t>
            </w:r>
          </w:p>
          <w:p w:rsidR="00474C0B" w:rsidRPr="00A03FF0" w:rsidRDefault="00474C0B" w:rsidP="00474C0B">
            <w:pPr>
              <w:tabs>
                <w:tab w:val="left" w:pos="90"/>
              </w:tabs>
              <w:spacing w:before="60" w:after="60"/>
              <w:rPr>
                <w:i/>
                <w:color w:val="000000" w:themeColor="text1"/>
                <w:lang w:val="fr-FR"/>
              </w:rPr>
            </w:pPr>
          </w:p>
          <w:p w:rsidR="00474C0B" w:rsidRPr="00A03FF0" w:rsidRDefault="00820FCA" w:rsidP="00474C0B">
            <w:pPr>
              <w:tabs>
                <w:tab w:val="left" w:pos="90"/>
              </w:tabs>
              <w:spacing w:before="60" w:after="60"/>
              <w:rPr>
                <w:i/>
                <w:color w:val="000000" w:themeColor="text1"/>
                <w:lang w:val="fr-FR"/>
              </w:rPr>
            </w:pPr>
            <w:r w:rsidRPr="00A03FF0">
              <w:rPr>
                <w:i/>
                <w:color w:val="000000" w:themeColor="text1"/>
                <w:lang w:val="fr-FR"/>
              </w:rPr>
              <w:t>Avec l</w:t>
            </w:r>
            <w:r w:rsidR="00474C0B" w:rsidRPr="00A03FF0">
              <w:rPr>
                <w:i/>
                <w:color w:val="000000" w:themeColor="text1"/>
                <w:lang w:val="fr-FR"/>
              </w:rPr>
              <w:t>es possibilités de pro</w:t>
            </w:r>
            <w:r w:rsidR="00A55140" w:rsidRPr="00A03FF0">
              <w:rPr>
                <w:i/>
                <w:color w:val="000000" w:themeColor="text1"/>
                <w:lang w:val="fr-FR"/>
              </w:rPr>
              <w:t xml:space="preserve">duction d’engrais organiques </w:t>
            </w:r>
            <w:r w:rsidR="00474C0B" w:rsidRPr="00A03FF0">
              <w:rPr>
                <w:i/>
                <w:color w:val="000000" w:themeColor="text1"/>
                <w:lang w:val="fr-FR"/>
              </w:rPr>
              <w:t>utilisable</w:t>
            </w:r>
            <w:r w:rsidRPr="00A03FF0">
              <w:rPr>
                <w:i/>
                <w:color w:val="000000" w:themeColor="text1"/>
                <w:lang w:val="fr-FR"/>
              </w:rPr>
              <w:t>s</w:t>
            </w:r>
            <w:r w:rsidR="00474C0B" w:rsidRPr="00A03FF0">
              <w:rPr>
                <w:i/>
                <w:color w:val="000000" w:themeColor="text1"/>
                <w:lang w:val="fr-FR"/>
              </w:rPr>
              <w:t xml:space="preserve"> dans l’agriculture pour améliorer le</w:t>
            </w:r>
            <w:r w:rsidR="00A55140" w:rsidRPr="00A03FF0">
              <w:rPr>
                <w:i/>
                <w:color w:val="000000" w:themeColor="text1"/>
                <w:lang w:val="fr-FR"/>
              </w:rPr>
              <w:t>s</w:t>
            </w:r>
            <w:r w:rsidR="00474C0B" w:rsidRPr="00A03FF0">
              <w:rPr>
                <w:i/>
                <w:color w:val="000000" w:themeColor="text1"/>
                <w:lang w:val="fr-FR"/>
              </w:rPr>
              <w:t xml:space="preserve"> rendement</w:t>
            </w:r>
            <w:r w:rsidR="00A55140" w:rsidRPr="00A03FF0">
              <w:rPr>
                <w:i/>
                <w:color w:val="000000" w:themeColor="text1"/>
                <w:lang w:val="fr-FR"/>
              </w:rPr>
              <w:t>s</w:t>
            </w:r>
            <w:r w:rsidR="00474C0B" w:rsidRPr="00A03FF0">
              <w:rPr>
                <w:i/>
                <w:color w:val="000000" w:themeColor="text1"/>
                <w:lang w:val="fr-FR"/>
              </w:rPr>
              <w:t xml:space="preserve">, ce projet contribuera </w:t>
            </w:r>
            <w:r w:rsidR="00A55140" w:rsidRPr="00A03FF0">
              <w:rPr>
                <w:i/>
                <w:color w:val="000000" w:themeColor="text1"/>
                <w:lang w:val="fr-FR"/>
              </w:rPr>
              <w:t>à</w:t>
            </w:r>
            <w:r w:rsidR="003C0EE3" w:rsidRPr="00A03FF0">
              <w:rPr>
                <w:i/>
                <w:color w:val="000000" w:themeColor="text1"/>
                <w:lang w:val="fr-FR"/>
              </w:rPr>
              <w:t xml:space="preserve"> la réduction de la pauvreté</w:t>
            </w:r>
            <w:r w:rsidR="00474C0B" w:rsidRPr="00A03FF0">
              <w:rPr>
                <w:i/>
                <w:color w:val="000000" w:themeColor="text1"/>
                <w:lang w:val="fr-FR"/>
              </w:rPr>
              <w:t xml:space="preserve"> conformément au contenu du document de stratégie </w:t>
            </w:r>
            <w:r w:rsidRPr="00A03FF0">
              <w:rPr>
                <w:i/>
                <w:color w:val="000000" w:themeColor="text1"/>
                <w:lang w:val="fr-FR"/>
              </w:rPr>
              <w:t>adopté</w:t>
            </w:r>
            <w:r w:rsidR="003C0EE3" w:rsidRPr="00A03FF0">
              <w:rPr>
                <w:i/>
                <w:color w:val="000000" w:themeColor="text1"/>
                <w:lang w:val="fr-FR"/>
              </w:rPr>
              <w:t xml:space="preserve"> à</w:t>
            </w:r>
            <w:r w:rsidR="00474C0B" w:rsidRPr="00A03FF0">
              <w:rPr>
                <w:i/>
                <w:color w:val="000000" w:themeColor="text1"/>
                <w:lang w:val="fr-FR"/>
              </w:rPr>
              <w:t xml:space="preserve"> cet effet par la </w:t>
            </w:r>
            <w:r w:rsidR="003C0EE3" w:rsidRPr="00A03FF0">
              <w:rPr>
                <w:i/>
                <w:color w:val="000000" w:themeColor="text1"/>
                <w:lang w:val="fr-FR"/>
              </w:rPr>
              <w:t>G</w:t>
            </w:r>
            <w:r w:rsidR="00474C0B" w:rsidRPr="00A03FF0">
              <w:rPr>
                <w:i/>
                <w:color w:val="000000" w:themeColor="text1"/>
                <w:lang w:val="fr-FR"/>
              </w:rPr>
              <w:t xml:space="preserve">uinée.    </w:t>
            </w:r>
          </w:p>
          <w:p w:rsidR="00F91C3C" w:rsidRPr="00A03FF0" w:rsidRDefault="00F91C3C" w:rsidP="00474C0B">
            <w:pPr>
              <w:tabs>
                <w:tab w:val="left" w:pos="90"/>
              </w:tabs>
              <w:spacing w:before="60" w:after="60"/>
              <w:rPr>
                <w:i/>
                <w:color w:val="000000" w:themeColor="text1"/>
                <w:lang w:val="fr-FR"/>
              </w:rPr>
            </w:pPr>
          </w:p>
        </w:tc>
      </w:tr>
      <w:tr w:rsidR="00A03FF0" w:rsidRPr="00A03FF0" w:rsidTr="00731F22">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A03FF0" w:rsidRDefault="00731F22" w:rsidP="004A3A41">
            <w:pPr>
              <w:tabs>
                <w:tab w:val="left" w:pos="90"/>
              </w:tabs>
              <w:spacing w:before="60" w:after="60"/>
              <w:rPr>
                <w:i/>
                <w:color w:val="000000" w:themeColor="text1"/>
                <w:lang w:val="fr-FR"/>
              </w:rPr>
            </w:pPr>
          </w:p>
        </w:tc>
      </w:tr>
      <w:tr w:rsidR="00A03FF0" w:rsidRPr="00A03FF0" w:rsidTr="005C0CA6">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03FF0" w:rsidRDefault="00461108" w:rsidP="00474C0B">
            <w:pPr>
              <w:tabs>
                <w:tab w:val="left" w:pos="90"/>
              </w:tabs>
              <w:spacing w:before="60" w:after="60"/>
              <w:rPr>
                <w:i/>
                <w:color w:val="000000" w:themeColor="text1"/>
                <w:lang w:val="fr-FR"/>
              </w:rPr>
            </w:pPr>
            <w:r w:rsidRPr="00A03FF0">
              <w:rPr>
                <w:b/>
                <w:color w:val="000000" w:themeColor="text1"/>
                <w:lang w:val="fr-FR"/>
              </w:rPr>
              <w:t>Dé</w:t>
            </w:r>
            <w:r w:rsidR="00731F22" w:rsidRPr="00A03FF0">
              <w:rPr>
                <w:b/>
                <w:color w:val="000000" w:themeColor="text1"/>
                <w:lang w:val="fr-FR"/>
              </w:rPr>
              <w:t>velop</w:t>
            </w:r>
            <w:r w:rsidRPr="00A03FF0">
              <w:rPr>
                <w:b/>
                <w:color w:val="000000" w:themeColor="text1"/>
                <w:lang w:val="fr-FR"/>
              </w:rPr>
              <w:t>pement de la requête</w:t>
            </w:r>
            <w:r w:rsidR="008B2167" w:rsidRPr="00A03FF0">
              <w:rPr>
                <w:b/>
                <w:color w:val="000000" w:themeColor="text1"/>
                <w:lang w:val="fr-FR"/>
              </w:rPr>
              <w:t xml:space="preserve"> </w:t>
            </w:r>
          </w:p>
        </w:tc>
      </w:tr>
      <w:tr w:rsidR="00A03FF0" w:rsidRPr="00A03FF0" w:rsidTr="005C0CA6">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474C0B" w:rsidRPr="00A03FF0" w:rsidRDefault="00820FCA" w:rsidP="00474C0B">
            <w:pPr>
              <w:tabs>
                <w:tab w:val="left" w:pos="90"/>
              </w:tabs>
              <w:spacing w:before="60" w:after="60"/>
              <w:rPr>
                <w:i/>
                <w:color w:val="000000" w:themeColor="text1"/>
                <w:lang w:val="fr-FR"/>
              </w:rPr>
            </w:pPr>
            <w:r w:rsidRPr="00A03FF0">
              <w:rPr>
                <w:i/>
                <w:color w:val="000000" w:themeColor="text1"/>
                <w:lang w:val="fr-FR"/>
              </w:rPr>
              <w:t>La présente requête est</w:t>
            </w:r>
            <w:r w:rsidR="00474C0B" w:rsidRPr="00A03FF0">
              <w:rPr>
                <w:i/>
                <w:color w:val="000000" w:themeColor="text1"/>
                <w:lang w:val="fr-FR"/>
              </w:rPr>
              <w:t xml:space="preserve"> fruit d’un processus où nombre d’acteurs ont contribué avec des échanges la récolte et le traitement d’information</w:t>
            </w:r>
            <w:r w:rsidRPr="00A03FF0">
              <w:rPr>
                <w:i/>
                <w:color w:val="000000" w:themeColor="text1"/>
                <w:lang w:val="fr-FR"/>
              </w:rPr>
              <w:t>s</w:t>
            </w:r>
            <w:r w:rsidR="00474C0B" w:rsidRPr="00A03FF0">
              <w:rPr>
                <w:i/>
                <w:color w:val="000000" w:themeColor="text1"/>
                <w:lang w:val="fr-FR"/>
              </w:rPr>
              <w:t xml:space="preserve"> etc… </w:t>
            </w:r>
          </w:p>
          <w:p w:rsidR="00474C0B" w:rsidRPr="00A03FF0" w:rsidRDefault="00474C0B" w:rsidP="00474C0B">
            <w:pPr>
              <w:tabs>
                <w:tab w:val="left" w:pos="90"/>
              </w:tabs>
              <w:spacing w:before="60" w:after="60"/>
              <w:rPr>
                <w:i/>
                <w:color w:val="000000" w:themeColor="text1"/>
                <w:lang w:val="fr-FR"/>
              </w:rPr>
            </w:pPr>
          </w:p>
          <w:p w:rsidR="00474C0B" w:rsidRPr="00A03FF0" w:rsidRDefault="00474C0B" w:rsidP="00474C0B">
            <w:pPr>
              <w:tabs>
                <w:tab w:val="left" w:pos="90"/>
              </w:tabs>
              <w:spacing w:before="60" w:after="60"/>
              <w:rPr>
                <w:i/>
                <w:color w:val="000000" w:themeColor="text1"/>
                <w:lang w:val="fr-FR"/>
              </w:rPr>
            </w:pPr>
            <w:r w:rsidRPr="00A03FF0">
              <w:rPr>
                <w:i/>
                <w:color w:val="000000" w:themeColor="text1"/>
                <w:lang w:val="fr-FR"/>
              </w:rPr>
              <w:t xml:space="preserve">Le CREGED en tant que structure porteuse </w:t>
            </w:r>
            <w:r w:rsidR="00820FCA" w:rsidRPr="00A03FF0">
              <w:rPr>
                <w:i/>
                <w:color w:val="000000" w:themeColor="text1"/>
                <w:lang w:val="fr-FR"/>
              </w:rPr>
              <w:t>a</w:t>
            </w:r>
            <w:r w:rsidRPr="00A03FF0">
              <w:rPr>
                <w:i/>
                <w:color w:val="000000" w:themeColor="text1"/>
                <w:lang w:val="fr-FR"/>
              </w:rPr>
              <w:t xml:space="preserve"> participé à l’atelier national d’information et de sensibilisation sur les changements climatiques et à celui sur la formulation des requêtes, organisés par l’Entité National</w:t>
            </w:r>
            <w:r w:rsidR="00820FCA" w:rsidRPr="00A03FF0">
              <w:rPr>
                <w:i/>
                <w:color w:val="000000" w:themeColor="text1"/>
                <w:lang w:val="fr-FR"/>
              </w:rPr>
              <w:t>e</w:t>
            </w:r>
            <w:r w:rsidRPr="00A03FF0">
              <w:rPr>
                <w:i/>
                <w:color w:val="000000" w:themeColor="text1"/>
                <w:lang w:val="fr-FR"/>
              </w:rPr>
              <w:t xml:space="preserve"> Désignée</w:t>
            </w:r>
            <w:r w:rsidR="00820FCA" w:rsidRPr="00A03FF0">
              <w:rPr>
                <w:i/>
                <w:color w:val="000000" w:themeColor="text1"/>
                <w:lang w:val="fr-FR"/>
              </w:rPr>
              <w:t xml:space="preserve"> (END)</w:t>
            </w:r>
            <w:r w:rsidRPr="00A03FF0">
              <w:rPr>
                <w:i/>
                <w:color w:val="000000" w:themeColor="text1"/>
                <w:lang w:val="fr-FR"/>
              </w:rPr>
              <w:t>.</w:t>
            </w:r>
          </w:p>
          <w:p w:rsidR="00474C0B" w:rsidRPr="00A03FF0" w:rsidRDefault="00474C0B" w:rsidP="00474C0B">
            <w:pPr>
              <w:tabs>
                <w:tab w:val="left" w:pos="90"/>
              </w:tabs>
              <w:spacing w:before="60" w:after="60"/>
              <w:rPr>
                <w:i/>
                <w:color w:val="000000" w:themeColor="text1"/>
                <w:lang w:val="fr-FR"/>
              </w:rPr>
            </w:pPr>
          </w:p>
          <w:p w:rsidR="00F91C3C" w:rsidRPr="00A03FF0" w:rsidRDefault="00474C0B" w:rsidP="003C0EE3">
            <w:pPr>
              <w:tabs>
                <w:tab w:val="left" w:pos="90"/>
              </w:tabs>
              <w:spacing w:before="60" w:after="60"/>
              <w:rPr>
                <w:i/>
                <w:color w:val="000000" w:themeColor="text1"/>
                <w:lang w:val="fr-FR"/>
              </w:rPr>
            </w:pPr>
            <w:r w:rsidRPr="00A03FF0">
              <w:rPr>
                <w:i/>
                <w:color w:val="000000" w:themeColor="text1"/>
                <w:lang w:val="fr-FR"/>
              </w:rPr>
              <w:t>La requête a aussi bénéficié</w:t>
            </w:r>
            <w:r w:rsidR="00820FCA" w:rsidRPr="00A03FF0">
              <w:rPr>
                <w:i/>
                <w:color w:val="000000" w:themeColor="text1"/>
                <w:lang w:val="fr-FR"/>
              </w:rPr>
              <w:t xml:space="preserve"> de</w:t>
            </w:r>
            <w:r w:rsidRPr="00A03FF0">
              <w:rPr>
                <w:i/>
                <w:color w:val="000000" w:themeColor="text1"/>
                <w:lang w:val="fr-FR"/>
              </w:rPr>
              <w:t xml:space="preserve"> la contribution du Ministère de l’Enseignement Supérieur et de la Recherche Scientifique </w:t>
            </w:r>
            <w:r w:rsidR="003C0EE3" w:rsidRPr="00A03FF0">
              <w:rPr>
                <w:i/>
                <w:color w:val="000000" w:themeColor="text1"/>
                <w:lang w:val="fr-FR"/>
              </w:rPr>
              <w:t>à</w:t>
            </w:r>
            <w:r w:rsidRPr="00A03FF0">
              <w:rPr>
                <w:i/>
                <w:color w:val="000000" w:themeColor="text1"/>
                <w:lang w:val="fr-FR"/>
              </w:rPr>
              <w:t xml:space="preserve"> travers la Direction Nationale de la Recherche Scientifique et de l’</w:t>
            </w:r>
            <w:r w:rsidR="003C0EE3" w:rsidRPr="00A03FF0">
              <w:rPr>
                <w:i/>
                <w:color w:val="000000" w:themeColor="text1"/>
                <w:lang w:val="fr-FR"/>
              </w:rPr>
              <w:t>I</w:t>
            </w:r>
            <w:r w:rsidRPr="00A03FF0">
              <w:rPr>
                <w:i/>
                <w:color w:val="000000" w:themeColor="text1"/>
                <w:lang w:val="fr-FR"/>
              </w:rPr>
              <w:t>nnovation Technologique et d’un appui technique de l’Enviro Africa Sarl</w:t>
            </w:r>
            <w:r w:rsidR="003C0EE3" w:rsidRPr="00A03FF0">
              <w:rPr>
                <w:i/>
                <w:color w:val="000000" w:themeColor="text1"/>
                <w:lang w:val="fr-FR"/>
              </w:rPr>
              <w:t>.</w:t>
            </w:r>
          </w:p>
          <w:p w:rsidR="003C0EE3" w:rsidRPr="00A03FF0" w:rsidRDefault="003C0EE3" w:rsidP="003C0EE3">
            <w:pPr>
              <w:tabs>
                <w:tab w:val="left" w:pos="90"/>
              </w:tabs>
              <w:spacing w:before="60" w:after="60"/>
              <w:rPr>
                <w:i/>
                <w:color w:val="000000" w:themeColor="text1"/>
                <w:lang w:val="fr-FR"/>
              </w:rPr>
            </w:pPr>
          </w:p>
        </w:tc>
      </w:tr>
      <w:tr w:rsidR="00A03FF0" w:rsidRPr="00A03FF0" w:rsidTr="00731F22">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A03FF0" w:rsidRDefault="00731F22" w:rsidP="004A3A41">
            <w:pPr>
              <w:tabs>
                <w:tab w:val="left" w:pos="90"/>
              </w:tabs>
              <w:spacing w:before="60" w:after="60"/>
              <w:rPr>
                <w:i/>
                <w:color w:val="000000" w:themeColor="text1"/>
                <w:lang w:val="fr-FR"/>
              </w:rPr>
            </w:pPr>
          </w:p>
        </w:tc>
      </w:tr>
      <w:tr w:rsidR="00A03FF0" w:rsidRPr="00A03FF0" w:rsidTr="005C0CA6">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03FF0" w:rsidRDefault="00285D93" w:rsidP="004A3A41">
            <w:pPr>
              <w:tabs>
                <w:tab w:val="left" w:pos="90"/>
              </w:tabs>
              <w:spacing w:before="60" w:after="60"/>
              <w:rPr>
                <w:i/>
                <w:color w:val="000000" w:themeColor="text1"/>
                <w:lang w:val="fr-FR"/>
              </w:rPr>
            </w:pPr>
            <w:r w:rsidRPr="00A03FF0">
              <w:rPr>
                <w:b/>
                <w:color w:val="000000" w:themeColor="text1"/>
                <w:lang w:val="fr-FR"/>
              </w:rPr>
              <w:t>Durée de l’intervention</w:t>
            </w:r>
            <w:r w:rsidR="00731F22" w:rsidRPr="00A03FF0">
              <w:rPr>
                <w:b/>
                <w:color w:val="000000" w:themeColor="text1"/>
                <w:lang w:val="fr-FR"/>
              </w:rPr>
              <w:t>:</w:t>
            </w:r>
          </w:p>
        </w:tc>
      </w:tr>
      <w:tr w:rsidR="00A03FF0" w:rsidRPr="00A03FF0" w:rsidTr="005C0CA6">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Pr="00A03FF0" w:rsidRDefault="00474C0B" w:rsidP="004A3A41">
            <w:pPr>
              <w:tabs>
                <w:tab w:val="left" w:pos="90"/>
              </w:tabs>
              <w:spacing w:before="60" w:after="60"/>
              <w:rPr>
                <w:i/>
                <w:color w:val="000000" w:themeColor="text1"/>
                <w:lang w:val="fr-FR"/>
              </w:rPr>
            </w:pPr>
            <w:r w:rsidRPr="00A03FF0">
              <w:rPr>
                <w:i/>
                <w:color w:val="000000" w:themeColor="text1"/>
                <w:lang w:val="fr-FR"/>
              </w:rPr>
              <w:t>Une année</w:t>
            </w:r>
          </w:p>
          <w:p w:rsidR="00F91C3C" w:rsidRPr="00A03FF0" w:rsidRDefault="00F91C3C" w:rsidP="004A3A41">
            <w:pPr>
              <w:tabs>
                <w:tab w:val="left" w:pos="90"/>
              </w:tabs>
              <w:spacing w:before="60" w:after="60"/>
              <w:rPr>
                <w:i/>
                <w:color w:val="000000" w:themeColor="text1"/>
                <w:lang w:val="fr-FR"/>
              </w:rPr>
            </w:pPr>
          </w:p>
        </w:tc>
      </w:tr>
      <w:tr w:rsidR="00A03FF0" w:rsidRPr="00A03FF0" w:rsidTr="00731F22">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A03FF0" w:rsidRDefault="00731F22" w:rsidP="004A3A41">
            <w:pPr>
              <w:tabs>
                <w:tab w:val="left" w:pos="90"/>
              </w:tabs>
              <w:spacing w:before="60" w:after="60"/>
              <w:rPr>
                <w:b/>
                <w:color w:val="000000" w:themeColor="text1"/>
                <w:lang w:val="fr-FR"/>
              </w:rPr>
            </w:pPr>
          </w:p>
        </w:tc>
      </w:tr>
      <w:tr w:rsidR="00A03FF0" w:rsidRPr="00A03FF0" w:rsidTr="005C0CA6">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03FF0" w:rsidRDefault="00366877" w:rsidP="004A3A41">
            <w:pPr>
              <w:tabs>
                <w:tab w:val="left" w:pos="90"/>
              </w:tabs>
              <w:spacing w:before="60" w:after="60"/>
              <w:rPr>
                <w:i/>
                <w:color w:val="000000" w:themeColor="text1"/>
                <w:lang w:val="fr-FR"/>
              </w:rPr>
            </w:pPr>
            <w:r w:rsidRPr="00A03FF0">
              <w:rPr>
                <w:b/>
                <w:color w:val="000000" w:themeColor="text1"/>
                <w:lang w:val="fr-FR"/>
              </w:rPr>
              <w:t>Documents et pièces justificatives</w:t>
            </w:r>
            <w:r w:rsidR="00731F22" w:rsidRPr="00A03FF0">
              <w:rPr>
                <w:b/>
                <w:color w:val="000000" w:themeColor="text1"/>
                <w:lang w:val="fr-FR"/>
              </w:rPr>
              <w:t>:</w:t>
            </w:r>
          </w:p>
        </w:tc>
      </w:tr>
      <w:tr w:rsidR="00A03FF0" w:rsidRPr="00A03FF0" w:rsidTr="005C0CA6">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474C0B" w:rsidRPr="00A03FF0" w:rsidRDefault="00474C0B" w:rsidP="00474C0B">
            <w:pPr>
              <w:pStyle w:val="Paragraphedeliste"/>
              <w:numPr>
                <w:ilvl w:val="0"/>
                <w:numId w:val="8"/>
              </w:numPr>
              <w:tabs>
                <w:tab w:val="left" w:pos="90"/>
              </w:tabs>
              <w:spacing w:before="60" w:after="60"/>
              <w:rPr>
                <w:i/>
                <w:color w:val="000000" w:themeColor="text1"/>
                <w:lang w:val="fr-FR"/>
              </w:rPr>
            </w:pPr>
            <w:r w:rsidRPr="00A03FF0">
              <w:rPr>
                <w:i/>
                <w:color w:val="000000" w:themeColor="text1"/>
                <w:lang w:val="fr-FR"/>
              </w:rPr>
              <w:lastRenderedPageBreak/>
              <w:t>Arrêt</w:t>
            </w:r>
            <w:r w:rsidR="003038BA" w:rsidRPr="00A03FF0">
              <w:rPr>
                <w:i/>
                <w:color w:val="000000" w:themeColor="text1"/>
                <w:lang w:val="fr-FR"/>
              </w:rPr>
              <w:t>é</w:t>
            </w:r>
            <w:r w:rsidRPr="00A03FF0">
              <w:rPr>
                <w:i/>
                <w:color w:val="000000" w:themeColor="text1"/>
                <w:lang w:val="fr-FR"/>
              </w:rPr>
              <w:t xml:space="preserve"> portant Statuts et fonctionnement du CREGED ; </w:t>
            </w:r>
          </w:p>
          <w:p w:rsidR="00474C0B" w:rsidRPr="00A03FF0" w:rsidRDefault="00474C0B" w:rsidP="00474C0B">
            <w:pPr>
              <w:pStyle w:val="Paragraphedeliste"/>
              <w:numPr>
                <w:ilvl w:val="0"/>
                <w:numId w:val="8"/>
              </w:numPr>
              <w:tabs>
                <w:tab w:val="left" w:pos="90"/>
              </w:tabs>
              <w:spacing w:before="60" w:after="60"/>
              <w:rPr>
                <w:i/>
                <w:color w:val="000000" w:themeColor="text1"/>
                <w:lang w:val="fr-FR"/>
              </w:rPr>
            </w:pPr>
            <w:r w:rsidRPr="00A03FF0">
              <w:rPr>
                <w:i/>
                <w:color w:val="000000" w:themeColor="text1"/>
                <w:lang w:val="fr-FR"/>
              </w:rPr>
              <w:t>Le CPDM de la Guinée ;</w:t>
            </w:r>
          </w:p>
          <w:p w:rsidR="00474C0B" w:rsidRPr="00A03FF0" w:rsidRDefault="00474C0B" w:rsidP="00474C0B">
            <w:pPr>
              <w:pStyle w:val="Paragraphedeliste"/>
              <w:numPr>
                <w:ilvl w:val="0"/>
                <w:numId w:val="8"/>
              </w:numPr>
              <w:tabs>
                <w:tab w:val="left" w:pos="90"/>
              </w:tabs>
              <w:spacing w:before="60" w:after="60"/>
              <w:rPr>
                <w:i/>
                <w:color w:val="000000" w:themeColor="text1"/>
                <w:lang w:val="fr-FR"/>
              </w:rPr>
            </w:pPr>
            <w:r w:rsidRPr="00A03FF0">
              <w:rPr>
                <w:i/>
                <w:color w:val="000000" w:themeColor="text1"/>
                <w:lang w:val="fr-FR"/>
              </w:rPr>
              <w:t>Code des collectivités locales en Guinée ;</w:t>
            </w:r>
          </w:p>
          <w:p w:rsidR="00474C0B" w:rsidRPr="00A03FF0" w:rsidRDefault="00474C0B" w:rsidP="00474C0B">
            <w:pPr>
              <w:pStyle w:val="Paragraphedeliste"/>
              <w:numPr>
                <w:ilvl w:val="0"/>
                <w:numId w:val="8"/>
              </w:numPr>
              <w:tabs>
                <w:tab w:val="left" w:pos="90"/>
              </w:tabs>
              <w:spacing w:before="60" w:after="60"/>
              <w:rPr>
                <w:i/>
                <w:color w:val="000000" w:themeColor="text1"/>
                <w:lang w:val="fr-FR"/>
              </w:rPr>
            </w:pPr>
            <w:r w:rsidRPr="00A03FF0">
              <w:rPr>
                <w:i/>
                <w:color w:val="000000" w:themeColor="text1"/>
                <w:lang w:val="fr-FR"/>
              </w:rPr>
              <w:t xml:space="preserve">Le Plan National pour l’adaptation </w:t>
            </w:r>
            <w:r w:rsidR="00820FCA" w:rsidRPr="00A03FF0">
              <w:rPr>
                <w:i/>
                <w:color w:val="000000" w:themeColor="text1"/>
                <w:lang w:val="fr-FR"/>
              </w:rPr>
              <w:t xml:space="preserve">au </w:t>
            </w:r>
            <w:r w:rsidRPr="00A03FF0">
              <w:rPr>
                <w:i/>
                <w:color w:val="000000" w:themeColor="text1"/>
                <w:lang w:val="fr-FR"/>
              </w:rPr>
              <w:t xml:space="preserve">changement climatique ; </w:t>
            </w:r>
          </w:p>
          <w:p w:rsidR="00474C0B" w:rsidRPr="00A03FF0" w:rsidRDefault="00474C0B" w:rsidP="00474C0B">
            <w:pPr>
              <w:pStyle w:val="Paragraphedeliste"/>
              <w:numPr>
                <w:ilvl w:val="0"/>
                <w:numId w:val="8"/>
              </w:numPr>
              <w:tabs>
                <w:tab w:val="left" w:pos="90"/>
              </w:tabs>
              <w:spacing w:before="60" w:after="60"/>
              <w:rPr>
                <w:i/>
                <w:color w:val="000000" w:themeColor="text1"/>
                <w:lang w:val="fr-FR"/>
              </w:rPr>
            </w:pPr>
            <w:r w:rsidRPr="00A03FF0">
              <w:rPr>
                <w:i/>
                <w:color w:val="000000" w:themeColor="text1"/>
                <w:lang w:val="fr-FR"/>
              </w:rPr>
              <w:t>La Première communication de la Guinée ;</w:t>
            </w:r>
          </w:p>
          <w:p w:rsidR="00474C0B" w:rsidRPr="00A03FF0" w:rsidRDefault="00474C0B" w:rsidP="00474C0B">
            <w:pPr>
              <w:pStyle w:val="Paragraphedeliste"/>
              <w:numPr>
                <w:ilvl w:val="0"/>
                <w:numId w:val="8"/>
              </w:numPr>
              <w:tabs>
                <w:tab w:val="left" w:pos="90"/>
              </w:tabs>
              <w:spacing w:before="60" w:after="60"/>
              <w:rPr>
                <w:i/>
                <w:color w:val="000000" w:themeColor="text1"/>
                <w:lang w:val="fr-FR"/>
              </w:rPr>
            </w:pPr>
            <w:r w:rsidRPr="00A03FF0">
              <w:rPr>
                <w:i/>
                <w:color w:val="000000" w:themeColor="text1"/>
                <w:lang w:val="fr-FR"/>
              </w:rPr>
              <w:t>Le Document de Stratégie et de Réduction de la Pauvreté ;</w:t>
            </w:r>
          </w:p>
          <w:p w:rsidR="00474C0B" w:rsidRPr="00A03FF0" w:rsidRDefault="00474C0B" w:rsidP="00474C0B">
            <w:pPr>
              <w:pStyle w:val="Paragraphedeliste"/>
              <w:numPr>
                <w:ilvl w:val="0"/>
                <w:numId w:val="8"/>
              </w:numPr>
              <w:tabs>
                <w:tab w:val="left" w:pos="90"/>
              </w:tabs>
              <w:spacing w:before="60" w:after="60"/>
              <w:rPr>
                <w:i/>
                <w:color w:val="000000" w:themeColor="text1"/>
                <w:lang w:val="fr-FR"/>
              </w:rPr>
            </w:pPr>
            <w:r w:rsidRPr="00A03FF0">
              <w:rPr>
                <w:i/>
                <w:color w:val="000000" w:themeColor="text1"/>
                <w:lang w:val="fr-FR"/>
              </w:rPr>
              <w:t xml:space="preserve">Politique Nationale de l’Assainissement ; </w:t>
            </w:r>
          </w:p>
          <w:p w:rsidR="00474C0B" w:rsidRPr="00A03FF0" w:rsidRDefault="00474C0B" w:rsidP="00474C0B">
            <w:pPr>
              <w:pStyle w:val="Paragraphedeliste"/>
              <w:numPr>
                <w:ilvl w:val="0"/>
                <w:numId w:val="8"/>
              </w:numPr>
              <w:tabs>
                <w:tab w:val="left" w:pos="90"/>
              </w:tabs>
              <w:spacing w:before="60" w:after="60"/>
              <w:rPr>
                <w:i/>
                <w:color w:val="000000" w:themeColor="text1"/>
                <w:lang w:val="fr-FR"/>
              </w:rPr>
            </w:pPr>
            <w:r w:rsidRPr="00A03FF0">
              <w:rPr>
                <w:i/>
                <w:color w:val="000000" w:themeColor="text1"/>
                <w:lang w:val="fr-FR"/>
              </w:rPr>
              <w:t xml:space="preserve">Politique Nationale de l’Environnement. </w:t>
            </w:r>
          </w:p>
          <w:p w:rsidR="00731F22" w:rsidRPr="00A03FF0" w:rsidRDefault="00731F22" w:rsidP="004A3A41">
            <w:pPr>
              <w:tabs>
                <w:tab w:val="left" w:pos="90"/>
              </w:tabs>
              <w:spacing w:before="60" w:after="60"/>
              <w:rPr>
                <w:i/>
                <w:color w:val="000000" w:themeColor="text1"/>
                <w:lang w:val="fr-FR"/>
              </w:rPr>
            </w:pPr>
          </w:p>
        </w:tc>
      </w:tr>
      <w:tr w:rsidR="00A03FF0" w:rsidRPr="00A03FF0" w:rsidTr="00731F22">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A03FF0" w:rsidRDefault="00731F22" w:rsidP="004A3A41">
            <w:pPr>
              <w:tabs>
                <w:tab w:val="left" w:pos="90"/>
              </w:tabs>
              <w:spacing w:before="60" w:after="60"/>
              <w:rPr>
                <w:i/>
                <w:color w:val="000000" w:themeColor="text1"/>
                <w:lang w:val="fr-FR"/>
              </w:rPr>
            </w:pPr>
          </w:p>
        </w:tc>
      </w:tr>
      <w:tr w:rsidR="00A03FF0" w:rsidRPr="00A03FF0" w:rsidTr="004A3A41">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03FF0" w:rsidRDefault="007A6E8A" w:rsidP="004A3A41">
            <w:pPr>
              <w:tabs>
                <w:tab w:val="left" w:pos="90"/>
              </w:tabs>
              <w:spacing w:before="60" w:after="60"/>
              <w:rPr>
                <w:b/>
                <w:color w:val="000000" w:themeColor="text1"/>
                <w:lang w:val="fr-FR"/>
              </w:rPr>
            </w:pPr>
            <w:r w:rsidRPr="00A03FF0">
              <w:rPr>
                <w:b/>
                <w:color w:val="000000" w:themeColor="text1"/>
                <w:lang w:val="fr-FR"/>
              </w:rPr>
              <w:t>Suivi et évaluation</w:t>
            </w:r>
            <w:r w:rsidR="00731F22" w:rsidRPr="00A03FF0">
              <w:rPr>
                <w:b/>
                <w:color w:val="000000" w:themeColor="text1"/>
                <w:lang w:val="fr-FR"/>
              </w:rPr>
              <w:t>:</w:t>
            </w:r>
          </w:p>
        </w:tc>
      </w:tr>
      <w:tr w:rsidR="00A03FF0" w:rsidRPr="00A03FF0" w:rsidTr="004A3A41">
        <w:tc>
          <w:tcPr>
            <w:tcW w:w="9349" w:type="dxa"/>
            <w:gridSpan w:val="9"/>
            <w:tcBorders>
              <w:top w:val="nil"/>
              <w:left w:val="single" w:sz="4" w:space="0" w:color="1F497D" w:themeColor="text2"/>
              <w:bottom w:val="nil"/>
              <w:right w:val="single" w:sz="4" w:space="0" w:color="1F497D" w:themeColor="text2"/>
            </w:tcBorders>
            <w:shd w:val="clear" w:color="auto" w:fill="auto"/>
          </w:tcPr>
          <w:p w:rsidR="00731F22" w:rsidRPr="00A03FF0" w:rsidRDefault="00731F22" w:rsidP="007A6E8A">
            <w:pPr>
              <w:tabs>
                <w:tab w:val="left" w:pos="90"/>
              </w:tabs>
              <w:spacing w:before="60" w:after="60"/>
              <w:rPr>
                <w:i/>
                <w:color w:val="000000" w:themeColor="text1"/>
                <w:lang w:val="fr-FR"/>
              </w:rPr>
            </w:pPr>
          </w:p>
        </w:tc>
      </w:tr>
      <w:tr w:rsidR="00A03FF0" w:rsidRPr="00A03FF0" w:rsidTr="004A3A41">
        <w:tc>
          <w:tcPr>
            <w:tcW w:w="9349" w:type="dxa"/>
            <w:gridSpan w:val="9"/>
            <w:tcBorders>
              <w:top w:val="nil"/>
              <w:left w:val="single" w:sz="4" w:space="0" w:color="1F497D" w:themeColor="text2"/>
              <w:bottom w:val="nil"/>
              <w:right w:val="single" w:sz="4" w:space="0" w:color="1F497D" w:themeColor="text2"/>
            </w:tcBorders>
            <w:shd w:val="clear" w:color="auto" w:fill="auto"/>
          </w:tcPr>
          <w:p w:rsidR="00731F22" w:rsidRPr="00A03FF0" w:rsidRDefault="006C15BD" w:rsidP="007D6D9D">
            <w:pPr>
              <w:spacing w:before="60" w:after="120"/>
              <w:rPr>
                <w:color w:val="000000" w:themeColor="text1"/>
                <w:lang w:val="fr-FR"/>
              </w:rPr>
            </w:pPr>
            <w:r w:rsidRPr="00A03FF0">
              <w:rPr>
                <w:color w:val="000000" w:themeColor="text1"/>
                <w:highlight w:val="lightGray"/>
              </w:rPr>
              <w:fldChar w:fldCharType="begin">
                <w:ffData>
                  <w:name w:val=""/>
                  <w:enabled/>
                  <w:calcOnExit w:val="0"/>
                  <w:checkBox>
                    <w:sizeAuto/>
                    <w:default w:val="1"/>
                  </w:checkBox>
                </w:ffData>
              </w:fldChar>
            </w:r>
            <w:r w:rsidR="002C041F" w:rsidRPr="00A03FF0">
              <w:rPr>
                <w:color w:val="000000" w:themeColor="text1"/>
                <w:highlight w:val="lightGray"/>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CF67B7" w:rsidRPr="00A03FF0">
              <w:rPr>
                <w:color w:val="000000" w:themeColor="text1"/>
                <w:lang w:val="fr-FR"/>
              </w:rPr>
              <w:t>En signant ce</w:t>
            </w:r>
            <w:r w:rsidR="007226AF" w:rsidRPr="00A03FF0">
              <w:rPr>
                <w:color w:val="000000" w:themeColor="text1"/>
                <w:lang w:val="fr-FR"/>
              </w:rPr>
              <w:t>tte requête, je confirme que des</w:t>
            </w:r>
            <w:r w:rsidR="00CF67B7" w:rsidRPr="00A03FF0">
              <w:rPr>
                <w:color w:val="000000" w:themeColor="text1"/>
                <w:lang w:val="fr-FR"/>
              </w:rPr>
              <w:t xml:space="preserve"> processus</w:t>
            </w:r>
            <w:r w:rsidR="007226AF" w:rsidRPr="00A03FF0">
              <w:rPr>
                <w:color w:val="000000" w:themeColor="text1"/>
                <w:lang w:val="fr-FR"/>
              </w:rPr>
              <w:t xml:space="preserve"> existent</w:t>
            </w:r>
            <w:r w:rsidR="008B2167" w:rsidRPr="00A03FF0">
              <w:rPr>
                <w:color w:val="000000" w:themeColor="text1"/>
                <w:lang w:val="fr-FR"/>
              </w:rPr>
              <w:t xml:space="preserve"> </w:t>
            </w:r>
            <w:r w:rsidR="007226AF" w:rsidRPr="00A03FF0">
              <w:rPr>
                <w:color w:val="000000" w:themeColor="text1"/>
                <w:lang w:val="fr-FR"/>
              </w:rPr>
              <w:t xml:space="preserve">dans le </w:t>
            </w:r>
            <w:r w:rsidR="00CF67B7" w:rsidRPr="00A03FF0">
              <w:rPr>
                <w:color w:val="000000" w:themeColor="text1"/>
                <w:lang w:val="fr-FR"/>
              </w:rPr>
              <w:t>pays requéra</w:t>
            </w:r>
            <w:r w:rsidR="007226AF" w:rsidRPr="00A03FF0">
              <w:rPr>
                <w:color w:val="000000" w:themeColor="text1"/>
                <w:lang w:val="fr-FR"/>
              </w:rPr>
              <w:t>n</w:t>
            </w:r>
            <w:r w:rsidR="00CF67B7" w:rsidRPr="00A03FF0">
              <w:rPr>
                <w:color w:val="000000" w:themeColor="text1"/>
                <w:lang w:val="fr-FR"/>
              </w:rPr>
              <w:t xml:space="preserve">t pour le suivi et l’évaluation de l’assistance apportée par le CRTC. Je comprends que ces processus seront </w:t>
            </w:r>
            <w:r w:rsidR="007226AF" w:rsidRPr="00A03FF0">
              <w:rPr>
                <w:color w:val="000000" w:themeColor="text1"/>
                <w:lang w:val="fr-FR"/>
              </w:rPr>
              <w:t>explicitement iden</w:t>
            </w:r>
            <w:r w:rsidR="0073751B" w:rsidRPr="00A03FF0">
              <w:rPr>
                <w:color w:val="000000" w:themeColor="text1"/>
                <w:lang w:val="fr-FR"/>
              </w:rPr>
              <w:t>tifiés dans le plan de réponse de</w:t>
            </w:r>
            <w:r w:rsidR="007226AF" w:rsidRPr="00A03FF0">
              <w:rPr>
                <w:color w:val="000000" w:themeColor="text1"/>
                <w:lang w:val="fr-FR"/>
              </w:rPr>
              <w:t xml:space="preserve"> la requête,</w:t>
            </w:r>
            <w:r w:rsidR="00CF67B7" w:rsidRPr="00A03FF0">
              <w:rPr>
                <w:color w:val="000000" w:themeColor="text1"/>
                <w:lang w:val="fr-FR"/>
              </w:rPr>
              <w:t xml:space="preserve"> en collaboration avec le CTC et seront utilisés dans le pays pour contrôler la mise en œuvre de l’assistance du CRTC</w:t>
            </w:r>
            <w:r w:rsidR="0073751B" w:rsidRPr="00A03FF0">
              <w:rPr>
                <w:color w:val="000000" w:themeColor="text1"/>
                <w:lang w:val="fr-FR"/>
              </w:rPr>
              <w:t>.</w:t>
            </w:r>
          </w:p>
        </w:tc>
      </w:tr>
      <w:tr w:rsidR="00A03FF0" w:rsidRPr="00A03FF0" w:rsidTr="004A3A41">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731F22" w:rsidRPr="00A03FF0" w:rsidRDefault="006C15BD" w:rsidP="004A3A41">
            <w:pPr>
              <w:tabs>
                <w:tab w:val="left" w:pos="90"/>
              </w:tabs>
              <w:spacing w:before="60" w:after="60"/>
              <w:rPr>
                <w:color w:val="000000" w:themeColor="text1"/>
                <w:lang w:val="fr-FR"/>
              </w:rPr>
            </w:pPr>
            <w:r w:rsidRPr="00A03FF0">
              <w:rPr>
                <w:color w:val="000000" w:themeColor="text1"/>
                <w:highlight w:val="lightGray"/>
              </w:rPr>
              <w:fldChar w:fldCharType="begin">
                <w:ffData>
                  <w:name w:val=""/>
                  <w:enabled/>
                  <w:calcOnExit w:val="0"/>
                  <w:checkBox>
                    <w:sizeAuto/>
                    <w:default w:val="1"/>
                  </w:checkBox>
                </w:ffData>
              </w:fldChar>
            </w:r>
            <w:r w:rsidR="002C041F" w:rsidRPr="00A03FF0">
              <w:rPr>
                <w:color w:val="000000" w:themeColor="text1"/>
                <w:highlight w:val="lightGray"/>
              </w:rPr>
              <w:instrText xml:space="preserve"> FORMCHECKBOX </w:instrText>
            </w:r>
            <w:r w:rsidRPr="00A03FF0">
              <w:rPr>
                <w:color w:val="000000" w:themeColor="text1"/>
                <w:highlight w:val="lightGray"/>
              </w:rPr>
            </w:r>
            <w:r w:rsidRPr="00A03FF0">
              <w:rPr>
                <w:color w:val="000000" w:themeColor="text1"/>
                <w:highlight w:val="lightGray"/>
              </w:rPr>
              <w:fldChar w:fldCharType="end"/>
            </w:r>
            <w:r w:rsidR="007226AF" w:rsidRPr="00A03FF0">
              <w:rPr>
                <w:color w:val="000000" w:themeColor="text1"/>
                <w:lang w:val="fr-FR"/>
              </w:rPr>
              <w:t>Je comprends, qu’une fois l’assistance mise en œuvre, je soutiendrai les efforts du CRTC pour mesurer le succès et les effets du soutien apporté, y compris ses impacts à court, moyen et long terme dans le pays</w:t>
            </w:r>
            <w:r w:rsidR="00AA5788" w:rsidRPr="00A03FF0">
              <w:rPr>
                <w:color w:val="000000" w:themeColor="text1"/>
                <w:lang w:val="fr-FR"/>
              </w:rPr>
              <w:t xml:space="preserve"> requérant.</w:t>
            </w:r>
          </w:p>
        </w:tc>
      </w:tr>
      <w:tr w:rsidR="00A03FF0" w:rsidRPr="00A03FF0" w:rsidTr="004A3A41">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A03FF0" w:rsidRDefault="00731F22" w:rsidP="004A3A41">
            <w:pPr>
              <w:tabs>
                <w:tab w:val="left" w:pos="90"/>
              </w:tabs>
              <w:spacing w:before="60" w:after="60"/>
              <w:rPr>
                <w:color w:val="000000" w:themeColor="text1"/>
                <w:lang w:val="fr-FR"/>
              </w:rPr>
            </w:pPr>
          </w:p>
        </w:tc>
      </w:tr>
      <w:tr w:rsidR="00A03FF0" w:rsidRPr="00A03FF0" w:rsidTr="004A3A41">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03FF0" w:rsidRDefault="00731F22" w:rsidP="004A3A41">
            <w:pPr>
              <w:tabs>
                <w:tab w:val="left" w:pos="90"/>
              </w:tabs>
              <w:spacing w:before="60" w:after="60"/>
              <w:rPr>
                <w:b/>
                <w:color w:val="000000" w:themeColor="text1"/>
                <w:lang w:val="fr-FR"/>
              </w:rPr>
            </w:pPr>
            <w:r w:rsidRPr="00A03FF0">
              <w:rPr>
                <w:b/>
                <w:color w:val="000000" w:themeColor="text1"/>
                <w:lang w:val="fr-FR"/>
              </w:rPr>
              <w:t>Signature</w:t>
            </w:r>
            <w:r w:rsidR="007226AF" w:rsidRPr="00A03FF0">
              <w:rPr>
                <w:b/>
                <w:color w:val="000000" w:themeColor="text1"/>
                <w:lang w:val="fr-FR"/>
              </w:rPr>
              <w:t xml:space="preserve"> de l’Entité Nationale Désignée (END)</w:t>
            </w:r>
            <w:r w:rsidRPr="00A03FF0">
              <w:rPr>
                <w:b/>
                <w:color w:val="000000" w:themeColor="text1"/>
                <w:lang w:val="fr-FR"/>
              </w:rPr>
              <w:t>:</w:t>
            </w:r>
          </w:p>
        </w:tc>
      </w:tr>
      <w:tr w:rsidR="00A03FF0" w:rsidRPr="00A03FF0" w:rsidTr="007226AF">
        <w:tc>
          <w:tcPr>
            <w:tcW w:w="1526" w:type="dxa"/>
            <w:tcBorders>
              <w:top w:val="nil"/>
              <w:left w:val="single" w:sz="4" w:space="0" w:color="1F497D" w:themeColor="text2"/>
              <w:bottom w:val="nil"/>
              <w:right w:val="nil"/>
            </w:tcBorders>
            <w:shd w:val="clear" w:color="auto" w:fill="auto"/>
          </w:tcPr>
          <w:p w:rsidR="00731F22" w:rsidRPr="00A03FF0" w:rsidRDefault="007226AF" w:rsidP="004A3A41">
            <w:pPr>
              <w:tabs>
                <w:tab w:val="left" w:pos="90"/>
              </w:tabs>
              <w:spacing w:before="60" w:after="60"/>
              <w:rPr>
                <w:color w:val="000000" w:themeColor="text1"/>
                <w:lang w:val="fr-FR"/>
              </w:rPr>
            </w:pPr>
            <w:r w:rsidRPr="00A03FF0">
              <w:rPr>
                <w:color w:val="000000" w:themeColor="text1"/>
                <w:lang w:val="fr-FR"/>
              </w:rPr>
              <w:t>Nom</w:t>
            </w:r>
            <w:r w:rsidR="00731F22" w:rsidRPr="00A03FF0">
              <w:rPr>
                <w:color w:val="000000" w:themeColor="text1"/>
                <w:lang w:val="fr-FR"/>
              </w:rPr>
              <w:t>:</w:t>
            </w:r>
          </w:p>
        </w:tc>
        <w:tc>
          <w:tcPr>
            <w:tcW w:w="7823" w:type="dxa"/>
            <w:gridSpan w:val="8"/>
            <w:tcBorders>
              <w:top w:val="nil"/>
              <w:left w:val="nil"/>
              <w:bottom w:val="nil"/>
              <w:right w:val="single" w:sz="4" w:space="0" w:color="1F497D" w:themeColor="text2"/>
            </w:tcBorders>
            <w:shd w:val="clear" w:color="auto" w:fill="F3F3F3"/>
          </w:tcPr>
          <w:p w:rsidR="00731F22" w:rsidRPr="00A03FF0" w:rsidRDefault="00363E46" w:rsidP="004A3A41">
            <w:pPr>
              <w:tabs>
                <w:tab w:val="left" w:pos="90"/>
              </w:tabs>
              <w:spacing w:before="60" w:after="60"/>
              <w:rPr>
                <w:color w:val="000000" w:themeColor="text1"/>
                <w:lang w:val="fr-FR"/>
              </w:rPr>
            </w:pPr>
            <w:proofErr w:type="spellStart"/>
            <w:r w:rsidRPr="00A03FF0">
              <w:rPr>
                <w:color w:val="000000" w:themeColor="text1"/>
                <w:lang w:val="fr-FR"/>
              </w:rPr>
              <w:t>Mamady</w:t>
            </w:r>
            <w:proofErr w:type="spellEnd"/>
            <w:r w:rsidRPr="00A03FF0">
              <w:rPr>
                <w:color w:val="000000" w:themeColor="text1"/>
                <w:lang w:val="fr-FR"/>
              </w:rPr>
              <w:t xml:space="preserve"> </w:t>
            </w:r>
            <w:proofErr w:type="spellStart"/>
            <w:r w:rsidRPr="00A03FF0">
              <w:rPr>
                <w:color w:val="000000" w:themeColor="text1"/>
                <w:lang w:val="fr-FR"/>
              </w:rPr>
              <w:t>Kobélé</w:t>
            </w:r>
            <w:proofErr w:type="spellEnd"/>
            <w:r w:rsidRPr="00A03FF0">
              <w:rPr>
                <w:color w:val="000000" w:themeColor="text1"/>
                <w:lang w:val="fr-FR"/>
              </w:rPr>
              <w:t xml:space="preserve"> Keita</w:t>
            </w:r>
          </w:p>
        </w:tc>
      </w:tr>
      <w:tr w:rsidR="00A03FF0" w:rsidRPr="00A03FF0" w:rsidTr="007226AF">
        <w:tc>
          <w:tcPr>
            <w:tcW w:w="1526" w:type="dxa"/>
            <w:tcBorders>
              <w:top w:val="nil"/>
              <w:left w:val="single" w:sz="4" w:space="0" w:color="1F497D" w:themeColor="text2"/>
              <w:bottom w:val="nil"/>
              <w:right w:val="nil"/>
            </w:tcBorders>
            <w:shd w:val="clear" w:color="auto" w:fill="auto"/>
          </w:tcPr>
          <w:p w:rsidR="007226AF" w:rsidRPr="00A03FF0" w:rsidRDefault="007226AF" w:rsidP="004A3A41">
            <w:pPr>
              <w:tabs>
                <w:tab w:val="left" w:pos="90"/>
              </w:tabs>
              <w:spacing w:before="60" w:after="60"/>
              <w:rPr>
                <w:color w:val="000000" w:themeColor="text1"/>
              </w:rPr>
            </w:pPr>
            <w:r w:rsidRPr="00A03FF0">
              <w:rPr>
                <w:color w:val="000000" w:themeColor="text1"/>
              </w:rPr>
              <w:t>Organization:</w:t>
            </w:r>
          </w:p>
        </w:tc>
        <w:tc>
          <w:tcPr>
            <w:tcW w:w="7823" w:type="dxa"/>
            <w:gridSpan w:val="8"/>
            <w:tcBorders>
              <w:top w:val="nil"/>
              <w:left w:val="nil"/>
              <w:bottom w:val="nil"/>
              <w:right w:val="single" w:sz="4" w:space="0" w:color="1F497D" w:themeColor="text2"/>
            </w:tcBorders>
            <w:shd w:val="clear" w:color="auto" w:fill="F3F3F3"/>
          </w:tcPr>
          <w:p w:rsidR="007226AF" w:rsidRPr="00A03FF0" w:rsidRDefault="00363E46" w:rsidP="004A3A41">
            <w:pPr>
              <w:tabs>
                <w:tab w:val="left" w:pos="90"/>
              </w:tabs>
              <w:spacing w:before="60" w:after="60"/>
              <w:rPr>
                <w:color w:val="000000" w:themeColor="text1"/>
              </w:rPr>
            </w:pPr>
            <w:proofErr w:type="spellStart"/>
            <w:r w:rsidRPr="00A03FF0">
              <w:rPr>
                <w:color w:val="000000" w:themeColor="text1"/>
              </w:rPr>
              <w:t>Entité</w:t>
            </w:r>
            <w:proofErr w:type="spellEnd"/>
            <w:r w:rsidRPr="00A03FF0">
              <w:rPr>
                <w:color w:val="000000" w:themeColor="text1"/>
              </w:rPr>
              <w:t xml:space="preserve"> </w:t>
            </w:r>
            <w:proofErr w:type="spellStart"/>
            <w:r w:rsidRPr="00A03FF0">
              <w:rPr>
                <w:color w:val="000000" w:themeColor="text1"/>
              </w:rPr>
              <w:t>Nationale</w:t>
            </w:r>
            <w:proofErr w:type="spellEnd"/>
            <w:r w:rsidRPr="00A03FF0">
              <w:rPr>
                <w:color w:val="000000" w:themeColor="text1"/>
              </w:rPr>
              <w:t xml:space="preserve"> </w:t>
            </w:r>
            <w:proofErr w:type="spellStart"/>
            <w:r w:rsidRPr="00A03FF0">
              <w:rPr>
                <w:color w:val="000000" w:themeColor="text1"/>
              </w:rPr>
              <w:t>Désignée</w:t>
            </w:r>
            <w:proofErr w:type="spellEnd"/>
            <w:r w:rsidRPr="00A03FF0">
              <w:rPr>
                <w:color w:val="000000" w:themeColor="text1"/>
              </w:rPr>
              <w:t xml:space="preserve"> </w:t>
            </w:r>
          </w:p>
        </w:tc>
      </w:tr>
      <w:tr w:rsidR="00A03FF0" w:rsidRPr="00A03FF0" w:rsidTr="007226AF">
        <w:tc>
          <w:tcPr>
            <w:tcW w:w="1526" w:type="dxa"/>
            <w:tcBorders>
              <w:top w:val="nil"/>
              <w:left w:val="single" w:sz="4" w:space="0" w:color="1F497D" w:themeColor="text2"/>
              <w:bottom w:val="nil"/>
              <w:right w:val="nil"/>
            </w:tcBorders>
            <w:shd w:val="clear" w:color="auto" w:fill="auto"/>
          </w:tcPr>
          <w:p w:rsidR="00731F22" w:rsidRPr="00A03FF0" w:rsidRDefault="00731F22" w:rsidP="004A3A41">
            <w:pPr>
              <w:tabs>
                <w:tab w:val="left" w:pos="90"/>
              </w:tabs>
              <w:spacing w:before="60" w:after="60"/>
              <w:rPr>
                <w:color w:val="000000" w:themeColor="text1"/>
                <w:lang w:val="fr-FR"/>
              </w:rPr>
            </w:pPr>
            <w:r w:rsidRPr="00A03FF0">
              <w:rPr>
                <w:color w:val="000000" w:themeColor="text1"/>
                <w:lang w:val="fr-FR"/>
              </w:rPr>
              <w:t>Date:</w:t>
            </w:r>
          </w:p>
        </w:tc>
        <w:tc>
          <w:tcPr>
            <w:tcW w:w="7823" w:type="dxa"/>
            <w:gridSpan w:val="8"/>
            <w:tcBorders>
              <w:top w:val="nil"/>
              <w:left w:val="nil"/>
              <w:bottom w:val="nil"/>
              <w:right w:val="single" w:sz="4" w:space="0" w:color="1F497D" w:themeColor="text2"/>
            </w:tcBorders>
            <w:shd w:val="clear" w:color="auto" w:fill="F3F3F3"/>
          </w:tcPr>
          <w:p w:rsidR="00731F22" w:rsidRPr="00A03FF0" w:rsidRDefault="00363E46" w:rsidP="004A3A41">
            <w:pPr>
              <w:tabs>
                <w:tab w:val="left" w:pos="90"/>
              </w:tabs>
              <w:spacing w:before="60" w:after="60"/>
              <w:rPr>
                <w:color w:val="000000" w:themeColor="text1"/>
                <w:lang w:val="fr-FR"/>
              </w:rPr>
            </w:pPr>
            <w:r w:rsidRPr="00A03FF0">
              <w:rPr>
                <w:color w:val="000000" w:themeColor="text1"/>
                <w:lang w:val="fr-FR"/>
              </w:rPr>
              <w:t>12 Décembre 2015</w:t>
            </w:r>
          </w:p>
        </w:tc>
      </w:tr>
      <w:tr w:rsidR="00A03FF0" w:rsidRPr="00A03FF0" w:rsidTr="007226AF">
        <w:trPr>
          <w:trHeight w:val="746"/>
        </w:trPr>
        <w:tc>
          <w:tcPr>
            <w:tcW w:w="1526" w:type="dxa"/>
            <w:tcBorders>
              <w:top w:val="nil"/>
              <w:left w:val="single" w:sz="4" w:space="0" w:color="1F497D" w:themeColor="text2"/>
              <w:bottom w:val="single" w:sz="4" w:space="0" w:color="1F497D" w:themeColor="text2"/>
              <w:right w:val="nil"/>
            </w:tcBorders>
            <w:shd w:val="clear" w:color="auto" w:fill="auto"/>
          </w:tcPr>
          <w:p w:rsidR="00731F22" w:rsidRPr="00A03FF0" w:rsidRDefault="00731F22" w:rsidP="004A3A41">
            <w:pPr>
              <w:tabs>
                <w:tab w:val="left" w:pos="90"/>
              </w:tabs>
              <w:spacing w:before="60" w:after="60"/>
              <w:rPr>
                <w:color w:val="000000" w:themeColor="text1"/>
                <w:lang w:val="fr-FR"/>
              </w:rPr>
            </w:pPr>
            <w:r w:rsidRPr="00A03FF0">
              <w:rPr>
                <w:color w:val="000000" w:themeColor="text1"/>
                <w:lang w:val="fr-FR"/>
              </w:rPr>
              <w:t>Signature:</w:t>
            </w:r>
          </w:p>
        </w:tc>
        <w:tc>
          <w:tcPr>
            <w:tcW w:w="7823" w:type="dxa"/>
            <w:gridSpan w:val="8"/>
            <w:tcBorders>
              <w:top w:val="nil"/>
              <w:left w:val="nil"/>
              <w:bottom w:val="single" w:sz="4" w:space="0" w:color="1F497D" w:themeColor="text2"/>
              <w:right w:val="single" w:sz="4" w:space="0" w:color="1F497D" w:themeColor="text2"/>
            </w:tcBorders>
            <w:shd w:val="clear" w:color="auto" w:fill="F3F3F3"/>
          </w:tcPr>
          <w:p w:rsidR="00731F22" w:rsidRPr="00A03FF0" w:rsidRDefault="00731F22" w:rsidP="004A3A41">
            <w:pPr>
              <w:tabs>
                <w:tab w:val="left" w:pos="90"/>
              </w:tabs>
              <w:spacing w:before="60" w:after="60"/>
              <w:rPr>
                <w:color w:val="000000" w:themeColor="text1"/>
                <w:lang w:val="fr-FR"/>
              </w:rPr>
            </w:pPr>
          </w:p>
          <w:p w:rsidR="00F91C3C" w:rsidRPr="00A03FF0" w:rsidRDefault="00F91C3C" w:rsidP="004A3A41">
            <w:pPr>
              <w:tabs>
                <w:tab w:val="left" w:pos="90"/>
              </w:tabs>
              <w:spacing w:before="60" w:after="60"/>
              <w:rPr>
                <w:color w:val="000000" w:themeColor="text1"/>
                <w:lang w:val="fr-FR"/>
              </w:rPr>
            </w:pPr>
          </w:p>
          <w:p w:rsidR="00731F22" w:rsidRPr="00A03FF0" w:rsidRDefault="00731F22" w:rsidP="004A3A41">
            <w:pPr>
              <w:tabs>
                <w:tab w:val="left" w:pos="90"/>
              </w:tabs>
              <w:spacing w:before="60" w:after="60"/>
              <w:rPr>
                <w:color w:val="000000" w:themeColor="text1"/>
                <w:lang w:val="fr-FR"/>
              </w:rPr>
            </w:pPr>
          </w:p>
        </w:tc>
      </w:tr>
      <w:tr w:rsidR="00A03FF0" w:rsidRPr="00A03FF0" w:rsidTr="007226AF">
        <w:tc>
          <w:tcPr>
            <w:tcW w:w="1526"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A03FF0" w:rsidRDefault="00731F22" w:rsidP="004A3A41">
            <w:pPr>
              <w:tabs>
                <w:tab w:val="left" w:pos="90"/>
              </w:tabs>
              <w:spacing w:before="60" w:after="60"/>
              <w:rPr>
                <w:color w:val="000000" w:themeColor="text1"/>
                <w:lang w:val="fr-FR"/>
              </w:rPr>
            </w:pPr>
          </w:p>
        </w:tc>
        <w:tc>
          <w:tcPr>
            <w:tcW w:w="7823" w:type="dxa"/>
            <w:gridSpan w:val="8"/>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A03FF0" w:rsidRDefault="00731F22" w:rsidP="004A3A41">
            <w:pPr>
              <w:tabs>
                <w:tab w:val="left" w:pos="90"/>
              </w:tabs>
              <w:spacing w:before="60" w:after="60"/>
              <w:rPr>
                <w:color w:val="000000" w:themeColor="text1"/>
                <w:lang w:val="fr-FR"/>
              </w:rPr>
            </w:pPr>
          </w:p>
        </w:tc>
      </w:tr>
      <w:tr w:rsidR="00731F22" w:rsidRPr="00A03FF0" w:rsidTr="004A3A41">
        <w:tc>
          <w:tcPr>
            <w:tcW w:w="934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A03FF0" w:rsidRDefault="00A90747" w:rsidP="004A3A41">
            <w:pPr>
              <w:spacing w:line="276" w:lineRule="auto"/>
              <w:rPr>
                <w:i/>
                <w:color w:val="000000" w:themeColor="text1"/>
                <w:lang w:val="fr-FR"/>
              </w:rPr>
            </w:pPr>
            <w:r w:rsidRPr="00A03FF0">
              <w:rPr>
                <w:b/>
                <w:caps/>
                <w:color w:val="000000" w:themeColor="text1"/>
                <w:lang w:val="fr-FR"/>
              </w:rPr>
              <w:t xml:space="preserve">Une fois duêment complété et signe, le formulaire doit être envoyé au CRTC à l’addresse suivante : </w:t>
            </w:r>
            <w:hyperlink r:id="rId9" w:history="1">
              <w:r w:rsidR="00731F22" w:rsidRPr="00A03FF0">
                <w:rPr>
                  <w:rStyle w:val="Lienhypertexte"/>
                  <w:b/>
                  <w:caps/>
                  <w:color w:val="000000" w:themeColor="text1"/>
                  <w:lang w:val="fr-FR"/>
                </w:rPr>
                <w:t>CTCN@UNEP.ORG</w:t>
              </w:r>
            </w:hyperlink>
          </w:p>
          <w:p w:rsidR="00A90747" w:rsidRPr="00A03FF0" w:rsidRDefault="00A90747" w:rsidP="004A3A41">
            <w:pPr>
              <w:spacing w:line="276" w:lineRule="auto"/>
              <w:rPr>
                <w:i/>
                <w:color w:val="000000" w:themeColor="text1"/>
                <w:lang w:val="fr-FR"/>
              </w:rPr>
            </w:pPr>
          </w:p>
          <w:p w:rsidR="002A34D2" w:rsidRPr="00A03FF0" w:rsidRDefault="00A90747" w:rsidP="004A3A41">
            <w:pPr>
              <w:spacing w:line="276" w:lineRule="auto"/>
              <w:rPr>
                <w:i/>
                <w:color w:val="000000" w:themeColor="text1"/>
                <w:lang w:val="fr-FR"/>
              </w:rPr>
            </w:pPr>
            <w:r w:rsidRPr="00A03FF0">
              <w:rPr>
                <w:i/>
                <w:color w:val="000000" w:themeColor="text1"/>
                <w:lang w:val="fr-FR"/>
              </w:rPr>
              <w:t>Besoin d’aide</w:t>
            </w:r>
            <w:r w:rsidR="00731F22" w:rsidRPr="00A03FF0">
              <w:rPr>
                <w:i/>
                <w:color w:val="000000" w:themeColor="text1"/>
                <w:lang w:val="fr-FR"/>
              </w:rPr>
              <w:t xml:space="preserve">? </w:t>
            </w:r>
            <w:r w:rsidR="002A34D2" w:rsidRPr="00A03FF0">
              <w:rPr>
                <w:i/>
                <w:color w:val="000000" w:themeColor="text1"/>
                <w:lang w:val="fr-FR"/>
              </w:rPr>
              <w:t xml:space="preserve">L’équipe du CRTC est à votre disposition pour répondre à vos questions et vous guider dans le processus de soumission </w:t>
            </w:r>
            <w:r w:rsidR="0073751B" w:rsidRPr="00A03FF0">
              <w:rPr>
                <w:i/>
                <w:color w:val="000000" w:themeColor="text1"/>
                <w:lang w:val="fr-FR"/>
              </w:rPr>
              <w:t>d</w:t>
            </w:r>
            <w:r w:rsidR="002A34D2" w:rsidRPr="00A03FF0">
              <w:rPr>
                <w:i/>
                <w:color w:val="000000" w:themeColor="text1"/>
                <w:lang w:val="fr-FR"/>
              </w:rPr>
              <w:t>es requête</w:t>
            </w:r>
            <w:r w:rsidR="001B36DB" w:rsidRPr="00A03FF0">
              <w:rPr>
                <w:i/>
                <w:color w:val="000000" w:themeColor="text1"/>
                <w:lang w:val="fr-FR"/>
              </w:rPr>
              <w:t>s</w:t>
            </w:r>
            <w:r w:rsidR="002A34D2" w:rsidRPr="00A03FF0">
              <w:rPr>
                <w:i/>
                <w:color w:val="000000" w:themeColor="text1"/>
                <w:lang w:val="fr-FR"/>
              </w:rPr>
              <w:t>. N’hésitez pas à partager v</w:t>
            </w:r>
            <w:r w:rsidR="000C6A22" w:rsidRPr="00A03FF0">
              <w:rPr>
                <w:i/>
                <w:color w:val="000000" w:themeColor="text1"/>
                <w:lang w:val="fr-FR"/>
              </w:rPr>
              <w:t>os commentaires et suggestions avec</w:t>
            </w:r>
            <w:r w:rsidR="002A34D2" w:rsidRPr="00A03FF0">
              <w:rPr>
                <w:i/>
                <w:color w:val="000000" w:themeColor="text1"/>
                <w:lang w:val="fr-FR"/>
              </w:rPr>
              <w:t xml:space="preserve"> l’équipe du CRTC afin d’améliorer ce formulaire.</w:t>
            </w:r>
          </w:p>
          <w:p w:rsidR="00731F22" w:rsidRPr="00A03FF0" w:rsidRDefault="00731F22" w:rsidP="002A34D2">
            <w:pPr>
              <w:spacing w:line="276" w:lineRule="auto"/>
              <w:rPr>
                <w:i/>
                <w:color w:val="000000" w:themeColor="text1"/>
                <w:lang w:val="fr-FR"/>
              </w:rPr>
            </w:pPr>
            <w:r w:rsidRPr="00A03FF0">
              <w:rPr>
                <w:i/>
                <w:color w:val="000000" w:themeColor="text1"/>
                <w:lang w:val="fr-FR"/>
              </w:rPr>
              <w:t>&gt;&gt;&gt; Contact</w:t>
            </w:r>
            <w:r w:rsidR="002A34D2" w:rsidRPr="00A03FF0">
              <w:rPr>
                <w:i/>
                <w:color w:val="000000" w:themeColor="text1"/>
                <w:lang w:val="fr-FR"/>
              </w:rPr>
              <w:t>ez l’équipe du CRTC</w:t>
            </w:r>
            <w:r w:rsidR="001B36DB" w:rsidRPr="00A03FF0">
              <w:rPr>
                <w:i/>
                <w:color w:val="000000" w:themeColor="text1"/>
                <w:lang w:val="fr-FR"/>
              </w:rPr>
              <w:t xml:space="preserve"> </w:t>
            </w:r>
            <w:r w:rsidR="0073751B" w:rsidRPr="00A03FF0">
              <w:rPr>
                <w:i/>
                <w:color w:val="000000" w:themeColor="text1"/>
                <w:lang w:val="fr-FR"/>
              </w:rPr>
              <w:t>à l’a</w:t>
            </w:r>
            <w:r w:rsidR="002A34D2" w:rsidRPr="00A03FF0">
              <w:rPr>
                <w:i/>
                <w:color w:val="000000" w:themeColor="text1"/>
                <w:lang w:val="fr-FR"/>
              </w:rPr>
              <w:t>dresse</w:t>
            </w:r>
            <w:r w:rsidR="0073751B" w:rsidRPr="00A03FF0">
              <w:rPr>
                <w:i/>
                <w:color w:val="000000" w:themeColor="text1"/>
                <w:lang w:val="fr-FR"/>
              </w:rPr>
              <w:t xml:space="preserve"> email :</w:t>
            </w:r>
            <w:r w:rsidRPr="00A03FF0">
              <w:rPr>
                <w:i/>
                <w:color w:val="000000" w:themeColor="text1"/>
                <w:lang w:val="fr-FR"/>
              </w:rPr>
              <w:t xml:space="preserve"> ctcn@unep.org</w:t>
            </w:r>
          </w:p>
        </w:tc>
      </w:tr>
    </w:tbl>
    <w:p w:rsidR="008942CB" w:rsidRDefault="008942CB" w:rsidP="005B5156">
      <w:pPr>
        <w:tabs>
          <w:tab w:val="left" w:pos="1387"/>
        </w:tabs>
        <w:rPr>
          <w:color w:val="000000" w:themeColor="text1"/>
        </w:rPr>
      </w:pPr>
    </w:p>
    <w:p w:rsidR="00B609D6" w:rsidRDefault="00B609D6" w:rsidP="005B5156">
      <w:pPr>
        <w:tabs>
          <w:tab w:val="left" w:pos="1387"/>
        </w:tabs>
        <w:rPr>
          <w:color w:val="000000" w:themeColor="text1"/>
        </w:rPr>
      </w:pPr>
    </w:p>
    <w:p w:rsidR="00B609D6" w:rsidRDefault="00B609D6" w:rsidP="005B5156">
      <w:pPr>
        <w:tabs>
          <w:tab w:val="left" w:pos="1387"/>
        </w:tabs>
        <w:rPr>
          <w:color w:val="000000" w:themeColor="text1"/>
        </w:rPr>
      </w:pPr>
    </w:p>
    <w:p w:rsidR="00B609D6" w:rsidRDefault="00B609D6" w:rsidP="005B5156">
      <w:pPr>
        <w:tabs>
          <w:tab w:val="left" w:pos="1387"/>
        </w:tabs>
        <w:rPr>
          <w:color w:val="000000" w:themeColor="text1"/>
        </w:rPr>
      </w:pPr>
    </w:p>
    <w:p w:rsidR="00B609D6" w:rsidRDefault="00B609D6" w:rsidP="005B5156">
      <w:pPr>
        <w:tabs>
          <w:tab w:val="left" w:pos="1387"/>
        </w:tabs>
        <w:rPr>
          <w:color w:val="000000" w:themeColor="text1"/>
        </w:rPr>
      </w:pPr>
    </w:p>
    <w:p w:rsidR="00B609D6" w:rsidRDefault="00B609D6" w:rsidP="005B5156">
      <w:pPr>
        <w:tabs>
          <w:tab w:val="left" w:pos="1387"/>
        </w:tabs>
        <w:rPr>
          <w:color w:val="000000" w:themeColor="text1"/>
        </w:rPr>
      </w:pPr>
    </w:p>
    <w:p w:rsidR="00B609D6" w:rsidRDefault="00B609D6" w:rsidP="005B5156">
      <w:pPr>
        <w:tabs>
          <w:tab w:val="left" w:pos="1387"/>
        </w:tabs>
        <w:rPr>
          <w:color w:val="000000" w:themeColor="text1"/>
        </w:rPr>
      </w:pPr>
    </w:p>
    <w:p w:rsidR="00B609D6" w:rsidRDefault="00B609D6" w:rsidP="005B5156">
      <w:pPr>
        <w:tabs>
          <w:tab w:val="left" w:pos="1387"/>
        </w:tabs>
        <w:rPr>
          <w:color w:val="000000" w:themeColor="text1"/>
        </w:rPr>
      </w:pPr>
    </w:p>
    <w:p w:rsidR="00B609D6" w:rsidRDefault="00B609D6" w:rsidP="005B5156">
      <w:pPr>
        <w:tabs>
          <w:tab w:val="left" w:pos="1387"/>
        </w:tabs>
        <w:rPr>
          <w:color w:val="000000" w:themeColor="text1"/>
        </w:rPr>
      </w:pPr>
    </w:p>
    <w:p w:rsidR="00B609D6" w:rsidRDefault="00B609D6" w:rsidP="005B5156">
      <w:pPr>
        <w:tabs>
          <w:tab w:val="left" w:pos="1387"/>
        </w:tabs>
        <w:rPr>
          <w:color w:val="000000" w:themeColor="text1"/>
        </w:rPr>
      </w:pPr>
    </w:p>
    <w:p w:rsidR="00B609D6" w:rsidRPr="00A03FF0" w:rsidRDefault="001068E0" w:rsidP="005B5156">
      <w:pPr>
        <w:tabs>
          <w:tab w:val="left" w:pos="1387"/>
        </w:tabs>
        <w:rPr>
          <w:color w:val="000000" w:themeColor="text1"/>
        </w:rPr>
      </w:pPr>
      <w:bookmarkStart w:id="1" w:name="_GoBack"/>
      <w:r>
        <w:rPr>
          <w:noProof/>
          <w:color w:val="000000" w:themeColor="text1"/>
          <w:lang w:eastAsia="fr-FR"/>
        </w:rPr>
        <w:drawing>
          <wp:inline distT="0" distB="0" distL="0" distR="0">
            <wp:extent cx="5799455" cy="80225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compost0003.jpg"/>
                    <pic:cNvPicPr/>
                  </pic:nvPicPr>
                  <pic:blipFill>
                    <a:blip r:embed="rId10">
                      <a:extLst>
                        <a:ext uri="{28A0092B-C50C-407E-A947-70E740481C1C}">
                          <a14:useLocalDpi xmlns:a14="http://schemas.microsoft.com/office/drawing/2010/main" val="0"/>
                        </a:ext>
                      </a:extLst>
                    </a:blip>
                    <a:stretch>
                      <a:fillRect/>
                    </a:stretch>
                  </pic:blipFill>
                  <pic:spPr>
                    <a:xfrm>
                      <a:off x="0" y="0"/>
                      <a:ext cx="5799455" cy="8022590"/>
                    </a:xfrm>
                    <a:prstGeom prst="rect">
                      <a:avLst/>
                    </a:prstGeom>
                  </pic:spPr>
                </pic:pic>
              </a:graphicData>
            </a:graphic>
          </wp:inline>
        </w:drawing>
      </w:r>
      <w:bookmarkEnd w:id="1"/>
    </w:p>
    <w:sectPr w:rsidR="00B609D6" w:rsidRPr="00A03FF0" w:rsidSect="00337F3B">
      <w:headerReference w:type="default" r:id="rId11"/>
      <w:footerReference w:type="even" r:id="rId12"/>
      <w:footerReference w:type="default" r:id="rId13"/>
      <w:pgSz w:w="11900" w:h="16840"/>
      <w:pgMar w:top="1843"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881" w:rsidRDefault="00D92881" w:rsidP="008942CB">
      <w:r>
        <w:separator/>
      </w:r>
    </w:p>
  </w:endnote>
  <w:endnote w:type="continuationSeparator" w:id="0">
    <w:p w:rsidR="00D92881" w:rsidRDefault="00D92881"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AA" w:rsidRDefault="006C15BD" w:rsidP="008942CB">
    <w:pPr>
      <w:pStyle w:val="Pieddepage"/>
      <w:framePr w:wrap="around" w:vAnchor="text" w:hAnchor="margin" w:xAlign="right" w:y="1"/>
      <w:rPr>
        <w:rStyle w:val="Numrodepage"/>
      </w:rPr>
    </w:pPr>
    <w:r>
      <w:rPr>
        <w:rStyle w:val="Numrodepage"/>
      </w:rPr>
      <w:fldChar w:fldCharType="begin"/>
    </w:r>
    <w:r w:rsidR="00783EAA">
      <w:rPr>
        <w:rStyle w:val="Numrodepage"/>
      </w:rPr>
      <w:instrText xml:space="preserve">PAGE  </w:instrText>
    </w:r>
    <w:r>
      <w:rPr>
        <w:rStyle w:val="Numrodepage"/>
      </w:rPr>
      <w:fldChar w:fldCharType="end"/>
    </w:r>
  </w:p>
  <w:p w:rsidR="00783EAA" w:rsidRDefault="00783EAA" w:rsidP="008942C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AA" w:rsidRDefault="006C15BD" w:rsidP="008942CB">
    <w:pPr>
      <w:pStyle w:val="Pieddepage"/>
      <w:framePr w:wrap="around" w:vAnchor="text" w:hAnchor="margin" w:xAlign="right" w:y="1"/>
      <w:rPr>
        <w:rStyle w:val="Numrodepage"/>
      </w:rPr>
    </w:pPr>
    <w:r>
      <w:rPr>
        <w:rStyle w:val="Numrodepage"/>
      </w:rPr>
      <w:fldChar w:fldCharType="begin"/>
    </w:r>
    <w:r w:rsidR="00783EAA">
      <w:rPr>
        <w:rStyle w:val="Numrodepage"/>
      </w:rPr>
      <w:instrText xml:space="preserve">PAGE  </w:instrText>
    </w:r>
    <w:r>
      <w:rPr>
        <w:rStyle w:val="Numrodepage"/>
      </w:rPr>
      <w:fldChar w:fldCharType="separate"/>
    </w:r>
    <w:r w:rsidR="001068E0">
      <w:rPr>
        <w:rStyle w:val="Numrodepage"/>
        <w:noProof/>
      </w:rPr>
      <w:t>6</w:t>
    </w:r>
    <w:r>
      <w:rPr>
        <w:rStyle w:val="Numrodepage"/>
      </w:rPr>
      <w:fldChar w:fldCharType="end"/>
    </w:r>
  </w:p>
  <w:p w:rsidR="00783EAA" w:rsidRDefault="00783EAA" w:rsidP="008942C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881" w:rsidRDefault="00D92881" w:rsidP="008942CB">
      <w:r>
        <w:separator/>
      </w:r>
    </w:p>
  </w:footnote>
  <w:footnote w:type="continuationSeparator" w:id="0">
    <w:p w:rsidR="00D92881" w:rsidRDefault="00D92881"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pPr w:leftFromText="180" w:rightFromText="180" w:vertAnchor="text" w:horzAnchor="page" w:tblpX="5509"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783EAA" w:rsidTr="00BD679E">
      <w:tc>
        <w:tcPr>
          <w:tcW w:w="5353" w:type="dxa"/>
          <w:shd w:val="clear" w:color="auto" w:fill="EDE7FF"/>
        </w:tcPr>
        <w:p w:rsidR="00783EAA" w:rsidRDefault="00783EAA" w:rsidP="00D46D43">
          <w:pPr>
            <w:spacing w:before="120" w:after="120"/>
            <w:jc w:val="right"/>
            <w:rPr>
              <w:b/>
            </w:rPr>
          </w:pPr>
          <w:r>
            <w:rPr>
              <w:b/>
            </w:rPr>
            <w:t>Assistance Technique du CRTC</w:t>
          </w:r>
        </w:p>
        <w:p w:rsidR="00783EAA" w:rsidRPr="00690DC9" w:rsidRDefault="00783EAA" w:rsidP="00D46D43">
          <w:pPr>
            <w:spacing w:before="120" w:after="120"/>
            <w:jc w:val="right"/>
            <w:rPr>
              <w:lang w:val="fr-FR"/>
            </w:rPr>
          </w:pPr>
          <w:r w:rsidRPr="00690DC9">
            <w:rPr>
              <w:lang w:val="fr-FR"/>
            </w:rPr>
            <w:t>Formulaire de requête</w:t>
          </w:r>
        </w:p>
      </w:tc>
    </w:tr>
  </w:tbl>
  <w:p w:rsidR="00783EAA" w:rsidRPr="00125167" w:rsidRDefault="00783EAA" w:rsidP="00EB3AC9">
    <w:pPr>
      <w:spacing w:line="276" w:lineRule="auto"/>
      <w:jc w:val="right"/>
      <w:rPr>
        <w:b/>
      </w:rPr>
    </w:pPr>
    <w:r w:rsidRPr="008942CB">
      <w:rPr>
        <w:noProof/>
        <w:lang w:eastAsia="fr-FR"/>
      </w:rPr>
      <w:drawing>
        <wp:anchor distT="0" distB="0" distL="114300" distR="114300" simplePos="0" relativeHeight="251668480" behindDoc="1" locked="0" layoutInCell="0" allowOverlap="1">
          <wp:simplePos x="0" y="0"/>
          <wp:positionH relativeFrom="column">
            <wp:posOffset>-50800</wp:posOffset>
          </wp:positionH>
          <wp:positionV relativeFrom="paragraph">
            <wp:posOffset>-164888</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783EAA" w:rsidRDefault="00783EAA" w:rsidP="00EB3AC9">
    <w:pPr>
      <w:spacing w:line="276" w:lineRule="auto"/>
      <w:jc w:val="right"/>
      <w:rPr>
        <w:b/>
      </w:rPr>
    </w:pPr>
  </w:p>
  <w:p w:rsidR="00783EAA" w:rsidRPr="00125167" w:rsidRDefault="00783EAA"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4118A"/>
    <w:multiLevelType w:val="hybridMultilevel"/>
    <w:tmpl w:val="144E7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A60671"/>
    <w:multiLevelType w:val="hybridMultilevel"/>
    <w:tmpl w:val="964A1C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3A2863"/>
    <w:multiLevelType w:val="hybridMultilevel"/>
    <w:tmpl w:val="1320F4AC"/>
    <w:lvl w:ilvl="0" w:tplc="84844BCE">
      <w:start w:val="1"/>
      <w:numFmt w:val="bullet"/>
      <w:lvlText w:val=""/>
      <w:lvlJc w:val="left"/>
      <w:pPr>
        <w:ind w:left="764" w:hanging="360"/>
      </w:pPr>
      <w:rPr>
        <w:rFonts w:ascii="Symbol" w:hAnsi="Symbol" w:hint="default"/>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3">
    <w:nsid w:val="4B8459AD"/>
    <w:multiLevelType w:val="hybridMultilevel"/>
    <w:tmpl w:val="37507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0C60097"/>
    <w:multiLevelType w:val="hybridMultilevel"/>
    <w:tmpl w:val="B3FC4A12"/>
    <w:lvl w:ilvl="0" w:tplc="84844B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977AC7"/>
    <w:multiLevelType w:val="hybridMultilevel"/>
    <w:tmpl w:val="CEB0D2A8"/>
    <w:lvl w:ilvl="0" w:tplc="84844B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4345F5F"/>
    <w:multiLevelType w:val="hybridMultilevel"/>
    <w:tmpl w:val="0C021BEA"/>
    <w:lvl w:ilvl="0" w:tplc="84844B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DB610E"/>
    <w:multiLevelType w:val="hybridMultilevel"/>
    <w:tmpl w:val="554E2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44F8B"/>
    <w:rsid w:val="000527FE"/>
    <w:rsid w:val="00085A3C"/>
    <w:rsid w:val="00091827"/>
    <w:rsid w:val="0009391D"/>
    <w:rsid w:val="00095C43"/>
    <w:rsid w:val="000B1F96"/>
    <w:rsid w:val="000C40F9"/>
    <w:rsid w:val="000C6A22"/>
    <w:rsid w:val="000D27BA"/>
    <w:rsid w:val="000F5EB3"/>
    <w:rsid w:val="001068E0"/>
    <w:rsid w:val="001072BF"/>
    <w:rsid w:val="0010734A"/>
    <w:rsid w:val="00125167"/>
    <w:rsid w:val="00157C33"/>
    <w:rsid w:val="00157F91"/>
    <w:rsid w:val="00182934"/>
    <w:rsid w:val="001B36DB"/>
    <w:rsid w:val="001C3498"/>
    <w:rsid w:val="001D1893"/>
    <w:rsid w:val="001E7E5C"/>
    <w:rsid w:val="001F0604"/>
    <w:rsid w:val="00210E49"/>
    <w:rsid w:val="0022148F"/>
    <w:rsid w:val="002214BB"/>
    <w:rsid w:val="00227CC7"/>
    <w:rsid w:val="0024253F"/>
    <w:rsid w:val="0025027A"/>
    <w:rsid w:val="00252430"/>
    <w:rsid w:val="002527CF"/>
    <w:rsid w:val="002551F5"/>
    <w:rsid w:val="00285468"/>
    <w:rsid w:val="00285D93"/>
    <w:rsid w:val="002A34D2"/>
    <w:rsid w:val="002A51DB"/>
    <w:rsid w:val="002B4DD1"/>
    <w:rsid w:val="002C041F"/>
    <w:rsid w:val="002C203E"/>
    <w:rsid w:val="002F4827"/>
    <w:rsid w:val="003038BA"/>
    <w:rsid w:val="0031710E"/>
    <w:rsid w:val="00320EA4"/>
    <w:rsid w:val="003231F0"/>
    <w:rsid w:val="00327CFA"/>
    <w:rsid w:val="00335C49"/>
    <w:rsid w:val="00337F3B"/>
    <w:rsid w:val="00352AB6"/>
    <w:rsid w:val="00360471"/>
    <w:rsid w:val="00363E46"/>
    <w:rsid w:val="00366877"/>
    <w:rsid w:val="0038390F"/>
    <w:rsid w:val="00386AC1"/>
    <w:rsid w:val="00393039"/>
    <w:rsid w:val="003C0EE3"/>
    <w:rsid w:val="003C4579"/>
    <w:rsid w:val="003C4B2E"/>
    <w:rsid w:val="003F4AF1"/>
    <w:rsid w:val="004072B5"/>
    <w:rsid w:val="00453936"/>
    <w:rsid w:val="00461108"/>
    <w:rsid w:val="004719B4"/>
    <w:rsid w:val="00473771"/>
    <w:rsid w:val="00474C0B"/>
    <w:rsid w:val="00481FD0"/>
    <w:rsid w:val="00484157"/>
    <w:rsid w:val="0049067E"/>
    <w:rsid w:val="004A3A41"/>
    <w:rsid w:val="004B221B"/>
    <w:rsid w:val="004C4EDE"/>
    <w:rsid w:val="0051067E"/>
    <w:rsid w:val="005205D5"/>
    <w:rsid w:val="00520D8D"/>
    <w:rsid w:val="005229B9"/>
    <w:rsid w:val="00525CC3"/>
    <w:rsid w:val="005448E0"/>
    <w:rsid w:val="00576058"/>
    <w:rsid w:val="005851E9"/>
    <w:rsid w:val="005A3996"/>
    <w:rsid w:val="005B3BF4"/>
    <w:rsid w:val="005B5003"/>
    <w:rsid w:val="005B5156"/>
    <w:rsid w:val="005C0CA6"/>
    <w:rsid w:val="005E3DE2"/>
    <w:rsid w:val="00600C76"/>
    <w:rsid w:val="006256EF"/>
    <w:rsid w:val="00630105"/>
    <w:rsid w:val="00631C81"/>
    <w:rsid w:val="00651530"/>
    <w:rsid w:val="00665F69"/>
    <w:rsid w:val="00670F16"/>
    <w:rsid w:val="00682F21"/>
    <w:rsid w:val="00690DC9"/>
    <w:rsid w:val="006B6E78"/>
    <w:rsid w:val="006C15BD"/>
    <w:rsid w:val="006D7A39"/>
    <w:rsid w:val="006F4524"/>
    <w:rsid w:val="006F7A78"/>
    <w:rsid w:val="00716DCE"/>
    <w:rsid w:val="007226AF"/>
    <w:rsid w:val="00724775"/>
    <w:rsid w:val="00731F22"/>
    <w:rsid w:val="0073751B"/>
    <w:rsid w:val="00742EA6"/>
    <w:rsid w:val="00745314"/>
    <w:rsid w:val="00771E07"/>
    <w:rsid w:val="00783EAA"/>
    <w:rsid w:val="00795E88"/>
    <w:rsid w:val="007A6E8A"/>
    <w:rsid w:val="007D6D9D"/>
    <w:rsid w:val="007E05D4"/>
    <w:rsid w:val="007E4533"/>
    <w:rsid w:val="007E762B"/>
    <w:rsid w:val="007F257F"/>
    <w:rsid w:val="008056A6"/>
    <w:rsid w:val="00820FCA"/>
    <w:rsid w:val="008249B1"/>
    <w:rsid w:val="00842ADD"/>
    <w:rsid w:val="00886DEC"/>
    <w:rsid w:val="00892F7A"/>
    <w:rsid w:val="008942CB"/>
    <w:rsid w:val="008A2410"/>
    <w:rsid w:val="008B2167"/>
    <w:rsid w:val="008D16A5"/>
    <w:rsid w:val="008F30D0"/>
    <w:rsid w:val="008F5F05"/>
    <w:rsid w:val="0090071E"/>
    <w:rsid w:val="0090342F"/>
    <w:rsid w:val="009054C7"/>
    <w:rsid w:val="00924403"/>
    <w:rsid w:val="00932138"/>
    <w:rsid w:val="009626D6"/>
    <w:rsid w:val="00962BE2"/>
    <w:rsid w:val="00994342"/>
    <w:rsid w:val="009A31D7"/>
    <w:rsid w:val="009B25D3"/>
    <w:rsid w:val="00A03FF0"/>
    <w:rsid w:val="00A14391"/>
    <w:rsid w:val="00A25C2B"/>
    <w:rsid w:val="00A333FD"/>
    <w:rsid w:val="00A52C8F"/>
    <w:rsid w:val="00A55140"/>
    <w:rsid w:val="00A90747"/>
    <w:rsid w:val="00A95F60"/>
    <w:rsid w:val="00AA5788"/>
    <w:rsid w:val="00AA6C5A"/>
    <w:rsid w:val="00AE6971"/>
    <w:rsid w:val="00AF6907"/>
    <w:rsid w:val="00B0259A"/>
    <w:rsid w:val="00B24B55"/>
    <w:rsid w:val="00B42BDD"/>
    <w:rsid w:val="00B44925"/>
    <w:rsid w:val="00B567EF"/>
    <w:rsid w:val="00B56AE1"/>
    <w:rsid w:val="00B609D6"/>
    <w:rsid w:val="00B6102C"/>
    <w:rsid w:val="00B719CD"/>
    <w:rsid w:val="00BA624B"/>
    <w:rsid w:val="00BD679E"/>
    <w:rsid w:val="00BE728C"/>
    <w:rsid w:val="00BF5FED"/>
    <w:rsid w:val="00BF6AC2"/>
    <w:rsid w:val="00C0249F"/>
    <w:rsid w:val="00C05E30"/>
    <w:rsid w:val="00C203CF"/>
    <w:rsid w:val="00C216BD"/>
    <w:rsid w:val="00C3304D"/>
    <w:rsid w:val="00C42F25"/>
    <w:rsid w:val="00C50759"/>
    <w:rsid w:val="00C806B4"/>
    <w:rsid w:val="00C90FA8"/>
    <w:rsid w:val="00C975C0"/>
    <w:rsid w:val="00CA6198"/>
    <w:rsid w:val="00CC30E6"/>
    <w:rsid w:val="00CD2AB8"/>
    <w:rsid w:val="00CF67B7"/>
    <w:rsid w:val="00D068DF"/>
    <w:rsid w:val="00D1137E"/>
    <w:rsid w:val="00D17E6D"/>
    <w:rsid w:val="00D206AD"/>
    <w:rsid w:val="00D316DE"/>
    <w:rsid w:val="00D353CE"/>
    <w:rsid w:val="00D433E8"/>
    <w:rsid w:val="00D46D43"/>
    <w:rsid w:val="00D60458"/>
    <w:rsid w:val="00D81EC0"/>
    <w:rsid w:val="00D92881"/>
    <w:rsid w:val="00DB6EE8"/>
    <w:rsid w:val="00DE592D"/>
    <w:rsid w:val="00E3260D"/>
    <w:rsid w:val="00E3350A"/>
    <w:rsid w:val="00E6169B"/>
    <w:rsid w:val="00E92BE8"/>
    <w:rsid w:val="00E9506B"/>
    <w:rsid w:val="00EA6A99"/>
    <w:rsid w:val="00EB3AC9"/>
    <w:rsid w:val="00ED101C"/>
    <w:rsid w:val="00F069AD"/>
    <w:rsid w:val="00F23958"/>
    <w:rsid w:val="00F26207"/>
    <w:rsid w:val="00F27B91"/>
    <w:rsid w:val="00F34C9C"/>
    <w:rsid w:val="00F53346"/>
    <w:rsid w:val="00F70A9A"/>
    <w:rsid w:val="00F91C3C"/>
    <w:rsid w:val="00FA4519"/>
    <w:rsid w:val="00FB2F6F"/>
    <w:rsid w:val="00FD586C"/>
    <w:rsid w:val="00FD5C89"/>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205D5"/>
    <w:rPr>
      <w:rFonts w:ascii="Lucida Grande" w:eastAsiaTheme="minorEastAsia" w:hAnsi="Lucida Grande" w:cs="Lucida Grande"/>
      <w:sz w:val="18"/>
      <w:szCs w:val="18"/>
      <w:lang w:val="en-GB" w:eastAsia="ja-JP"/>
    </w:rPr>
  </w:style>
  <w:style w:type="character" w:customStyle="1" w:styleId="TextedebullesCar">
    <w:name w:val="Texte de bulles Car"/>
    <w:basedOn w:val="Policepardfaut"/>
    <w:link w:val="Textedebulles"/>
    <w:uiPriority w:val="99"/>
    <w:semiHidden/>
    <w:rsid w:val="005205D5"/>
    <w:rPr>
      <w:rFonts w:ascii="Lucida Grande" w:hAnsi="Lucida Grande" w:cs="Lucida Grande"/>
      <w:noProof/>
      <w:sz w:val="18"/>
      <w:szCs w:val="18"/>
      <w:lang w:val="en-US"/>
    </w:rPr>
  </w:style>
  <w:style w:type="paragraph" w:styleId="Pieddepage">
    <w:name w:val="footer"/>
    <w:basedOn w:val="Normal"/>
    <w:link w:val="PieddepageCar"/>
    <w:uiPriority w:val="99"/>
    <w:unhideWhenUsed/>
    <w:rsid w:val="008942CB"/>
    <w:pPr>
      <w:tabs>
        <w:tab w:val="center" w:pos="4153"/>
        <w:tab w:val="right" w:pos="8306"/>
      </w:tabs>
    </w:pPr>
  </w:style>
  <w:style w:type="character" w:customStyle="1" w:styleId="PieddepageCar">
    <w:name w:val="Pied de page Car"/>
    <w:basedOn w:val="Policepardfaut"/>
    <w:link w:val="Pieddepage"/>
    <w:uiPriority w:val="99"/>
    <w:rsid w:val="008942CB"/>
    <w:rPr>
      <w:rFonts w:ascii="Times New Roman" w:eastAsia="Times New Roman" w:hAnsi="Times New Roman" w:cs="Times New Roman"/>
      <w:lang w:val="en-US" w:eastAsia="en-US"/>
    </w:rPr>
  </w:style>
  <w:style w:type="character" w:styleId="Numrodepage">
    <w:name w:val="page number"/>
    <w:basedOn w:val="Policepardfaut"/>
    <w:uiPriority w:val="99"/>
    <w:semiHidden/>
    <w:unhideWhenUsed/>
    <w:rsid w:val="008942CB"/>
  </w:style>
  <w:style w:type="paragraph" w:styleId="En-tte">
    <w:name w:val="header"/>
    <w:basedOn w:val="Normal"/>
    <w:link w:val="En-tteCar"/>
    <w:uiPriority w:val="99"/>
    <w:unhideWhenUsed/>
    <w:rsid w:val="008942CB"/>
    <w:pPr>
      <w:tabs>
        <w:tab w:val="center" w:pos="4153"/>
        <w:tab w:val="right" w:pos="8306"/>
      </w:tabs>
    </w:pPr>
  </w:style>
  <w:style w:type="character" w:customStyle="1" w:styleId="En-tteCar">
    <w:name w:val="En-tête Car"/>
    <w:basedOn w:val="Policepardfaut"/>
    <w:link w:val="En-tte"/>
    <w:uiPriority w:val="99"/>
    <w:rsid w:val="008942CB"/>
    <w:rPr>
      <w:rFonts w:ascii="Times New Roman" w:eastAsia="Times New Roman" w:hAnsi="Times New Roman" w:cs="Times New Roman"/>
      <w:lang w:val="en-US" w:eastAsia="en-US"/>
    </w:rPr>
  </w:style>
  <w:style w:type="table" w:styleId="Grilledutableau">
    <w:name w:val="Table Grid"/>
    <w:basedOn w:val="Tableau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8942CB"/>
    <w:rPr>
      <w:sz w:val="16"/>
      <w:szCs w:val="16"/>
    </w:rPr>
  </w:style>
  <w:style w:type="paragraph" w:styleId="Commentaire">
    <w:name w:val="annotation text"/>
    <w:basedOn w:val="Normal"/>
    <w:link w:val="CommentaireCar"/>
    <w:uiPriority w:val="99"/>
    <w:semiHidden/>
    <w:unhideWhenUsed/>
    <w:rsid w:val="008942CB"/>
    <w:rPr>
      <w:sz w:val="20"/>
      <w:szCs w:val="20"/>
    </w:rPr>
  </w:style>
  <w:style w:type="character" w:customStyle="1" w:styleId="CommentaireCar">
    <w:name w:val="Commentaire Car"/>
    <w:basedOn w:val="Policepardfaut"/>
    <w:link w:val="Commentaire"/>
    <w:uiPriority w:val="99"/>
    <w:semiHidden/>
    <w:rsid w:val="008942CB"/>
    <w:rPr>
      <w:rFonts w:ascii="Times New Roman" w:eastAsia="Times New Roman" w:hAnsi="Times New Roman" w:cs="Times New Roman"/>
      <w:sz w:val="20"/>
      <w:szCs w:val="20"/>
      <w:lang w:val="en-US" w:eastAsia="en-US"/>
    </w:rPr>
  </w:style>
  <w:style w:type="paragraph" w:styleId="Paragraphedeliste">
    <w:name w:val="List Paragraph"/>
    <w:basedOn w:val="Normal"/>
    <w:uiPriority w:val="34"/>
    <w:qFormat/>
    <w:rsid w:val="00320EA4"/>
    <w:pPr>
      <w:ind w:left="720"/>
      <w:contextualSpacing/>
    </w:pPr>
  </w:style>
  <w:style w:type="character" w:styleId="Lienhypertexte">
    <w:name w:val="Hyperlink"/>
    <w:basedOn w:val="Policepardfaut"/>
    <w:uiPriority w:val="99"/>
    <w:unhideWhenUsed/>
    <w:rsid w:val="00320EA4"/>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BF5FED"/>
    <w:rPr>
      <w:b/>
      <w:bCs/>
    </w:rPr>
  </w:style>
  <w:style w:type="character" w:customStyle="1" w:styleId="ObjetducommentaireCar">
    <w:name w:val="Objet du commentaire Car"/>
    <w:basedOn w:val="CommentaireCar"/>
    <w:link w:val="Objetducommentaire"/>
    <w:uiPriority w:val="99"/>
    <w:semiHidden/>
    <w:rsid w:val="00BF5FED"/>
    <w:rPr>
      <w:rFonts w:ascii="Times New Roman" w:eastAsia="Times New Roman" w:hAnsi="Times New Roman" w:cs="Times New Roman"/>
      <w:b/>
      <w:bCs/>
      <w:sz w:val="20"/>
      <w:szCs w:val="20"/>
      <w:lang w:val="en-US" w:eastAsia="en-US"/>
    </w:rPr>
  </w:style>
  <w:style w:type="paragraph" w:styleId="Notedebasdepage">
    <w:name w:val="footnote text"/>
    <w:basedOn w:val="Normal"/>
    <w:link w:val="NotedebasdepageCar"/>
    <w:uiPriority w:val="99"/>
    <w:unhideWhenUsed/>
    <w:rsid w:val="004A3A41"/>
  </w:style>
  <w:style w:type="character" w:customStyle="1" w:styleId="NotedebasdepageCar">
    <w:name w:val="Note de bas de page Car"/>
    <w:basedOn w:val="Policepardfaut"/>
    <w:link w:val="Notedebasdepage"/>
    <w:uiPriority w:val="99"/>
    <w:rsid w:val="004A3A41"/>
    <w:rPr>
      <w:rFonts w:ascii="Times New Roman" w:eastAsia="Times New Roman" w:hAnsi="Times New Roman" w:cs="Times New Roman"/>
      <w:lang w:val="en-US" w:eastAsia="en-US"/>
    </w:rPr>
  </w:style>
  <w:style w:type="character" w:styleId="Appelnotedebasdep">
    <w:name w:val="footnote reference"/>
    <w:basedOn w:val="Policepardfaut"/>
    <w:uiPriority w:val="99"/>
    <w:unhideWhenUsed/>
    <w:rsid w:val="004A3A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205D5"/>
    <w:rPr>
      <w:rFonts w:ascii="Lucida Grande" w:eastAsiaTheme="minorEastAsia" w:hAnsi="Lucida Grande" w:cs="Lucida Grande"/>
      <w:sz w:val="18"/>
      <w:szCs w:val="18"/>
      <w:lang w:val="en-GB" w:eastAsia="ja-JP"/>
    </w:rPr>
  </w:style>
  <w:style w:type="character" w:customStyle="1" w:styleId="TextedebullesCar">
    <w:name w:val="Texte de bulles Car"/>
    <w:basedOn w:val="Policepardfaut"/>
    <w:link w:val="Textedebulles"/>
    <w:uiPriority w:val="99"/>
    <w:semiHidden/>
    <w:rsid w:val="005205D5"/>
    <w:rPr>
      <w:rFonts w:ascii="Lucida Grande" w:hAnsi="Lucida Grande" w:cs="Lucida Grande"/>
      <w:noProof/>
      <w:sz w:val="18"/>
      <w:szCs w:val="18"/>
      <w:lang w:val="en-US"/>
    </w:rPr>
  </w:style>
  <w:style w:type="paragraph" w:styleId="Pieddepage">
    <w:name w:val="footer"/>
    <w:basedOn w:val="Normal"/>
    <w:link w:val="PieddepageCar"/>
    <w:uiPriority w:val="99"/>
    <w:unhideWhenUsed/>
    <w:rsid w:val="008942CB"/>
    <w:pPr>
      <w:tabs>
        <w:tab w:val="center" w:pos="4153"/>
        <w:tab w:val="right" w:pos="8306"/>
      </w:tabs>
    </w:pPr>
  </w:style>
  <w:style w:type="character" w:customStyle="1" w:styleId="PieddepageCar">
    <w:name w:val="Pied de page Car"/>
    <w:basedOn w:val="Policepardfaut"/>
    <w:link w:val="Pieddepage"/>
    <w:uiPriority w:val="99"/>
    <w:rsid w:val="008942CB"/>
    <w:rPr>
      <w:rFonts w:ascii="Times New Roman" w:eastAsia="Times New Roman" w:hAnsi="Times New Roman" w:cs="Times New Roman"/>
      <w:lang w:val="en-US" w:eastAsia="en-US"/>
    </w:rPr>
  </w:style>
  <w:style w:type="character" w:styleId="Numrodepage">
    <w:name w:val="page number"/>
    <w:basedOn w:val="Policepardfaut"/>
    <w:uiPriority w:val="99"/>
    <w:semiHidden/>
    <w:unhideWhenUsed/>
    <w:rsid w:val="008942CB"/>
  </w:style>
  <w:style w:type="paragraph" w:styleId="En-tte">
    <w:name w:val="header"/>
    <w:basedOn w:val="Normal"/>
    <w:link w:val="En-tteCar"/>
    <w:uiPriority w:val="99"/>
    <w:unhideWhenUsed/>
    <w:rsid w:val="008942CB"/>
    <w:pPr>
      <w:tabs>
        <w:tab w:val="center" w:pos="4153"/>
        <w:tab w:val="right" w:pos="8306"/>
      </w:tabs>
    </w:pPr>
  </w:style>
  <w:style w:type="character" w:customStyle="1" w:styleId="En-tteCar">
    <w:name w:val="En-tête Car"/>
    <w:basedOn w:val="Policepardfaut"/>
    <w:link w:val="En-tte"/>
    <w:uiPriority w:val="99"/>
    <w:rsid w:val="008942CB"/>
    <w:rPr>
      <w:rFonts w:ascii="Times New Roman" w:eastAsia="Times New Roman" w:hAnsi="Times New Roman" w:cs="Times New Roman"/>
      <w:lang w:val="en-US" w:eastAsia="en-US"/>
    </w:rPr>
  </w:style>
  <w:style w:type="table" w:styleId="Grilledutableau">
    <w:name w:val="Table Grid"/>
    <w:basedOn w:val="Tableau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8942CB"/>
    <w:rPr>
      <w:sz w:val="16"/>
      <w:szCs w:val="16"/>
    </w:rPr>
  </w:style>
  <w:style w:type="paragraph" w:styleId="Commentaire">
    <w:name w:val="annotation text"/>
    <w:basedOn w:val="Normal"/>
    <w:link w:val="CommentaireCar"/>
    <w:uiPriority w:val="99"/>
    <w:semiHidden/>
    <w:unhideWhenUsed/>
    <w:rsid w:val="008942CB"/>
    <w:rPr>
      <w:sz w:val="20"/>
      <w:szCs w:val="20"/>
    </w:rPr>
  </w:style>
  <w:style w:type="character" w:customStyle="1" w:styleId="CommentaireCar">
    <w:name w:val="Commentaire Car"/>
    <w:basedOn w:val="Policepardfaut"/>
    <w:link w:val="Commentaire"/>
    <w:uiPriority w:val="99"/>
    <w:semiHidden/>
    <w:rsid w:val="008942CB"/>
    <w:rPr>
      <w:rFonts w:ascii="Times New Roman" w:eastAsia="Times New Roman" w:hAnsi="Times New Roman" w:cs="Times New Roman"/>
      <w:sz w:val="20"/>
      <w:szCs w:val="20"/>
      <w:lang w:val="en-US" w:eastAsia="en-US"/>
    </w:rPr>
  </w:style>
  <w:style w:type="paragraph" w:styleId="Paragraphedeliste">
    <w:name w:val="List Paragraph"/>
    <w:basedOn w:val="Normal"/>
    <w:uiPriority w:val="34"/>
    <w:qFormat/>
    <w:rsid w:val="00320EA4"/>
    <w:pPr>
      <w:ind w:left="720"/>
      <w:contextualSpacing/>
    </w:pPr>
  </w:style>
  <w:style w:type="character" w:styleId="Lienhypertexte">
    <w:name w:val="Hyperlink"/>
    <w:basedOn w:val="Policepardfaut"/>
    <w:uiPriority w:val="99"/>
    <w:unhideWhenUsed/>
    <w:rsid w:val="00320EA4"/>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BF5FED"/>
    <w:rPr>
      <w:b/>
      <w:bCs/>
    </w:rPr>
  </w:style>
  <w:style w:type="character" w:customStyle="1" w:styleId="ObjetducommentaireCar">
    <w:name w:val="Objet du commentaire Car"/>
    <w:basedOn w:val="CommentaireCar"/>
    <w:link w:val="Objetducommentaire"/>
    <w:uiPriority w:val="99"/>
    <w:semiHidden/>
    <w:rsid w:val="00BF5FED"/>
    <w:rPr>
      <w:rFonts w:ascii="Times New Roman" w:eastAsia="Times New Roman" w:hAnsi="Times New Roman" w:cs="Times New Roman"/>
      <w:b/>
      <w:bCs/>
      <w:sz w:val="20"/>
      <w:szCs w:val="20"/>
      <w:lang w:val="en-US" w:eastAsia="en-US"/>
    </w:rPr>
  </w:style>
  <w:style w:type="paragraph" w:styleId="Notedebasdepage">
    <w:name w:val="footnote text"/>
    <w:basedOn w:val="Normal"/>
    <w:link w:val="NotedebasdepageCar"/>
    <w:uiPriority w:val="99"/>
    <w:unhideWhenUsed/>
    <w:rsid w:val="004A3A41"/>
  </w:style>
  <w:style w:type="character" w:customStyle="1" w:styleId="NotedebasdepageCar">
    <w:name w:val="Note de bas de page Car"/>
    <w:basedOn w:val="Policepardfaut"/>
    <w:link w:val="Notedebasdepage"/>
    <w:uiPriority w:val="99"/>
    <w:rsid w:val="004A3A41"/>
    <w:rPr>
      <w:rFonts w:ascii="Times New Roman" w:eastAsia="Times New Roman" w:hAnsi="Times New Roman" w:cs="Times New Roman"/>
      <w:lang w:val="en-US" w:eastAsia="en-US"/>
    </w:rPr>
  </w:style>
  <w:style w:type="character" w:styleId="Appelnotedebasdep">
    <w:name w:val="footnote reference"/>
    <w:basedOn w:val="Policepardfaut"/>
    <w:uiPriority w:val="99"/>
    <w:unhideWhenUsed/>
    <w:rsid w:val="004A3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CTCN@UNEP.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12314-C357-44E0-9C97-BF8A9FAC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1639</Words>
  <Characters>9016</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UNIDO</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DELL</cp:lastModifiedBy>
  <cp:revision>4</cp:revision>
  <cp:lastPrinted>2015-12-11T20:02:00Z</cp:lastPrinted>
  <dcterms:created xsi:type="dcterms:W3CDTF">2015-12-11T15:53:00Z</dcterms:created>
  <dcterms:modified xsi:type="dcterms:W3CDTF">2015-12-11T20:39:00Z</dcterms:modified>
</cp:coreProperties>
</file>