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74360" w14:textId="77777777" w:rsidR="00500629" w:rsidRDefault="00500629" w:rsidP="000D603F">
      <w:pPr>
        <w:autoSpaceDE w:val="0"/>
        <w:autoSpaceDN w:val="0"/>
        <w:adjustRightInd w:val="0"/>
        <w:spacing w:after="0" w:line="240" w:lineRule="auto"/>
        <w:rPr>
          <w:rFonts w:ascii="Lucida Sans,Bold" w:hAnsi="Lucida Sans,Bold" w:cs="Lucida Sans,Bold"/>
          <w:b/>
          <w:bCs/>
          <w:color w:val="00456A"/>
          <w:sz w:val="72"/>
          <w:szCs w:val="72"/>
        </w:rPr>
      </w:pPr>
    </w:p>
    <w:p w14:paraId="30A07EA9" w14:textId="77777777" w:rsidR="000D603F" w:rsidRDefault="000D603F" w:rsidP="000D603F">
      <w:pPr>
        <w:autoSpaceDE w:val="0"/>
        <w:autoSpaceDN w:val="0"/>
        <w:adjustRightInd w:val="0"/>
        <w:spacing w:after="0" w:line="240" w:lineRule="auto"/>
        <w:rPr>
          <w:rFonts w:ascii="Lucida Sans,Bold" w:hAnsi="Lucida Sans,Bold" w:cs="Lucida Sans,Bold"/>
          <w:b/>
          <w:bCs/>
          <w:color w:val="00456A"/>
          <w:sz w:val="72"/>
          <w:szCs w:val="72"/>
        </w:rPr>
      </w:pPr>
      <w:r>
        <w:rPr>
          <w:noProof/>
        </w:rPr>
        <mc:AlternateContent>
          <mc:Choice Requires="wps">
            <w:drawing>
              <wp:anchor distT="0" distB="0" distL="114300" distR="114300" simplePos="0" relativeHeight="251659264" behindDoc="0" locked="0" layoutInCell="1" allowOverlap="1" wp14:anchorId="0EADBAA5" wp14:editId="39DDF514">
                <wp:simplePos x="0" y="0"/>
                <wp:positionH relativeFrom="column">
                  <wp:posOffset>-34925</wp:posOffset>
                </wp:positionH>
                <wp:positionV relativeFrom="paragraph">
                  <wp:posOffset>310515</wp:posOffset>
                </wp:positionV>
                <wp:extent cx="5934456" cy="0"/>
                <wp:effectExtent l="0" t="19050" r="28575" b="19050"/>
                <wp:wrapNone/>
                <wp:docPr id="4" name="Straight Connector 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5934456" cy="0"/>
                        </a:xfrm>
                        <a:prstGeom prst="line">
                          <a:avLst/>
                        </a:prstGeom>
                        <a:ln w="38100">
                          <a:solidFill>
                            <a:srgbClr val="0045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10C4C"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24.45pt" to="464.5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" strokecolor="#00456a" strokeweight="3pt">
                <v:stroke joinstyle="miter"/>
                <o:lock v:ext="edit" aspectratio="t" shapetype="f"/>
              </v:line>
            </w:pict>
          </mc:Fallback>
        </mc:AlternateContent>
      </w:r>
    </w:p>
    <w:p w14:paraId="7C63361A" w14:textId="77777777" w:rsidR="00E64852" w:rsidRDefault="00E64852" w:rsidP="000D603F">
      <w:pPr>
        <w:autoSpaceDE w:val="0"/>
        <w:autoSpaceDN w:val="0"/>
        <w:adjustRightInd w:val="0"/>
        <w:spacing w:after="0" w:line="240" w:lineRule="auto"/>
        <w:rPr>
          <w:rFonts w:ascii="Lucida Sans,Bold" w:hAnsi="Lucida Sans,Bold" w:cs="Lucida Sans,Bold"/>
          <w:b/>
          <w:bCs/>
          <w:color w:val="003399"/>
          <w:sz w:val="56"/>
          <w:szCs w:val="56"/>
        </w:rPr>
      </w:pPr>
    </w:p>
    <w:p w14:paraId="4E356748" w14:textId="44031DFD" w:rsidR="000D603F" w:rsidRDefault="00FA498C" w:rsidP="000D603F">
      <w:pPr>
        <w:autoSpaceDE w:val="0"/>
        <w:autoSpaceDN w:val="0"/>
        <w:adjustRightInd w:val="0"/>
        <w:spacing w:after="0" w:line="240" w:lineRule="auto"/>
        <w:rPr>
          <w:rFonts w:ascii="Lucida Sans,Bold" w:hAnsi="Lucida Sans,Bold" w:cs="Lucida Sans,Bold"/>
          <w:b/>
          <w:bCs/>
          <w:color w:val="003399"/>
          <w:sz w:val="56"/>
          <w:szCs w:val="56"/>
        </w:rPr>
      </w:pPr>
      <w:r w:rsidRPr="00CB0E1A">
        <w:rPr>
          <w:rFonts w:ascii="Lucida Sans,Bold" w:hAnsi="Lucida Sans,Bold" w:cs="Lucida Sans,Bold"/>
          <w:b/>
          <w:bCs/>
          <w:color w:val="003399"/>
          <w:sz w:val="56"/>
          <w:szCs w:val="56"/>
        </w:rPr>
        <w:t>Monitoring and Evaluation Plan</w:t>
      </w:r>
    </w:p>
    <w:p w14:paraId="46A23B11" w14:textId="208804AC" w:rsidR="0067630A" w:rsidRPr="00CB0E1A" w:rsidRDefault="0067630A" w:rsidP="000D603F">
      <w:pPr>
        <w:autoSpaceDE w:val="0"/>
        <w:autoSpaceDN w:val="0"/>
        <w:adjustRightInd w:val="0"/>
        <w:spacing w:after="0" w:line="240" w:lineRule="auto"/>
        <w:rPr>
          <w:rFonts w:ascii="Lucida Sans,Bold" w:hAnsi="Lucida Sans,Bold" w:cs="Lucida Sans,Bold"/>
          <w:b/>
          <w:bCs/>
          <w:color w:val="003399"/>
          <w:sz w:val="56"/>
          <w:szCs w:val="56"/>
        </w:rPr>
      </w:pPr>
      <w:r w:rsidRPr="0067630A">
        <w:rPr>
          <w:rFonts w:ascii="Lucida Sans,Bold" w:hAnsi="Lucida Sans,Bold" w:cs="Lucida Sans,Bold"/>
          <w:b/>
          <w:bCs/>
          <w:color w:val="003399"/>
          <w:sz w:val="56"/>
          <w:szCs w:val="56"/>
        </w:rPr>
        <w:t>and Impact Statement</w:t>
      </w:r>
    </w:p>
    <w:p w14:paraId="71C80D32" w14:textId="77777777" w:rsidR="000D603F" w:rsidRPr="00500629" w:rsidRDefault="000D603F" w:rsidP="000D603F">
      <w:pPr>
        <w:autoSpaceDE w:val="0"/>
        <w:autoSpaceDN w:val="0"/>
        <w:adjustRightInd w:val="0"/>
        <w:spacing w:after="0" w:line="240" w:lineRule="auto"/>
        <w:rPr>
          <w:rFonts w:ascii="Lucida Sans,Bold" w:hAnsi="Lucida Sans,Bold" w:cs="Lucida Sans,Bold"/>
          <w:b/>
          <w:bCs/>
          <w:color w:val="00456A"/>
          <w:sz w:val="56"/>
          <w:szCs w:val="56"/>
        </w:rPr>
      </w:pPr>
    </w:p>
    <w:p w14:paraId="22AF216A" w14:textId="77777777" w:rsidR="00C35162" w:rsidRDefault="00C35162" w:rsidP="00C35162">
      <w:pPr>
        <w:autoSpaceDE w:val="0"/>
        <w:autoSpaceDN w:val="0"/>
        <w:adjustRightInd w:val="0"/>
        <w:spacing w:after="0" w:line="240" w:lineRule="auto"/>
        <w:rPr>
          <w:rFonts w:ascii="Lucida Sans,Bold" w:hAnsi="Lucida Sans,Bold" w:cs="Lucida Sans,Bold"/>
          <w:b/>
          <w:bCs/>
          <w:color w:val="336600"/>
          <w:sz w:val="56"/>
          <w:szCs w:val="56"/>
        </w:rPr>
      </w:pPr>
      <w:r w:rsidRPr="00500629">
        <w:rPr>
          <w:rFonts w:ascii="Lucida Sans,Bold" w:hAnsi="Lucida Sans,Bold" w:cs="Lucida Sans,Bold"/>
          <w:b/>
          <w:bCs/>
          <w:color w:val="336600"/>
          <w:sz w:val="56"/>
          <w:szCs w:val="56"/>
        </w:rPr>
        <w:t xml:space="preserve">Technical Assistance for </w:t>
      </w:r>
      <w:r>
        <w:rPr>
          <w:rFonts w:ascii="Lucida Sans,Bold" w:hAnsi="Lucida Sans,Bold" w:cs="Lucida Sans,Bold"/>
          <w:b/>
          <w:bCs/>
          <w:color w:val="336600"/>
          <w:sz w:val="56"/>
          <w:szCs w:val="56"/>
        </w:rPr>
        <w:t>Increasing Resilience of the Education System to Climate Change in Saint Lucia and</w:t>
      </w:r>
      <w:r w:rsidRPr="00500629">
        <w:rPr>
          <w:rFonts w:ascii="Lucida Sans,Bold" w:hAnsi="Lucida Sans,Bold" w:cs="Lucida Sans,Bold"/>
          <w:b/>
          <w:bCs/>
          <w:color w:val="336600"/>
          <w:sz w:val="56"/>
          <w:szCs w:val="56"/>
        </w:rPr>
        <w:t xml:space="preserve"> </w:t>
      </w:r>
    </w:p>
    <w:p w14:paraId="33A1A8DD" w14:textId="77777777" w:rsidR="00C35162" w:rsidRPr="00500629" w:rsidRDefault="00C35162" w:rsidP="00C35162">
      <w:pPr>
        <w:autoSpaceDE w:val="0"/>
        <w:autoSpaceDN w:val="0"/>
        <w:adjustRightInd w:val="0"/>
        <w:spacing w:after="0" w:line="240" w:lineRule="auto"/>
        <w:rPr>
          <w:rFonts w:ascii="Lucida Sans,Bold" w:hAnsi="Lucida Sans,Bold" w:cs="Lucida Sans,Bold"/>
          <w:b/>
          <w:bCs/>
          <w:color w:val="336600"/>
          <w:sz w:val="56"/>
          <w:szCs w:val="56"/>
        </w:rPr>
      </w:pPr>
      <w:r>
        <w:rPr>
          <w:rFonts w:ascii="Lucida Sans,Bold" w:hAnsi="Lucida Sans,Bold" w:cs="Lucida Sans,Bold"/>
          <w:b/>
          <w:bCs/>
          <w:color w:val="336600"/>
          <w:sz w:val="56"/>
          <w:szCs w:val="56"/>
        </w:rPr>
        <w:t>Antigua &amp;</w:t>
      </w:r>
      <w:r w:rsidRPr="00500629">
        <w:rPr>
          <w:rFonts w:ascii="Lucida Sans,Bold" w:hAnsi="Lucida Sans,Bold" w:cs="Lucida Sans,Bold"/>
          <w:b/>
          <w:bCs/>
          <w:color w:val="336600"/>
          <w:sz w:val="56"/>
          <w:szCs w:val="56"/>
        </w:rPr>
        <w:t xml:space="preserve"> Barbuda</w:t>
      </w:r>
    </w:p>
    <w:p w14:paraId="5BD7F974" w14:textId="77777777" w:rsidR="000D603F" w:rsidRDefault="000D603F" w:rsidP="000D603F">
      <w:pPr>
        <w:pStyle w:val="Heading7"/>
        <w:tabs>
          <w:tab w:val="clear" w:pos="0"/>
        </w:tabs>
        <w:spacing w:line="360" w:lineRule="auto"/>
        <w:rPr>
          <w:rFonts w:ascii="Calibri" w:hAnsi="Calibri"/>
          <w:b w:val="0"/>
          <w:sz w:val="22"/>
          <w:szCs w:val="22"/>
        </w:rPr>
      </w:pPr>
    </w:p>
    <w:p w14:paraId="0789C8D0" w14:textId="77777777" w:rsidR="004E2178" w:rsidRDefault="004E2178" w:rsidP="000D603F">
      <w:pPr>
        <w:rPr>
          <w:lang w:val="en-GB"/>
        </w:rPr>
      </w:pPr>
    </w:p>
    <w:p w14:paraId="4BE975BB" w14:textId="77777777" w:rsidR="00500629" w:rsidRPr="00A16A89" w:rsidRDefault="00500629" w:rsidP="009F1FE9">
      <w:pPr>
        <w:spacing w:after="0"/>
        <w:rPr>
          <w:b/>
        </w:rPr>
      </w:pPr>
      <w:r w:rsidRPr="00A06D8A">
        <w:t>Submitted to</w:t>
      </w:r>
    </w:p>
    <w:p w14:paraId="56565A2E" w14:textId="77777777" w:rsidR="00500629" w:rsidRDefault="00500629" w:rsidP="000D603F">
      <w:pPr>
        <w:rPr>
          <w:lang w:val="en-GB"/>
        </w:rPr>
      </w:pPr>
    </w:p>
    <w:p w14:paraId="49CE68FB" w14:textId="77777777" w:rsidR="009F1FE9" w:rsidRPr="00CB0E1A" w:rsidRDefault="009F1FE9" w:rsidP="004E2178">
      <w:pPr>
        <w:spacing w:after="0" w:line="320" w:lineRule="atLeast"/>
        <w:rPr>
          <w:rFonts w:ascii="Calibri" w:hAnsi="Calibri"/>
          <w:b/>
          <w:bCs/>
          <w:color w:val="003399"/>
          <w:sz w:val="28"/>
          <w:szCs w:val="28"/>
        </w:rPr>
      </w:pPr>
      <w:r w:rsidRPr="00CB0E1A">
        <w:rPr>
          <w:rFonts w:ascii="Calibri" w:hAnsi="Calibri"/>
          <w:b/>
          <w:bCs/>
          <w:color w:val="003399"/>
          <w:sz w:val="28"/>
          <w:szCs w:val="28"/>
        </w:rPr>
        <w:t>Climate Technology Centre and Network</w:t>
      </w:r>
    </w:p>
    <w:p w14:paraId="0E9E4FF6" w14:textId="77777777" w:rsidR="00500629" w:rsidRPr="00CB0E1A" w:rsidRDefault="009F1FE9" w:rsidP="004E2178">
      <w:pPr>
        <w:spacing w:after="0" w:line="320" w:lineRule="atLeast"/>
        <w:rPr>
          <w:rFonts w:ascii="Calibri" w:hAnsi="Calibri"/>
          <w:b/>
          <w:bCs/>
          <w:color w:val="003399"/>
          <w:sz w:val="28"/>
          <w:szCs w:val="28"/>
        </w:rPr>
      </w:pPr>
      <w:r w:rsidRPr="00CB0E1A">
        <w:rPr>
          <w:rFonts w:ascii="Calibri" w:hAnsi="Calibri"/>
          <w:b/>
          <w:bCs/>
          <w:color w:val="003399"/>
          <w:sz w:val="28"/>
          <w:szCs w:val="28"/>
        </w:rPr>
        <w:t>United Nations Industrial Development Organization</w:t>
      </w:r>
    </w:p>
    <w:p w14:paraId="6A6E3D9F" w14:textId="77777777" w:rsidR="004E2178" w:rsidRPr="004E2178" w:rsidRDefault="004E2178" w:rsidP="004E2178">
      <w:pPr>
        <w:rPr>
          <w:lang w:val="en-GB"/>
        </w:rPr>
      </w:pPr>
    </w:p>
    <w:p w14:paraId="223EF1E0" w14:textId="77777777" w:rsidR="000D603F" w:rsidRPr="00A16A89" w:rsidRDefault="000D603F" w:rsidP="000D603F">
      <w:pPr>
        <w:pStyle w:val="Heading7"/>
        <w:tabs>
          <w:tab w:val="clear" w:pos="0"/>
        </w:tabs>
        <w:spacing w:line="360" w:lineRule="auto"/>
        <w:jc w:val="left"/>
        <w:rPr>
          <w:rFonts w:ascii="Calibri" w:hAnsi="Calibri"/>
          <w:b w:val="0"/>
          <w:sz w:val="22"/>
          <w:szCs w:val="22"/>
        </w:rPr>
      </w:pPr>
      <w:r w:rsidRPr="00A16A89">
        <w:rPr>
          <w:rFonts w:ascii="Calibri" w:hAnsi="Calibri"/>
          <w:b w:val="0"/>
          <w:sz w:val="22"/>
          <w:szCs w:val="22"/>
        </w:rPr>
        <w:t>By</w:t>
      </w:r>
    </w:p>
    <w:p w14:paraId="63D1F48A" w14:textId="77777777" w:rsidR="000D603F" w:rsidRPr="00CB0E1A" w:rsidRDefault="000D603F" w:rsidP="000D603F">
      <w:pPr>
        <w:spacing w:line="320" w:lineRule="atLeast"/>
        <w:rPr>
          <w:rFonts w:ascii="Calibri" w:hAnsi="Calibri"/>
          <w:b/>
          <w:bCs/>
          <w:color w:val="003399"/>
          <w:sz w:val="40"/>
          <w:szCs w:val="40"/>
        </w:rPr>
      </w:pPr>
      <w:r w:rsidRPr="00CB0E1A">
        <w:rPr>
          <w:rFonts w:ascii="Calibri" w:hAnsi="Calibri"/>
          <w:b/>
          <w:bCs/>
          <w:color w:val="003399"/>
          <w:sz w:val="40"/>
          <w:szCs w:val="40"/>
        </w:rPr>
        <w:t xml:space="preserve">ECMC </w:t>
      </w:r>
    </w:p>
    <w:p w14:paraId="089F4DFE" w14:textId="77777777" w:rsidR="000D603F" w:rsidRPr="00A16A89" w:rsidRDefault="000D603F" w:rsidP="000D603F">
      <w:pPr>
        <w:spacing w:after="0" w:line="240" w:lineRule="auto"/>
        <w:rPr>
          <w:rFonts w:ascii="Calibri" w:hAnsi="Calibri"/>
          <w:bCs/>
          <w:sz w:val="16"/>
          <w:szCs w:val="16"/>
        </w:rPr>
      </w:pPr>
      <w:r w:rsidRPr="00A16A89">
        <w:rPr>
          <w:rFonts w:ascii="Calibri" w:hAnsi="Calibri"/>
          <w:bCs/>
          <w:sz w:val="16"/>
          <w:szCs w:val="16"/>
        </w:rPr>
        <w:t>1</w:t>
      </w:r>
      <w:r w:rsidRPr="00A16A89">
        <w:rPr>
          <w:rFonts w:ascii="Calibri" w:hAnsi="Calibri"/>
          <w:bCs/>
          <w:sz w:val="16"/>
          <w:szCs w:val="16"/>
          <w:vertAlign w:val="superscript"/>
        </w:rPr>
        <w:t>st</w:t>
      </w:r>
      <w:r w:rsidRPr="00A16A89">
        <w:rPr>
          <w:rFonts w:ascii="Calibri" w:hAnsi="Calibri"/>
          <w:bCs/>
          <w:sz w:val="16"/>
          <w:szCs w:val="16"/>
        </w:rPr>
        <w:t xml:space="preserve"> Flr. Marie-Colette Building|#9 Lawjanv Crescent | Rodney Bay Commercial Blvd.</w:t>
      </w:r>
    </w:p>
    <w:p w14:paraId="627FC66A" w14:textId="77777777" w:rsidR="000D603F" w:rsidRPr="00A16A89" w:rsidRDefault="000D603F" w:rsidP="000D603F">
      <w:pPr>
        <w:spacing w:after="0" w:line="240" w:lineRule="auto"/>
        <w:rPr>
          <w:rFonts w:ascii="Calibri" w:hAnsi="Calibri"/>
          <w:bCs/>
          <w:sz w:val="16"/>
          <w:szCs w:val="16"/>
        </w:rPr>
      </w:pPr>
      <w:r w:rsidRPr="00A16A89">
        <w:rPr>
          <w:rFonts w:ascii="Calibri" w:hAnsi="Calibri"/>
          <w:bCs/>
          <w:sz w:val="16"/>
          <w:szCs w:val="16"/>
        </w:rPr>
        <w:t>P O Box RB 2446 | Rodney Bay Post Office | Gros Islet | LC01 401 |Saint Lucia</w:t>
      </w:r>
    </w:p>
    <w:p w14:paraId="5AEBB2BD" w14:textId="77777777" w:rsidR="000D603F" w:rsidRDefault="000D603F" w:rsidP="000D603F">
      <w:pPr>
        <w:spacing w:after="0" w:line="240" w:lineRule="auto"/>
        <w:rPr>
          <w:rFonts w:ascii="Calibri" w:hAnsi="Calibri"/>
          <w:bCs/>
          <w:sz w:val="16"/>
          <w:szCs w:val="16"/>
          <w:lang w:val="fr-HT"/>
        </w:rPr>
      </w:pPr>
      <w:r w:rsidRPr="00A16A89">
        <w:rPr>
          <w:rFonts w:ascii="Calibri" w:hAnsi="Calibri"/>
          <w:bCs/>
          <w:sz w:val="16"/>
          <w:szCs w:val="16"/>
          <w:lang w:val="fr-HT"/>
        </w:rPr>
        <w:t>t: 758-453-2093 | f: 758-452-1731 | e: ecmc@candw</w:t>
      </w:r>
      <w:r w:rsidRPr="003F1FB1">
        <w:rPr>
          <w:rFonts w:ascii="Calibri" w:hAnsi="Calibri"/>
          <w:bCs/>
          <w:sz w:val="16"/>
          <w:szCs w:val="16"/>
          <w:lang w:val="fr-HT"/>
        </w:rPr>
        <w:t xml:space="preserve">.lc | w: </w:t>
      </w:r>
      <w:hyperlink r:id="rId8" w:history="1">
        <w:r w:rsidRPr="002D738D">
          <w:rPr>
            <w:rStyle w:val="Hyperlink"/>
            <w:rFonts w:ascii="Calibri" w:hAnsi="Calibri"/>
            <w:bCs/>
            <w:sz w:val="16"/>
            <w:szCs w:val="16"/>
            <w:lang w:val="fr-HT"/>
          </w:rPr>
          <w:t>www.ecmcstlucia.com</w:t>
        </w:r>
      </w:hyperlink>
    </w:p>
    <w:p w14:paraId="1F34DB86" w14:textId="77777777" w:rsidR="000D603F" w:rsidRDefault="000D603F" w:rsidP="000D603F">
      <w:pPr>
        <w:spacing w:after="0" w:line="240" w:lineRule="auto"/>
        <w:rPr>
          <w:rFonts w:ascii="Calibri" w:hAnsi="Calibri"/>
          <w:bCs/>
          <w:sz w:val="16"/>
          <w:szCs w:val="16"/>
          <w:lang w:val="fr-HT"/>
        </w:rPr>
      </w:pPr>
    </w:p>
    <w:p w14:paraId="49D65582" w14:textId="77777777" w:rsidR="009F1FE9" w:rsidRPr="00094EE4" w:rsidRDefault="009F1FE9">
      <w:pPr>
        <w:rPr>
          <w:lang w:val="es-ES"/>
        </w:rPr>
        <w:sectPr w:rsidR="009F1FE9" w:rsidRPr="00094EE4" w:rsidSect="00B46601">
          <w:headerReference w:type="default" r:id="rId9"/>
          <w:footerReference w:type="default" r:id="rId10"/>
          <w:headerReference w:type="first" r:id="rId11"/>
          <w:pgSz w:w="12240" w:h="15840"/>
          <w:pgMar w:top="1440" w:right="1440" w:bottom="1440" w:left="1440" w:header="720" w:footer="720" w:gutter="0"/>
          <w:cols w:space="720"/>
          <w:titlePg/>
          <w:docGrid w:linePitch="360"/>
        </w:sectPr>
      </w:pPr>
    </w:p>
    <w:p w14:paraId="624269AF" w14:textId="77777777" w:rsidR="004E2178" w:rsidRPr="00094EE4" w:rsidRDefault="004E2178" w:rsidP="009F1FE9">
      <w:pPr>
        <w:spacing w:after="0" w:line="240" w:lineRule="auto"/>
        <w:jc w:val="both"/>
        <w:rPr>
          <w:b/>
          <w:color w:val="00456A"/>
          <w:sz w:val="28"/>
          <w:szCs w:val="28"/>
          <w:lang w:val="es-ES"/>
        </w:rPr>
      </w:pPr>
    </w:p>
    <w:p w14:paraId="28DD4AEC" w14:textId="77777777" w:rsidR="009F1FE9" w:rsidRDefault="009F1FE9" w:rsidP="009F1FE9">
      <w:pPr>
        <w:spacing w:after="0" w:line="240" w:lineRule="auto"/>
        <w:jc w:val="both"/>
        <w:rPr>
          <w:b/>
          <w:color w:val="003399"/>
          <w:sz w:val="28"/>
          <w:szCs w:val="28"/>
          <w:lang w:val="en-GB"/>
        </w:rPr>
      </w:pPr>
      <w:r w:rsidRPr="00CB0E1A">
        <w:rPr>
          <w:b/>
          <w:color w:val="003399"/>
          <w:sz w:val="28"/>
          <w:szCs w:val="28"/>
          <w:lang w:val="en-GB"/>
        </w:rPr>
        <w:t>Document Management</w:t>
      </w:r>
    </w:p>
    <w:p w14:paraId="3B7DFD62" w14:textId="77777777" w:rsidR="00C81012" w:rsidRPr="00CB0E1A" w:rsidRDefault="00C81012" w:rsidP="009F1FE9">
      <w:pPr>
        <w:spacing w:after="0" w:line="240" w:lineRule="auto"/>
        <w:jc w:val="both"/>
        <w:rPr>
          <w:b/>
          <w:color w:val="003399"/>
          <w:sz w:val="28"/>
          <w:szCs w:val="28"/>
          <w:lang w:val="en-GB"/>
        </w:rPr>
      </w:pPr>
    </w:p>
    <w:p w14:paraId="15C7F384" w14:textId="77777777" w:rsidR="00CB0E1A" w:rsidRDefault="00CB0E1A" w:rsidP="009F1FE9">
      <w:pPr>
        <w:spacing w:after="0" w:line="240" w:lineRule="auto"/>
        <w:jc w:val="both"/>
        <w:rPr>
          <w:b/>
          <w:color w:val="00456A"/>
          <w:sz w:val="28"/>
          <w:szCs w:val="28"/>
          <w:lang w:val="en-GB"/>
        </w:rPr>
      </w:pPr>
    </w:p>
    <w:tbl>
      <w:tblPr>
        <w:tblStyle w:val="TableGrid1"/>
        <w:tblpPr w:leftFromText="180" w:rightFromText="180" w:vertAnchor="page" w:horzAnchor="margin" w:tblpY="2906"/>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570"/>
      </w:tblGrid>
      <w:tr w:rsidR="00E64852" w:rsidRPr="00925476" w14:paraId="5D4F5BF2" w14:textId="77777777" w:rsidTr="00C81012">
        <w:trPr>
          <w:trHeight w:val="630"/>
        </w:trPr>
        <w:tc>
          <w:tcPr>
            <w:tcW w:w="2610" w:type="dxa"/>
          </w:tcPr>
          <w:p w14:paraId="5B121B1D" w14:textId="77777777" w:rsidR="00E64852" w:rsidRPr="00925476" w:rsidRDefault="00E64852" w:rsidP="00C81012">
            <w:pPr>
              <w:spacing w:after="0" w:line="240" w:lineRule="auto"/>
              <w:rPr>
                <w:lang w:val="en-GB"/>
              </w:rPr>
            </w:pPr>
            <w:r w:rsidRPr="00E951F9">
              <w:rPr>
                <w:lang w:val="en-GB"/>
              </w:rPr>
              <w:t>Project Name:</w:t>
            </w:r>
          </w:p>
        </w:tc>
        <w:tc>
          <w:tcPr>
            <w:tcW w:w="6570" w:type="dxa"/>
          </w:tcPr>
          <w:p w14:paraId="60A71574" w14:textId="77777777" w:rsidR="00E64852" w:rsidRPr="00E951F9" w:rsidRDefault="00E64852" w:rsidP="00C81012">
            <w:pPr>
              <w:spacing w:after="0" w:line="216" w:lineRule="auto"/>
              <w:rPr>
                <w:lang w:val="en-GB"/>
              </w:rPr>
            </w:pPr>
            <w:r w:rsidRPr="00E951F9">
              <w:rPr>
                <w:lang w:val="en-GB"/>
              </w:rPr>
              <w:t>Increasing Resilience of the Education System to Climate Change in</w:t>
            </w:r>
          </w:p>
          <w:p w14:paraId="04EEEEE4" w14:textId="77777777" w:rsidR="00E64852" w:rsidRDefault="00E64852" w:rsidP="00C81012">
            <w:pPr>
              <w:spacing w:after="0" w:line="216" w:lineRule="auto"/>
              <w:rPr>
                <w:lang w:val="en-GB"/>
              </w:rPr>
            </w:pPr>
            <w:r w:rsidRPr="00E951F9">
              <w:rPr>
                <w:lang w:val="en-GB"/>
              </w:rPr>
              <w:t>Saint Lucia, and Antigua &amp; Barbuda</w:t>
            </w:r>
          </w:p>
        </w:tc>
      </w:tr>
      <w:tr w:rsidR="00E64852" w:rsidRPr="00925476" w14:paraId="1748C5CF" w14:textId="77777777" w:rsidTr="00C81012">
        <w:tc>
          <w:tcPr>
            <w:tcW w:w="2610" w:type="dxa"/>
          </w:tcPr>
          <w:p w14:paraId="488738D1" w14:textId="77777777" w:rsidR="00E64852" w:rsidRPr="00925476" w:rsidRDefault="00E64852" w:rsidP="00C81012">
            <w:pPr>
              <w:spacing w:before="120"/>
              <w:rPr>
                <w:lang w:val="en-GB"/>
              </w:rPr>
            </w:pPr>
            <w:r>
              <w:rPr>
                <w:lang w:val="en-GB"/>
              </w:rPr>
              <w:t>Client</w:t>
            </w:r>
            <w:r w:rsidRPr="00925476">
              <w:rPr>
                <w:lang w:val="en-GB"/>
              </w:rPr>
              <w:t>:</w:t>
            </w:r>
          </w:p>
        </w:tc>
        <w:tc>
          <w:tcPr>
            <w:tcW w:w="6570" w:type="dxa"/>
          </w:tcPr>
          <w:p w14:paraId="069B84F8" w14:textId="77777777" w:rsidR="00E64852" w:rsidRPr="00925476" w:rsidRDefault="00E64852" w:rsidP="00C81012">
            <w:pPr>
              <w:spacing w:before="120"/>
              <w:rPr>
                <w:lang w:val="en-GB"/>
              </w:rPr>
            </w:pPr>
            <w:r>
              <w:rPr>
                <w:lang w:val="en-GB"/>
              </w:rPr>
              <w:t xml:space="preserve">United Nations Industrial Development Organization </w:t>
            </w:r>
          </w:p>
        </w:tc>
      </w:tr>
      <w:tr w:rsidR="00E64852" w:rsidRPr="00925476" w14:paraId="3BDC339E" w14:textId="77777777" w:rsidTr="00C81012">
        <w:trPr>
          <w:trHeight w:val="540"/>
        </w:trPr>
        <w:tc>
          <w:tcPr>
            <w:tcW w:w="2610" w:type="dxa"/>
          </w:tcPr>
          <w:p w14:paraId="5DD95403" w14:textId="77777777" w:rsidR="00E64852" w:rsidRPr="00925476" w:rsidRDefault="00E64852" w:rsidP="00C81012">
            <w:pPr>
              <w:spacing w:before="120"/>
              <w:rPr>
                <w:lang w:val="en-GB"/>
              </w:rPr>
            </w:pPr>
            <w:r>
              <w:rPr>
                <w:lang w:val="en-GB"/>
              </w:rPr>
              <w:t xml:space="preserve">UNIDO Contract Number: </w:t>
            </w:r>
          </w:p>
        </w:tc>
        <w:tc>
          <w:tcPr>
            <w:tcW w:w="6570" w:type="dxa"/>
          </w:tcPr>
          <w:p w14:paraId="7578F1AB" w14:textId="77777777" w:rsidR="00E64852" w:rsidRDefault="00E64852" w:rsidP="00C81012">
            <w:pPr>
              <w:spacing w:before="120"/>
              <w:rPr>
                <w:lang w:val="en-GB"/>
              </w:rPr>
            </w:pPr>
            <w:r>
              <w:rPr>
                <w:lang w:val="en-GB"/>
              </w:rPr>
              <w:t>3000079640</w:t>
            </w:r>
          </w:p>
        </w:tc>
      </w:tr>
      <w:tr w:rsidR="00E64852" w:rsidRPr="00925476" w14:paraId="479CB125" w14:textId="77777777" w:rsidTr="00C81012">
        <w:trPr>
          <w:trHeight w:val="536"/>
        </w:trPr>
        <w:tc>
          <w:tcPr>
            <w:tcW w:w="2610" w:type="dxa"/>
          </w:tcPr>
          <w:p w14:paraId="09B5100A" w14:textId="77777777" w:rsidR="00E64852" w:rsidRPr="00925476" w:rsidRDefault="00E64852" w:rsidP="00C81012">
            <w:pPr>
              <w:spacing w:before="120"/>
              <w:rPr>
                <w:lang w:val="en-GB"/>
              </w:rPr>
            </w:pPr>
            <w:r w:rsidRPr="00925476">
              <w:rPr>
                <w:lang w:val="en-GB"/>
              </w:rPr>
              <w:t>Document Title:</w:t>
            </w:r>
          </w:p>
        </w:tc>
        <w:tc>
          <w:tcPr>
            <w:tcW w:w="6570" w:type="dxa"/>
          </w:tcPr>
          <w:p w14:paraId="023508BB" w14:textId="32C3A470" w:rsidR="00E64852" w:rsidRPr="00925476" w:rsidRDefault="00E64852" w:rsidP="00C81012">
            <w:pPr>
              <w:spacing w:before="120" w:after="120" w:line="216" w:lineRule="auto"/>
              <w:jc w:val="both"/>
              <w:rPr>
                <w:lang w:val="en-GB"/>
              </w:rPr>
            </w:pPr>
            <w:r>
              <w:rPr>
                <w:lang w:val="en-GB"/>
              </w:rPr>
              <w:t>Monitoring and Evaluation Plan</w:t>
            </w:r>
            <w:r w:rsidR="00BF0D32">
              <w:rPr>
                <w:lang w:val="en-GB"/>
              </w:rPr>
              <w:t xml:space="preserve"> </w:t>
            </w:r>
            <w:r w:rsidR="00BF0D32" w:rsidRPr="00BF0D32">
              <w:rPr>
                <w:lang w:val="en-GB"/>
              </w:rPr>
              <w:t>and Impact Statement</w:t>
            </w:r>
          </w:p>
        </w:tc>
      </w:tr>
      <w:tr w:rsidR="00E64852" w:rsidRPr="00925476" w14:paraId="47EDAD87" w14:textId="77777777" w:rsidTr="00C81012">
        <w:trPr>
          <w:trHeight w:val="543"/>
        </w:trPr>
        <w:tc>
          <w:tcPr>
            <w:tcW w:w="2610" w:type="dxa"/>
          </w:tcPr>
          <w:p w14:paraId="6144AFA9" w14:textId="77777777" w:rsidR="00E64852" w:rsidRDefault="00E64852" w:rsidP="00C81012">
            <w:pPr>
              <w:spacing w:before="120"/>
              <w:rPr>
                <w:lang w:val="en-GB"/>
              </w:rPr>
            </w:pPr>
            <w:r>
              <w:rPr>
                <w:lang w:val="en-GB"/>
              </w:rPr>
              <w:t xml:space="preserve">Consultant: </w:t>
            </w:r>
          </w:p>
        </w:tc>
        <w:tc>
          <w:tcPr>
            <w:tcW w:w="6570" w:type="dxa"/>
          </w:tcPr>
          <w:p w14:paraId="2313C15C" w14:textId="77777777" w:rsidR="00E64852" w:rsidRDefault="00E64852" w:rsidP="00C81012">
            <w:pPr>
              <w:spacing w:before="120"/>
              <w:rPr>
                <w:lang w:val="en-GB"/>
              </w:rPr>
            </w:pPr>
            <w:r>
              <w:rPr>
                <w:lang w:val="en-GB"/>
              </w:rPr>
              <w:t>Engineering Construction and Management Consulting (ECMC) Limited</w:t>
            </w:r>
          </w:p>
        </w:tc>
      </w:tr>
      <w:tr w:rsidR="00E64852" w:rsidRPr="00925476" w14:paraId="5EB90237" w14:textId="77777777" w:rsidTr="00C81012">
        <w:trPr>
          <w:trHeight w:val="543"/>
        </w:trPr>
        <w:tc>
          <w:tcPr>
            <w:tcW w:w="2610" w:type="dxa"/>
          </w:tcPr>
          <w:p w14:paraId="0426FC59" w14:textId="77777777" w:rsidR="00E64852" w:rsidRDefault="00E64852" w:rsidP="00C81012">
            <w:pPr>
              <w:spacing w:before="120"/>
              <w:rPr>
                <w:lang w:val="en-GB"/>
              </w:rPr>
            </w:pPr>
            <w:r>
              <w:rPr>
                <w:lang w:val="en-GB"/>
              </w:rPr>
              <w:t xml:space="preserve">ECMC </w:t>
            </w:r>
            <w:r w:rsidRPr="00925476">
              <w:rPr>
                <w:lang w:val="en-GB"/>
              </w:rPr>
              <w:t>Project No:</w:t>
            </w:r>
          </w:p>
        </w:tc>
        <w:tc>
          <w:tcPr>
            <w:tcW w:w="6570" w:type="dxa"/>
          </w:tcPr>
          <w:p w14:paraId="66AB8FD0" w14:textId="77777777" w:rsidR="00E64852" w:rsidRDefault="00E64852" w:rsidP="00C81012">
            <w:pPr>
              <w:spacing w:before="120"/>
              <w:rPr>
                <w:lang w:val="en-GB"/>
              </w:rPr>
            </w:pPr>
            <w:r>
              <w:rPr>
                <w:lang w:val="en-GB"/>
              </w:rPr>
              <w:t>20501</w:t>
            </w:r>
          </w:p>
        </w:tc>
      </w:tr>
      <w:tr w:rsidR="00E64852" w:rsidRPr="00925476" w14:paraId="72CC982C" w14:textId="77777777" w:rsidTr="00C81012">
        <w:trPr>
          <w:trHeight w:val="543"/>
        </w:trPr>
        <w:tc>
          <w:tcPr>
            <w:tcW w:w="2610" w:type="dxa"/>
          </w:tcPr>
          <w:p w14:paraId="7A96E825" w14:textId="77777777" w:rsidR="00E64852" w:rsidRPr="00925476" w:rsidRDefault="00E64852" w:rsidP="00C81012">
            <w:pPr>
              <w:spacing w:before="120"/>
              <w:rPr>
                <w:lang w:val="en-GB"/>
              </w:rPr>
            </w:pPr>
            <w:r>
              <w:rPr>
                <w:lang w:val="en-GB"/>
              </w:rPr>
              <w:t>ECMC Document No</w:t>
            </w:r>
            <w:r w:rsidRPr="00925476">
              <w:rPr>
                <w:lang w:val="en-GB"/>
              </w:rPr>
              <w:t>:</w:t>
            </w:r>
          </w:p>
        </w:tc>
        <w:tc>
          <w:tcPr>
            <w:tcW w:w="6570" w:type="dxa"/>
          </w:tcPr>
          <w:p w14:paraId="0A54D06D" w14:textId="054A9D9D" w:rsidR="00E64852" w:rsidRPr="00925476" w:rsidRDefault="00E64852" w:rsidP="00C81012">
            <w:pPr>
              <w:spacing w:before="120"/>
              <w:rPr>
                <w:vanish/>
                <w:lang w:val="en-GB"/>
              </w:rPr>
            </w:pPr>
            <w:r>
              <w:rPr>
                <w:lang w:val="en-GB"/>
              </w:rPr>
              <w:t>20501-0</w:t>
            </w:r>
            <w:r w:rsidR="00DF68DA">
              <w:rPr>
                <w:lang w:val="en-GB"/>
              </w:rPr>
              <w:t>2</w:t>
            </w:r>
          </w:p>
        </w:tc>
      </w:tr>
      <w:tr w:rsidR="00E64852" w:rsidRPr="00925476" w14:paraId="52DE0E47" w14:textId="77777777" w:rsidTr="00C81012">
        <w:trPr>
          <w:trHeight w:val="536"/>
        </w:trPr>
        <w:tc>
          <w:tcPr>
            <w:tcW w:w="2610" w:type="dxa"/>
          </w:tcPr>
          <w:p w14:paraId="2DF6C121" w14:textId="77777777" w:rsidR="00E64852" w:rsidRPr="00925476" w:rsidRDefault="00E64852" w:rsidP="00C81012">
            <w:pPr>
              <w:spacing w:before="120"/>
              <w:rPr>
                <w:lang w:val="en-GB"/>
              </w:rPr>
            </w:pPr>
            <w:r w:rsidRPr="00925476">
              <w:rPr>
                <w:lang w:val="en-GB"/>
              </w:rPr>
              <w:t>Revision:</w:t>
            </w:r>
          </w:p>
        </w:tc>
        <w:tc>
          <w:tcPr>
            <w:tcW w:w="6570" w:type="dxa"/>
          </w:tcPr>
          <w:p w14:paraId="6E5BCD40" w14:textId="32D3EF81" w:rsidR="00E64852" w:rsidRPr="00925476" w:rsidRDefault="00E64852" w:rsidP="00C81012">
            <w:pPr>
              <w:spacing w:before="120"/>
              <w:rPr>
                <w:lang w:val="en-GB"/>
              </w:rPr>
            </w:pPr>
            <w:r>
              <w:rPr>
                <w:lang w:val="en-GB"/>
              </w:rPr>
              <w:t>V01</w:t>
            </w:r>
          </w:p>
        </w:tc>
      </w:tr>
      <w:tr w:rsidR="00E64852" w:rsidRPr="00925476" w14:paraId="6DE1EBC4" w14:textId="77777777" w:rsidTr="00C81012">
        <w:trPr>
          <w:trHeight w:val="455"/>
        </w:trPr>
        <w:tc>
          <w:tcPr>
            <w:tcW w:w="2610" w:type="dxa"/>
          </w:tcPr>
          <w:p w14:paraId="2BD6A7B7" w14:textId="77777777" w:rsidR="00E64852" w:rsidRPr="00055507" w:rsidRDefault="00E64852" w:rsidP="00C81012">
            <w:pPr>
              <w:spacing w:before="120"/>
              <w:rPr>
                <w:lang w:val="en-GB"/>
              </w:rPr>
            </w:pPr>
            <w:r w:rsidRPr="00055507">
              <w:rPr>
                <w:lang w:val="en-GB"/>
              </w:rPr>
              <w:t>Date</w:t>
            </w:r>
            <w:r>
              <w:rPr>
                <w:lang w:val="en-GB"/>
              </w:rPr>
              <w:t xml:space="preserve"> of Report</w:t>
            </w:r>
            <w:r w:rsidRPr="00055507">
              <w:rPr>
                <w:lang w:val="en-GB"/>
              </w:rPr>
              <w:t>:</w:t>
            </w:r>
          </w:p>
        </w:tc>
        <w:tc>
          <w:tcPr>
            <w:tcW w:w="6570" w:type="dxa"/>
          </w:tcPr>
          <w:p w14:paraId="64ECDCDD" w14:textId="315C08A0" w:rsidR="00E64852" w:rsidRPr="00055507" w:rsidRDefault="00BF0D32" w:rsidP="00C81012">
            <w:pPr>
              <w:spacing w:before="120"/>
              <w:rPr>
                <w:lang w:val="en-GB"/>
              </w:rPr>
            </w:pPr>
            <w:r>
              <w:rPr>
                <w:lang w:val="en-GB"/>
              </w:rPr>
              <w:t>December 21, 2021</w:t>
            </w:r>
          </w:p>
        </w:tc>
      </w:tr>
    </w:tbl>
    <w:p w14:paraId="7E20E0D0" w14:textId="77777777" w:rsidR="00E64852" w:rsidRDefault="00E64852" w:rsidP="009F1FE9">
      <w:pPr>
        <w:spacing w:after="0" w:line="240" w:lineRule="auto"/>
        <w:jc w:val="both"/>
        <w:rPr>
          <w:b/>
          <w:color w:val="00456A"/>
          <w:sz w:val="28"/>
          <w:szCs w:val="28"/>
          <w:lang w:val="en-GB"/>
        </w:rPr>
      </w:pPr>
    </w:p>
    <w:p w14:paraId="32D5D8AF" w14:textId="77777777" w:rsidR="009F1FE9" w:rsidRPr="00CB0E1A" w:rsidRDefault="00CB0E1A" w:rsidP="009F1FE9">
      <w:pPr>
        <w:spacing w:after="0" w:line="240" w:lineRule="auto"/>
        <w:jc w:val="both"/>
        <w:rPr>
          <w:b/>
          <w:color w:val="003399"/>
          <w:sz w:val="28"/>
          <w:szCs w:val="28"/>
          <w:lang w:val="en-GB"/>
        </w:rPr>
      </w:pPr>
      <w:r>
        <w:rPr>
          <w:b/>
          <w:color w:val="003399"/>
          <w:sz w:val="28"/>
          <w:szCs w:val="28"/>
          <w:lang w:val="en-GB"/>
        </w:rPr>
        <w:t xml:space="preserve">Document History </w:t>
      </w:r>
    </w:p>
    <w:p w14:paraId="50E68139" w14:textId="77777777" w:rsidR="009F1FE9" w:rsidRDefault="009F1FE9" w:rsidP="009F1FE9">
      <w:pPr>
        <w:spacing w:after="0" w:line="240" w:lineRule="auto"/>
        <w:jc w:val="both"/>
        <w:rPr>
          <w:b/>
          <w:color w:val="00456A"/>
          <w:sz w:val="28"/>
          <w:szCs w:val="28"/>
          <w:lang w:val="en-GB"/>
        </w:rPr>
      </w:pPr>
    </w:p>
    <w:tbl>
      <w:tblPr>
        <w:tblStyle w:val="TableGrid1"/>
        <w:tblpPr w:leftFromText="180" w:rightFromText="180" w:vertAnchor="text" w:horzAnchor="margin" w:tblpY="77"/>
        <w:tblW w:w="9450" w:type="dxa"/>
        <w:tblBorders>
          <w:top w:val="single" w:sz="2" w:space="0" w:color="7F7F7F" w:themeColor="text1" w:themeTint="80"/>
          <w:left w:val="none" w:sz="0" w:space="0" w:color="auto"/>
          <w:bottom w:val="single" w:sz="2" w:space="0" w:color="7F7F7F" w:themeColor="text1" w:themeTint="80"/>
          <w:right w:val="none" w:sz="0" w:space="0" w:color="auto"/>
          <w:insideH w:val="single" w:sz="2" w:space="0" w:color="7F7F7F" w:themeColor="text1" w:themeTint="80"/>
          <w:insideV w:val="single" w:sz="2" w:space="0" w:color="7F7F7F" w:themeColor="text1" w:themeTint="80"/>
        </w:tblBorders>
        <w:tblLook w:val="04A0" w:firstRow="1" w:lastRow="0" w:firstColumn="1" w:lastColumn="0" w:noHBand="0" w:noVBand="1"/>
      </w:tblPr>
      <w:tblGrid>
        <w:gridCol w:w="1169"/>
        <w:gridCol w:w="1708"/>
        <w:gridCol w:w="2070"/>
        <w:gridCol w:w="2073"/>
        <w:gridCol w:w="2430"/>
      </w:tblGrid>
      <w:tr w:rsidR="004E2178" w:rsidRPr="00925476" w14:paraId="66A8B0BD" w14:textId="77777777" w:rsidTr="000A648E">
        <w:trPr>
          <w:trHeight w:val="357"/>
        </w:trPr>
        <w:tc>
          <w:tcPr>
            <w:tcW w:w="1169" w:type="dxa"/>
            <w:vMerge w:val="restart"/>
            <w:vAlign w:val="center"/>
          </w:tcPr>
          <w:p w14:paraId="35F844C5" w14:textId="77777777" w:rsidR="004E2178" w:rsidRPr="00925476" w:rsidRDefault="004E2178" w:rsidP="004E2178">
            <w:pPr>
              <w:spacing w:after="0"/>
              <w:jc w:val="center"/>
              <w:rPr>
                <w:b/>
                <w:lang w:val="en-GB"/>
              </w:rPr>
            </w:pPr>
            <w:r>
              <w:rPr>
                <w:b/>
                <w:lang w:val="en-GB"/>
              </w:rPr>
              <w:t>Version</w:t>
            </w:r>
          </w:p>
          <w:p w14:paraId="107303F9" w14:textId="77777777" w:rsidR="004E2178" w:rsidRPr="00925476" w:rsidRDefault="004E2178" w:rsidP="004E2178">
            <w:pPr>
              <w:spacing w:after="0"/>
              <w:jc w:val="center"/>
              <w:rPr>
                <w:b/>
                <w:lang w:val="en-GB"/>
              </w:rPr>
            </w:pPr>
            <w:r w:rsidRPr="00925476">
              <w:rPr>
                <w:b/>
                <w:lang w:val="en-GB"/>
              </w:rPr>
              <w:t>No.</w:t>
            </w:r>
          </w:p>
        </w:tc>
        <w:tc>
          <w:tcPr>
            <w:tcW w:w="1708" w:type="dxa"/>
            <w:vMerge w:val="restart"/>
            <w:vAlign w:val="center"/>
          </w:tcPr>
          <w:p w14:paraId="276C2919" w14:textId="77777777" w:rsidR="004E2178" w:rsidRPr="00925476" w:rsidRDefault="004E2178" w:rsidP="004E2178">
            <w:pPr>
              <w:spacing w:after="0"/>
              <w:jc w:val="center"/>
              <w:rPr>
                <w:b/>
                <w:lang w:val="en-GB"/>
              </w:rPr>
            </w:pPr>
            <w:r w:rsidRPr="00925476">
              <w:rPr>
                <w:b/>
                <w:lang w:val="en-GB"/>
              </w:rPr>
              <w:t>Date</w:t>
            </w:r>
          </w:p>
        </w:tc>
        <w:tc>
          <w:tcPr>
            <w:tcW w:w="2070" w:type="dxa"/>
            <w:vMerge w:val="restart"/>
            <w:vAlign w:val="center"/>
          </w:tcPr>
          <w:p w14:paraId="7B715C0D" w14:textId="77777777" w:rsidR="004E2178" w:rsidRPr="00925476" w:rsidRDefault="004E2178" w:rsidP="004E2178">
            <w:pPr>
              <w:spacing w:after="0"/>
              <w:jc w:val="center"/>
              <w:rPr>
                <w:b/>
                <w:lang w:val="en-GB"/>
              </w:rPr>
            </w:pPr>
            <w:r w:rsidRPr="00925476">
              <w:rPr>
                <w:b/>
                <w:lang w:val="en-GB"/>
              </w:rPr>
              <w:t>Description</w:t>
            </w:r>
          </w:p>
        </w:tc>
        <w:tc>
          <w:tcPr>
            <w:tcW w:w="4503" w:type="dxa"/>
            <w:gridSpan w:val="2"/>
            <w:vAlign w:val="center"/>
          </w:tcPr>
          <w:p w14:paraId="46E552DD" w14:textId="77777777" w:rsidR="004E2178" w:rsidRPr="00925476" w:rsidRDefault="004E2178" w:rsidP="004E2178">
            <w:pPr>
              <w:spacing w:after="0"/>
              <w:jc w:val="center"/>
              <w:rPr>
                <w:b/>
                <w:lang w:val="en-GB"/>
              </w:rPr>
            </w:pPr>
            <w:r w:rsidRPr="00925476">
              <w:rPr>
                <w:b/>
                <w:lang w:val="en-GB"/>
              </w:rPr>
              <w:t>Distributed to</w:t>
            </w:r>
          </w:p>
        </w:tc>
      </w:tr>
      <w:tr w:rsidR="004E2178" w:rsidRPr="00925476" w14:paraId="232629BE" w14:textId="77777777" w:rsidTr="000A648E">
        <w:trPr>
          <w:trHeight w:val="247"/>
        </w:trPr>
        <w:tc>
          <w:tcPr>
            <w:tcW w:w="1169" w:type="dxa"/>
            <w:vMerge/>
            <w:vAlign w:val="center"/>
          </w:tcPr>
          <w:p w14:paraId="7091354C" w14:textId="77777777" w:rsidR="004E2178" w:rsidRPr="00925476" w:rsidRDefault="004E2178" w:rsidP="004E2178">
            <w:pPr>
              <w:spacing w:after="0"/>
              <w:jc w:val="center"/>
              <w:rPr>
                <w:b/>
                <w:lang w:val="en-GB"/>
              </w:rPr>
            </w:pPr>
          </w:p>
        </w:tc>
        <w:tc>
          <w:tcPr>
            <w:tcW w:w="1708" w:type="dxa"/>
            <w:vMerge/>
            <w:vAlign w:val="center"/>
          </w:tcPr>
          <w:p w14:paraId="0DB6A15E" w14:textId="77777777" w:rsidR="004E2178" w:rsidRPr="00925476" w:rsidRDefault="004E2178" w:rsidP="004E2178">
            <w:pPr>
              <w:spacing w:after="0"/>
              <w:jc w:val="center"/>
              <w:rPr>
                <w:b/>
                <w:lang w:val="en-GB"/>
              </w:rPr>
            </w:pPr>
          </w:p>
        </w:tc>
        <w:tc>
          <w:tcPr>
            <w:tcW w:w="2070" w:type="dxa"/>
            <w:vMerge/>
            <w:vAlign w:val="center"/>
          </w:tcPr>
          <w:p w14:paraId="32595742" w14:textId="77777777" w:rsidR="004E2178" w:rsidRPr="00925476" w:rsidRDefault="004E2178" w:rsidP="004E2178">
            <w:pPr>
              <w:spacing w:after="0"/>
              <w:jc w:val="center"/>
              <w:rPr>
                <w:b/>
                <w:lang w:val="en-GB"/>
              </w:rPr>
            </w:pPr>
          </w:p>
        </w:tc>
        <w:tc>
          <w:tcPr>
            <w:tcW w:w="2073" w:type="dxa"/>
            <w:vAlign w:val="center"/>
          </w:tcPr>
          <w:p w14:paraId="28755D17" w14:textId="77777777" w:rsidR="004E2178" w:rsidRPr="00925476" w:rsidRDefault="004E2178" w:rsidP="004E2178">
            <w:pPr>
              <w:spacing w:after="0"/>
              <w:jc w:val="center"/>
              <w:rPr>
                <w:b/>
                <w:lang w:val="en-GB"/>
              </w:rPr>
            </w:pPr>
            <w:r w:rsidRPr="00925476">
              <w:rPr>
                <w:b/>
                <w:lang w:val="en-GB"/>
              </w:rPr>
              <w:t>Name</w:t>
            </w:r>
          </w:p>
        </w:tc>
        <w:tc>
          <w:tcPr>
            <w:tcW w:w="2430" w:type="dxa"/>
            <w:vAlign w:val="center"/>
          </w:tcPr>
          <w:p w14:paraId="3980F43A" w14:textId="77777777" w:rsidR="004E2178" w:rsidRPr="00925476" w:rsidRDefault="004E2178" w:rsidP="004E2178">
            <w:pPr>
              <w:spacing w:after="0"/>
              <w:jc w:val="center"/>
              <w:rPr>
                <w:b/>
                <w:lang w:val="en-GB"/>
              </w:rPr>
            </w:pPr>
            <w:r w:rsidRPr="00925476">
              <w:rPr>
                <w:b/>
                <w:lang w:val="en-GB"/>
              </w:rPr>
              <w:t>Position</w:t>
            </w:r>
          </w:p>
        </w:tc>
      </w:tr>
      <w:tr w:rsidR="00144107" w:rsidRPr="00925476" w14:paraId="6D668C3B" w14:textId="77777777" w:rsidTr="000A648E">
        <w:trPr>
          <w:trHeight w:val="600"/>
        </w:trPr>
        <w:tc>
          <w:tcPr>
            <w:tcW w:w="1169" w:type="dxa"/>
            <w:vAlign w:val="center"/>
          </w:tcPr>
          <w:p w14:paraId="0A1C1B3E" w14:textId="089AD2C2" w:rsidR="00144107" w:rsidRPr="00925476" w:rsidRDefault="00144107" w:rsidP="000A648E">
            <w:pPr>
              <w:spacing w:before="60" w:after="0"/>
              <w:jc w:val="center"/>
              <w:rPr>
                <w:lang w:val="en-GB"/>
              </w:rPr>
            </w:pPr>
            <w:r w:rsidRPr="000A648E">
              <w:rPr>
                <w:lang w:val="en-GB"/>
              </w:rPr>
              <w:t>V01</w:t>
            </w:r>
          </w:p>
        </w:tc>
        <w:tc>
          <w:tcPr>
            <w:tcW w:w="1708" w:type="dxa"/>
            <w:vAlign w:val="center"/>
          </w:tcPr>
          <w:p w14:paraId="734DDC5B" w14:textId="7279D034" w:rsidR="00144107" w:rsidRPr="00925476" w:rsidRDefault="00BF0D32" w:rsidP="000A648E">
            <w:pPr>
              <w:spacing w:before="60" w:after="0" w:line="216" w:lineRule="auto"/>
              <w:jc w:val="center"/>
              <w:rPr>
                <w:lang w:val="en-GB"/>
              </w:rPr>
            </w:pPr>
            <w:r>
              <w:rPr>
                <w:lang w:val="en-GB"/>
              </w:rPr>
              <w:t>December 21, 2021</w:t>
            </w:r>
          </w:p>
        </w:tc>
        <w:tc>
          <w:tcPr>
            <w:tcW w:w="2070" w:type="dxa"/>
            <w:vAlign w:val="center"/>
          </w:tcPr>
          <w:p w14:paraId="0D0B902A" w14:textId="08DAB6A1" w:rsidR="00144107" w:rsidRPr="00925476" w:rsidRDefault="00144107" w:rsidP="00E64852">
            <w:pPr>
              <w:spacing w:after="0" w:line="216" w:lineRule="auto"/>
              <w:rPr>
                <w:lang w:val="en-GB"/>
              </w:rPr>
            </w:pPr>
            <w:r>
              <w:rPr>
                <w:lang w:val="en-GB"/>
              </w:rPr>
              <w:t>M&amp;E Plan</w:t>
            </w:r>
            <w:r w:rsidR="00BF0D32">
              <w:rPr>
                <w:lang w:val="en-GB"/>
              </w:rPr>
              <w:t xml:space="preserve"> &amp; Impact Statement</w:t>
            </w:r>
          </w:p>
        </w:tc>
        <w:tc>
          <w:tcPr>
            <w:tcW w:w="2073" w:type="dxa"/>
            <w:vAlign w:val="center"/>
          </w:tcPr>
          <w:p w14:paraId="0FA64D8A" w14:textId="7799CC09" w:rsidR="00144107" w:rsidRPr="00925476" w:rsidRDefault="00144107" w:rsidP="000A648E">
            <w:pPr>
              <w:spacing w:before="60" w:after="0" w:line="216" w:lineRule="auto"/>
              <w:rPr>
                <w:lang w:val="en-GB"/>
              </w:rPr>
            </w:pPr>
            <w:r>
              <w:t>Ramiro Salinas</w:t>
            </w:r>
          </w:p>
        </w:tc>
        <w:tc>
          <w:tcPr>
            <w:tcW w:w="2430" w:type="dxa"/>
            <w:vAlign w:val="center"/>
          </w:tcPr>
          <w:p w14:paraId="79F95609" w14:textId="6235637D" w:rsidR="00144107" w:rsidRPr="00925476" w:rsidRDefault="00144107" w:rsidP="000A648E">
            <w:pPr>
              <w:spacing w:before="60" w:after="0" w:line="216" w:lineRule="auto"/>
              <w:rPr>
                <w:lang w:val="en-GB"/>
              </w:rPr>
            </w:pPr>
            <w:r>
              <w:rPr>
                <w:lang w:val="en-GB"/>
              </w:rPr>
              <w:t>Liaison for Latin America and the Caribbean</w:t>
            </w:r>
          </w:p>
        </w:tc>
      </w:tr>
      <w:tr w:rsidR="00144107" w:rsidRPr="00925476" w14:paraId="04A5A62C" w14:textId="77777777" w:rsidTr="000A648E">
        <w:trPr>
          <w:trHeight w:val="537"/>
        </w:trPr>
        <w:tc>
          <w:tcPr>
            <w:tcW w:w="1169" w:type="dxa"/>
            <w:vAlign w:val="center"/>
          </w:tcPr>
          <w:p w14:paraId="121EA21B" w14:textId="77777777" w:rsidR="00144107" w:rsidRPr="00925476" w:rsidRDefault="00144107" w:rsidP="00144107">
            <w:pPr>
              <w:spacing w:before="120" w:after="0"/>
              <w:rPr>
                <w:lang w:val="en-GB"/>
              </w:rPr>
            </w:pPr>
          </w:p>
        </w:tc>
        <w:tc>
          <w:tcPr>
            <w:tcW w:w="1708" w:type="dxa"/>
            <w:vAlign w:val="center"/>
          </w:tcPr>
          <w:p w14:paraId="3C3DA439" w14:textId="77777777" w:rsidR="00144107" w:rsidRPr="00925476" w:rsidRDefault="00144107" w:rsidP="000A648E">
            <w:pPr>
              <w:spacing w:before="120" w:after="0" w:line="216" w:lineRule="auto"/>
              <w:rPr>
                <w:lang w:val="en-GB"/>
              </w:rPr>
            </w:pPr>
          </w:p>
        </w:tc>
        <w:tc>
          <w:tcPr>
            <w:tcW w:w="2070" w:type="dxa"/>
            <w:vAlign w:val="center"/>
          </w:tcPr>
          <w:p w14:paraId="23D20450" w14:textId="77777777" w:rsidR="00144107" w:rsidRPr="00925476" w:rsidRDefault="00144107" w:rsidP="000A648E">
            <w:pPr>
              <w:spacing w:before="120" w:after="0" w:line="216" w:lineRule="auto"/>
              <w:rPr>
                <w:lang w:val="en-GB"/>
              </w:rPr>
            </w:pPr>
          </w:p>
        </w:tc>
        <w:tc>
          <w:tcPr>
            <w:tcW w:w="2073" w:type="dxa"/>
            <w:shd w:val="clear" w:color="auto" w:fill="auto"/>
            <w:vAlign w:val="center"/>
          </w:tcPr>
          <w:p w14:paraId="4AFC303A" w14:textId="50795D3B" w:rsidR="00144107" w:rsidRPr="00925476" w:rsidRDefault="00144107" w:rsidP="000A648E">
            <w:pPr>
              <w:spacing w:after="0" w:line="216" w:lineRule="auto"/>
              <w:rPr>
                <w:lang w:val="en-GB"/>
              </w:rPr>
            </w:pPr>
            <w:r w:rsidRPr="006013B6">
              <w:t>Aymen Ahmed</w:t>
            </w:r>
          </w:p>
        </w:tc>
        <w:tc>
          <w:tcPr>
            <w:tcW w:w="2430" w:type="dxa"/>
            <w:vAlign w:val="center"/>
          </w:tcPr>
          <w:p w14:paraId="47D2FFA1" w14:textId="353693BE" w:rsidR="00144107" w:rsidRPr="00925476" w:rsidRDefault="00144107" w:rsidP="000A648E">
            <w:pPr>
              <w:spacing w:after="0" w:line="216" w:lineRule="auto"/>
              <w:rPr>
                <w:lang w:val="en-GB"/>
              </w:rPr>
            </w:pPr>
            <w:r>
              <w:rPr>
                <w:lang w:val="en-GB"/>
              </w:rPr>
              <w:t>Procurement Officer</w:t>
            </w:r>
          </w:p>
        </w:tc>
      </w:tr>
      <w:tr w:rsidR="00144107" w:rsidRPr="00925476" w14:paraId="406A13C3" w14:textId="77777777" w:rsidTr="000A648E">
        <w:trPr>
          <w:trHeight w:val="283"/>
        </w:trPr>
        <w:tc>
          <w:tcPr>
            <w:tcW w:w="1169" w:type="dxa"/>
            <w:vAlign w:val="center"/>
          </w:tcPr>
          <w:p w14:paraId="01B5CDEE" w14:textId="77777777" w:rsidR="00144107" w:rsidRPr="00925476" w:rsidRDefault="00144107" w:rsidP="00144107">
            <w:pPr>
              <w:spacing w:before="120" w:after="0"/>
              <w:rPr>
                <w:lang w:val="en-GB"/>
              </w:rPr>
            </w:pPr>
          </w:p>
        </w:tc>
        <w:tc>
          <w:tcPr>
            <w:tcW w:w="1708" w:type="dxa"/>
            <w:vAlign w:val="center"/>
          </w:tcPr>
          <w:p w14:paraId="36A9D165" w14:textId="77777777" w:rsidR="00144107" w:rsidRPr="00925476" w:rsidRDefault="00144107" w:rsidP="000A648E">
            <w:pPr>
              <w:spacing w:before="120" w:after="0" w:line="216" w:lineRule="auto"/>
              <w:rPr>
                <w:lang w:val="en-GB"/>
              </w:rPr>
            </w:pPr>
          </w:p>
        </w:tc>
        <w:tc>
          <w:tcPr>
            <w:tcW w:w="2070" w:type="dxa"/>
            <w:vAlign w:val="center"/>
          </w:tcPr>
          <w:p w14:paraId="2BD2D06F" w14:textId="77777777" w:rsidR="00144107" w:rsidRPr="00925476" w:rsidRDefault="00144107" w:rsidP="000A648E">
            <w:pPr>
              <w:spacing w:before="120" w:after="0" w:line="216" w:lineRule="auto"/>
              <w:rPr>
                <w:lang w:val="en-GB"/>
              </w:rPr>
            </w:pPr>
          </w:p>
        </w:tc>
        <w:tc>
          <w:tcPr>
            <w:tcW w:w="2073" w:type="dxa"/>
            <w:shd w:val="clear" w:color="auto" w:fill="auto"/>
            <w:vAlign w:val="center"/>
          </w:tcPr>
          <w:p w14:paraId="5192FA68" w14:textId="3E40DB6E" w:rsidR="00144107" w:rsidRPr="006013B6" w:rsidRDefault="00144107" w:rsidP="000A648E">
            <w:pPr>
              <w:spacing w:after="0" w:line="216" w:lineRule="auto"/>
            </w:pPr>
            <w:r w:rsidRPr="006013B6">
              <w:t>Kristian Panganiban</w:t>
            </w:r>
          </w:p>
        </w:tc>
        <w:tc>
          <w:tcPr>
            <w:tcW w:w="2430" w:type="dxa"/>
            <w:vAlign w:val="center"/>
          </w:tcPr>
          <w:p w14:paraId="0E9D3795" w14:textId="592EF32F" w:rsidR="00144107" w:rsidRDefault="00144107" w:rsidP="000A648E">
            <w:pPr>
              <w:spacing w:after="0" w:line="216" w:lineRule="auto"/>
              <w:rPr>
                <w:lang w:val="en-GB"/>
              </w:rPr>
            </w:pPr>
            <w:r w:rsidRPr="006013B6">
              <w:rPr>
                <w:lang w:val="en-GB"/>
              </w:rPr>
              <w:t>Procurement Services Division</w:t>
            </w:r>
          </w:p>
        </w:tc>
      </w:tr>
    </w:tbl>
    <w:p w14:paraId="61E4A1ED" w14:textId="77777777" w:rsidR="00B31303" w:rsidRDefault="00B31303"/>
    <w:p w14:paraId="225B1958" w14:textId="77777777" w:rsidR="000C7471" w:rsidRDefault="000C7471"/>
    <w:p w14:paraId="663DFD10" w14:textId="77777777" w:rsidR="00416FF2" w:rsidRDefault="00416FF2">
      <w:pPr>
        <w:sectPr w:rsidR="00416FF2" w:rsidSect="00B46601">
          <w:headerReference w:type="first" r:id="rId12"/>
          <w:footerReference w:type="first" r:id="rId13"/>
          <w:pgSz w:w="12240" w:h="15840"/>
          <w:pgMar w:top="1440" w:right="1440" w:bottom="1440" w:left="1440" w:header="720" w:footer="720" w:gutter="0"/>
          <w:pgNumType w:fmt="lowerRoman"/>
          <w:cols w:space="720"/>
          <w:titlePg/>
          <w:docGrid w:linePitch="360"/>
        </w:sectPr>
      </w:pPr>
    </w:p>
    <w:p w14:paraId="31D4B9BD" w14:textId="73223071" w:rsidR="000C7471" w:rsidRDefault="000C7471"/>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89"/>
      </w:tblGrid>
      <w:tr w:rsidR="00416FF2" w:rsidRPr="00AA6DD2" w14:paraId="29847268" w14:textId="77777777" w:rsidTr="00D663A6">
        <w:trPr>
          <w:trHeight w:val="315"/>
        </w:trPr>
        <w:tc>
          <w:tcPr>
            <w:tcW w:w="9000" w:type="dxa"/>
            <w:gridSpan w:val="2"/>
            <w:shd w:val="clear" w:color="auto" w:fill="auto"/>
          </w:tcPr>
          <w:p w14:paraId="6F8702D4" w14:textId="77777777" w:rsidR="00416FF2" w:rsidRPr="00107FAB" w:rsidRDefault="00416FF2" w:rsidP="00D663A6">
            <w:pPr>
              <w:jc w:val="center"/>
              <w:rPr>
                <w:b/>
              </w:rPr>
            </w:pPr>
            <w:r w:rsidRPr="00107FAB">
              <w:rPr>
                <w:b/>
              </w:rPr>
              <w:t>Basic Information</w:t>
            </w:r>
          </w:p>
        </w:tc>
      </w:tr>
      <w:tr w:rsidR="00A213CC" w:rsidRPr="00AA6DD2" w14:paraId="7055E505" w14:textId="77777777" w:rsidTr="00A213CC">
        <w:trPr>
          <w:trHeight w:val="315"/>
        </w:trPr>
        <w:tc>
          <w:tcPr>
            <w:tcW w:w="4111" w:type="dxa"/>
            <w:shd w:val="clear" w:color="auto" w:fill="auto"/>
          </w:tcPr>
          <w:p w14:paraId="5925CF21" w14:textId="77777777" w:rsidR="00A213CC" w:rsidRPr="006354C6" w:rsidRDefault="00A213CC" w:rsidP="00A213CC">
            <w:pPr>
              <w:rPr>
                <w:sz w:val="20"/>
                <w:szCs w:val="20"/>
              </w:rPr>
            </w:pPr>
            <w:r w:rsidRPr="006354C6">
              <w:rPr>
                <w:sz w:val="20"/>
                <w:szCs w:val="20"/>
              </w:rPr>
              <w:t>Title of response plan</w:t>
            </w:r>
          </w:p>
        </w:tc>
        <w:tc>
          <w:tcPr>
            <w:tcW w:w="4889" w:type="dxa"/>
            <w:shd w:val="clear" w:color="auto" w:fill="DAEEF3"/>
          </w:tcPr>
          <w:p w14:paraId="1A880C8B" w14:textId="5B2A4CCE" w:rsidR="00A213CC" w:rsidRPr="00107FAB" w:rsidRDefault="00094EE4" w:rsidP="00A213CC">
            <w:pPr>
              <w:rPr>
                <w:b/>
              </w:rPr>
            </w:pPr>
            <w:r w:rsidRPr="00153D90">
              <w:rPr>
                <w:rFonts w:ascii="Calibri" w:hAnsi="Calibri"/>
                <w:sz w:val="20"/>
                <w:szCs w:val="20"/>
              </w:rPr>
              <w:t xml:space="preserve">Increasing resilience of the education system to climate change in </w:t>
            </w:r>
            <w:r>
              <w:rPr>
                <w:rFonts w:ascii="Calibri" w:hAnsi="Calibri"/>
                <w:sz w:val="20"/>
                <w:szCs w:val="20"/>
              </w:rPr>
              <w:t>Saint Lucia</w:t>
            </w:r>
          </w:p>
        </w:tc>
      </w:tr>
      <w:tr w:rsidR="00A213CC" w:rsidRPr="00AA6DD2" w14:paraId="625C9A4D" w14:textId="77777777" w:rsidTr="00A213CC">
        <w:trPr>
          <w:trHeight w:val="315"/>
        </w:trPr>
        <w:tc>
          <w:tcPr>
            <w:tcW w:w="4111" w:type="dxa"/>
            <w:shd w:val="clear" w:color="auto" w:fill="auto"/>
          </w:tcPr>
          <w:p w14:paraId="2A3FD752" w14:textId="77777777" w:rsidR="00A213CC" w:rsidRPr="006354C6" w:rsidRDefault="00A213CC" w:rsidP="00A213CC">
            <w:pPr>
              <w:rPr>
                <w:sz w:val="20"/>
                <w:szCs w:val="20"/>
              </w:rPr>
            </w:pPr>
            <w:r w:rsidRPr="006354C6">
              <w:rPr>
                <w:sz w:val="20"/>
                <w:szCs w:val="20"/>
              </w:rPr>
              <w:t>Technical assistance reference number</w:t>
            </w:r>
          </w:p>
        </w:tc>
        <w:tc>
          <w:tcPr>
            <w:tcW w:w="4889" w:type="dxa"/>
            <w:shd w:val="clear" w:color="auto" w:fill="DAEEF3"/>
          </w:tcPr>
          <w:p w14:paraId="6E342AD8" w14:textId="2B97281F" w:rsidR="00A213CC" w:rsidRPr="00107FAB" w:rsidRDefault="00A213CC" w:rsidP="00A213CC">
            <w:pPr>
              <w:rPr>
                <w:b/>
              </w:rPr>
            </w:pPr>
            <w:r w:rsidRPr="00D30197">
              <w:rPr>
                <w:rFonts w:ascii="Calibri" w:hAnsi="Calibri"/>
                <w:sz w:val="20"/>
                <w:szCs w:val="20"/>
              </w:rPr>
              <w:t>2019000059</w:t>
            </w:r>
          </w:p>
        </w:tc>
      </w:tr>
      <w:tr w:rsidR="00A213CC" w:rsidRPr="00AA6DD2" w14:paraId="617CF181" w14:textId="77777777" w:rsidTr="00A213CC">
        <w:trPr>
          <w:trHeight w:val="323"/>
        </w:trPr>
        <w:tc>
          <w:tcPr>
            <w:tcW w:w="4111" w:type="dxa"/>
            <w:shd w:val="clear" w:color="auto" w:fill="auto"/>
          </w:tcPr>
          <w:p w14:paraId="1598634D" w14:textId="77777777" w:rsidR="00A213CC" w:rsidRPr="006354C6" w:rsidRDefault="00A213CC" w:rsidP="00A213CC">
            <w:pPr>
              <w:rPr>
                <w:sz w:val="20"/>
                <w:szCs w:val="20"/>
              </w:rPr>
            </w:pPr>
            <w:r w:rsidRPr="006354C6">
              <w:rPr>
                <w:sz w:val="20"/>
                <w:szCs w:val="20"/>
              </w:rPr>
              <w:t>Country/ countries</w:t>
            </w:r>
          </w:p>
        </w:tc>
        <w:tc>
          <w:tcPr>
            <w:tcW w:w="4889" w:type="dxa"/>
            <w:shd w:val="clear" w:color="auto" w:fill="DAEEF3"/>
          </w:tcPr>
          <w:p w14:paraId="122646F5" w14:textId="7541704D" w:rsidR="00A213CC" w:rsidRPr="00107FAB" w:rsidRDefault="00A213CC" w:rsidP="00A213CC">
            <w:pPr>
              <w:rPr>
                <w:b/>
              </w:rPr>
            </w:pPr>
            <w:r>
              <w:rPr>
                <w:rFonts w:ascii="Calibri" w:hAnsi="Calibri"/>
                <w:sz w:val="20"/>
                <w:szCs w:val="20"/>
              </w:rPr>
              <w:t>Saint Lucia</w:t>
            </w:r>
            <w:r w:rsidRPr="00153D90">
              <w:rPr>
                <w:rFonts w:ascii="Calibri" w:hAnsi="Calibri"/>
                <w:sz w:val="20"/>
                <w:szCs w:val="20"/>
              </w:rPr>
              <w:t xml:space="preserve"> </w:t>
            </w:r>
            <w:r>
              <w:rPr>
                <w:rFonts w:ascii="Calibri" w:hAnsi="Calibri"/>
                <w:sz w:val="20"/>
                <w:szCs w:val="20"/>
              </w:rPr>
              <w:t xml:space="preserve">and </w:t>
            </w:r>
            <w:r w:rsidRPr="00153D90">
              <w:rPr>
                <w:rFonts w:ascii="Calibri" w:hAnsi="Calibri"/>
                <w:sz w:val="20"/>
                <w:szCs w:val="20"/>
              </w:rPr>
              <w:t>Antigua and Barbuda</w:t>
            </w:r>
          </w:p>
        </w:tc>
      </w:tr>
      <w:tr w:rsidR="00A213CC" w:rsidRPr="00AA6DD2" w14:paraId="45AF31BA" w14:textId="77777777" w:rsidTr="00A213CC">
        <w:trPr>
          <w:trHeight w:val="359"/>
        </w:trPr>
        <w:tc>
          <w:tcPr>
            <w:tcW w:w="4111" w:type="dxa"/>
            <w:shd w:val="clear" w:color="auto" w:fill="auto"/>
          </w:tcPr>
          <w:p w14:paraId="1149CD2A" w14:textId="77777777" w:rsidR="00A213CC" w:rsidRPr="006354C6" w:rsidRDefault="00A213CC" w:rsidP="00A213CC">
            <w:pPr>
              <w:rPr>
                <w:sz w:val="20"/>
                <w:szCs w:val="20"/>
              </w:rPr>
            </w:pPr>
            <w:r w:rsidRPr="006354C6">
              <w:rPr>
                <w:sz w:val="20"/>
                <w:szCs w:val="20"/>
              </w:rPr>
              <w:t xml:space="preserve">NDE focal point and </w:t>
            </w:r>
            <w:proofErr w:type="spellStart"/>
            <w:r w:rsidRPr="006354C6">
              <w:rPr>
                <w:sz w:val="20"/>
                <w:szCs w:val="20"/>
              </w:rPr>
              <w:t>organisation</w:t>
            </w:r>
            <w:proofErr w:type="spellEnd"/>
            <w:r w:rsidRPr="006354C6">
              <w:rPr>
                <w:sz w:val="20"/>
                <w:szCs w:val="20"/>
              </w:rPr>
              <w:t xml:space="preserve"> </w:t>
            </w:r>
          </w:p>
        </w:tc>
        <w:tc>
          <w:tcPr>
            <w:tcW w:w="4889" w:type="dxa"/>
            <w:shd w:val="clear" w:color="auto" w:fill="DAEEF3"/>
          </w:tcPr>
          <w:p w14:paraId="581C5BBB" w14:textId="3578EFFA" w:rsidR="00A213CC" w:rsidRPr="00A213CC" w:rsidRDefault="00A213CC" w:rsidP="00A213CC">
            <w:pPr>
              <w:spacing w:after="0"/>
              <w:rPr>
                <w:rFonts w:ascii="Calibri" w:hAnsi="Calibri"/>
                <w:b/>
                <w:sz w:val="20"/>
                <w:szCs w:val="20"/>
              </w:rPr>
            </w:pPr>
            <w:r w:rsidRPr="00A213CC">
              <w:rPr>
                <w:rFonts w:ascii="Calibri" w:hAnsi="Calibri"/>
                <w:b/>
                <w:sz w:val="20"/>
                <w:szCs w:val="20"/>
              </w:rPr>
              <w:t>Samanthia Justin</w:t>
            </w:r>
            <w:r>
              <w:rPr>
                <w:rFonts w:ascii="Calibri" w:hAnsi="Calibri"/>
                <w:b/>
                <w:sz w:val="20"/>
                <w:szCs w:val="20"/>
              </w:rPr>
              <w:t xml:space="preserve"> - </w:t>
            </w:r>
            <w:hyperlink r:id="rId14" w:history="1">
              <w:r w:rsidRPr="005241CF">
                <w:rPr>
                  <w:rStyle w:val="Hyperlink"/>
                  <w:rFonts w:ascii="Calibri" w:hAnsi="Calibri"/>
                  <w:sz w:val="20"/>
                  <w:szCs w:val="20"/>
                </w:rPr>
                <w:t>sajustin11@gmail.com</w:t>
              </w:r>
            </w:hyperlink>
          </w:p>
          <w:p w14:paraId="52F7EBA0" w14:textId="77777777" w:rsidR="00A213CC" w:rsidRPr="00153D90" w:rsidRDefault="00A213CC" w:rsidP="00A213CC">
            <w:pPr>
              <w:spacing w:after="0"/>
              <w:rPr>
                <w:rFonts w:ascii="Calibri" w:hAnsi="Calibri"/>
                <w:sz w:val="20"/>
                <w:szCs w:val="20"/>
              </w:rPr>
            </w:pPr>
            <w:r w:rsidRPr="00153D90">
              <w:rPr>
                <w:rFonts w:ascii="Calibri" w:hAnsi="Calibri"/>
                <w:sz w:val="20"/>
                <w:szCs w:val="20"/>
              </w:rPr>
              <w:t>Chief Technical Officer</w:t>
            </w:r>
          </w:p>
          <w:p w14:paraId="0C173909" w14:textId="77777777" w:rsidR="00A213CC" w:rsidRPr="00153D90" w:rsidRDefault="00A213CC" w:rsidP="00A213CC">
            <w:pPr>
              <w:spacing w:after="0"/>
              <w:rPr>
                <w:rFonts w:ascii="Calibri" w:hAnsi="Calibri"/>
                <w:sz w:val="20"/>
                <w:szCs w:val="20"/>
              </w:rPr>
            </w:pPr>
            <w:r w:rsidRPr="00153D90">
              <w:rPr>
                <w:rFonts w:ascii="Calibri" w:hAnsi="Calibri"/>
                <w:sz w:val="20"/>
                <w:szCs w:val="20"/>
              </w:rPr>
              <w:t>Department of Sustainable Development</w:t>
            </w:r>
          </w:p>
          <w:p w14:paraId="23843C05" w14:textId="77777777" w:rsidR="00A213CC" w:rsidRPr="00153D90" w:rsidRDefault="00A213CC" w:rsidP="00A213CC">
            <w:pPr>
              <w:spacing w:after="0"/>
              <w:rPr>
                <w:rFonts w:ascii="Calibri" w:hAnsi="Calibri"/>
                <w:sz w:val="20"/>
                <w:szCs w:val="20"/>
              </w:rPr>
            </w:pPr>
            <w:r>
              <w:rPr>
                <w:rFonts w:ascii="Calibri" w:hAnsi="Calibri"/>
                <w:sz w:val="20"/>
                <w:szCs w:val="20"/>
              </w:rPr>
              <w:t xml:space="preserve">Ministry of </w:t>
            </w:r>
            <w:r w:rsidRPr="00153D90">
              <w:rPr>
                <w:rFonts w:ascii="Calibri" w:hAnsi="Calibri"/>
                <w:sz w:val="20"/>
                <w:szCs w:val="20"/>
              </w:rPr>
              <w:t>Education, Sustainable Development, Innovation, Science, Technology and Vocational Training</w:t>
            </w:r>
            <w:r>
              <w:rPr>
                <w:rFonts w:ascii="Calibri" w:hAnsi="Calibri"/>
                <w:sz w:val="20"/>
                <w:szCs w:val="20"/>
              </w:rPr>
              <w:t>;</w:t>
            </w:r>
          </w:p>
          <w:p w14:paraId="6A0ABCC5" w14:textId="77777777" w:rsidR="00A213CC" w:rsidRDefault="00A213CC" w:rsidP="00A213CC">
            <w:pPr>
              <w:rPr>
                <w:rFonts w:ascii="Calibri" w:hAnsi="Calibri"/>
                <w:sz w:val="20"/>
                <w:szCs w:val="20"/>
              </w:rPr>
            </w:pPr>
            <w:r w:rsidRPr="00153D90">
              <w:rPr>
                <w:rFonts w:ascii="Calibri" w:hAnsi="Calibri"/>
                <w:sz w:val="20"/>
                <w:szCs w:val="20"/>
              </w:rPr>
              <w:t>4th Floor, Francis Compton Building, Waterfront, Castries</w:t>
            </w:r>
          </w:p>
          <w:p w14:paraId="3CF31FF9" w14:textId="77777777" w:rsidR="00094EE4" w:rsidRDefault="00094EE4" w:rsidP="00A213CC">
            <w:pPr>
              <w:rPr>
                <w:rFonts w:ascii="Calibri" w:hAnsi="Calibri"/>
              </w:rPr>
            </w:pPr>
          </w:p>
          <w:p w14:paraId="15A0EA5D" w14:textId="77777777" w:rsidR="00094EE4" w:rsidRPr="00A213CC" w:rsidRDefault="00094EE4" w:rsidP="00094EE4">
            <w:pPr>
              <w:spacing w:after="0"/>
              <w:rPr>
                <w:rFonts w:ascii="Calibri" w:hAnsi="Calibri"/>
                <w:b/>
                <w:sz w:val="20"/>
                <w:szCs w:val="20"/>
              </w:rPr>
            </w:pPr>
            <w:r w:rsidRPr="00A213CC">
              <w:rPr>
                <w:rFonts w:ascii="Calibri" w:hAnsi="Calibri"/>
                <w:b/>
                <w:sz w:val="20"/>
                <w:szCs w:val="20"/>
              </w:rPr>
              <w:t>Diann Black-Layne</w:t>
            </w:r>
            <w:r>
              <w:rPr>
                <w:rFonts w:ascii="Calibri" w:hAnsi="Calibri"/>
                <w:b/>
                <w:sz w:val="20"/>
                <w:szCs w:val="20"/>
              </w:rPr>
              <w:t xml:space="preserve"> - </w:t>
            </w:r>
            <w:hyperlink r:id="rId15" w:history="1">
              <w:r w:rsidRPr="005241CF">
                <w:rPr>
                  <w:rStyle w:val="Hyperlink"/>
                  <w:rFonts w:ascii="Calibri" w:hAnsi="Calibri"/>
                  <w:sz w:val="20"/>
                  <w:szCs w:val="20"/>
                </w:rPr>
                <w:t>Diann.Black-Layne@ab.gov.ag</w:t>
              </w:r>
            </w:hyperlink>
            <w:r>
              <w:rPr>
                <w:rFonts w:ascii="Calibri" w:hAnsi="Calibri"/>
                <w:sz w:val="20"/>
                <w:szCs w:val="20"/>
              </w:rPr>
              <w:t>;</w:t>
            </w:r>
          </w:p>
          <w:p w14:paraId="594BA7A8" w14:textId="77777777" w:rsidR="00094EE4" w:rsidRDefault="00094EE4" w:rsidP="00094EE4">
            <w:pPr>
              <w:spacing w:after="0"/>
              <w:rPr>
                <w:rFonts w:ascii="Calibri" w:hAnsi="Calibri"/>
                <w:sz w:val="20"/>
                <w:szCs w:val="20"/>
              </w:rPr>
            </w:pPr>
            <w:r w:rsidRPr="00153D90">
              <w:rPr>
                <w:rFonts w:ascii="Calibri" w:hAnsi="Calibri"/>
                <w:sz w:val="20"/>
                <w:szCs w:val="20"/>
              </w:rPr>
              <w:t>Director, Department of the Environment</w:t>
            </w:r>
          </w:p>
          <w:p w14:paraId="466BC8E0" w14:textId="77777777" w:rsidR="00094EE4" w:rsidRPr="00153D90" w:rsidRDefault="00094EE4" w:rsidP="00094EE4">
            <w:pPr>
              <w:spacing w:after="0"/>
              <w:rPr>
                <w:rFonts w:ascii="Calibri" w:hAnsi="Calibri"/>
                <w:sz w:val="20"/>
                <w:szCs w:val="20"/>
              </w:rPr>
            </w:pPr>
            <w:r w:rsidRPr="00153D90">
              <w:rPr>
                <w:rFonts w:ascii="Calibri" w:hAnsi="Calibri"/>
                <w:sz w:val="20"/>
                <w:szCs w:val="20"/>
              </w:rPr>
              <w:t>Ministry of Health and Environment</w:t>
            </w:r>
          </w:p>
          <w:p w14:paraId="300601FB" w14:textId="77777777" w:rsidR="00094EE4" w:rsidRPr="00153D90" w:rsidRDefault="00094EE4" w:rsidP="00094EE4">
            <w:pPr>
              <w:spacing w:after="0"/>
              <w:rPr>
                <w:rFonts w:ascii="Calibri" w:hAnsi="Calibri"/>
                <w:sz w:val="20"/>
                <w:szCs w:val="20"/>
              </w:rPr>
            </w:pPr>
            <w:r w:rsidRPr="00153D90">
              <w:rPr>
                <w:rFonts w:ascii="Calibri" w:hAnsi="Calibri"/>
                <w:sz w:val="20"/>
                <w:szCs w:val="20"/>
              </w:rPr>
              <w:t>doe@ab.gov.ag</w:t>
            </w:r>
          </w:p>
          <w:p w14:paraId="7186D465" w14:textId="77777777" w:rsidR="00094EE4" w:rsidRDefault="00094EE4" w:rsidP="00094EE4">
            <w:pPr>
              <w:spacing w:after="0"/>
              <w:rPr>
                <w:rFonts w:ascii="Calibri" w:hAnsi="Calibri"/>
                <w:sz w:val="20"/>
                <w:szCs w:val="20"/>
              </w:rPr>
            </w:pPr>
            <w:r w:rsidRPr="00153D90">
              <w:rPr>
                <w:rFonts w:ascii="Calibri" w:hAnsi="Calibri"/>
                <w:sz w:val="20"/>
                <w:szCs w:val="20"/>
              </w:rPr>
              <w:t>Botanical Gardens, Factory Road, St. John’s, Antigua</w:t>
            </w:r>
          </w:p>
          <w:p w14:paraId="57507BEE" w14:textId="22FF522D" w:rsidR="00094EE4" w:rsidRPr="00107FAB" w:rsidRDefault="00094EE4" w:rsidP="00A213CC"/>
        </w:tc>
      </w:tr>
      <w:tr w:rsidR="00A213CC" w:rsidRPr="00AA6DD2" w14:paraId="31E1CFD9" w14:textId="77777777" w:rsidTr="00A213CC">
        <w:tc>
          <w:tcPr>
            <w:tcW w:w="4111" w:type="dxa"/>
            <w:shd w:val="clear" w:color="auto" w:fill="auto"/>
          </w:tcPr>
          <w:p w14:paraId="6D13855C" w14:textId="77777777" w:rsidR="00A213CC" w:rsidRPr="006354C6" w:rsidRDefault="00A213CC" w:rsidP="00A213CC">
            <w:pPr>
              <w:rPr>
                <w:sz w:val="20"/>
                <w:szCs w:val="20"/>
              </w:rPr>
            </w:pPr>
            <w:r w:rsidRPr="006354C6">
              <w:rPr>
                <w:sz w:val="20"/>
                <w:szCs w:val="20"/>
              </w:rPr>
              <w:t xml:space="preserve">Sector(s) addressed </w:t>
            </w:r>
          </w:p>
        </w:tc>
        <w:tc>
          <w:tcPr>
            <w:tcW w:w="4889" w:type="dxa"/>
            <w:shd w:val="clear" w:color="auto" w:fill="DAEEF3"/>
          </w:tcPr>
          <w:p w14:paraId="20EFFDA1" w14:textId="4BA3ACA2" w:rsidR="00A213CC" w:rsidRPr="00A213CC" w:rsidRDefault="00A213CC" w:rsidP="00A213CC">
            <w:pPr>
              <w:spacing w:after="0" w:line="240" w:lineRule="auto"/>
              <w:rPr>
                <w:b/>
              </w:rPr>
            </w:pPr>
            <w:r w:rsidRPr="00A213CC">
              <w:rPr>
                <w:rFonts w:ascii="Calibri" w:hAnsi="Calibri"/>
                <w:bCs/>
                <w:iCs/>
                <w:sz w:val="20"/>
                <w:szCs w:val="20"/>
              </w:rPr>
              <w:t>Energy efficiency, Renewable energy;</w:t>
            </w:r>
            <w:r w:rsidRPr="00A213CC">
              <w:t xml:space="preserve"> </w:t>
            </w:r>
            <w:r w:rsidRPr="00A213CC">
              <w:rPr>
                <w:rFonts w:ascii="Calibri" w:hAnsi="Calibri"/>
                <w:bCs/>
                <w:iCs/>
                <w:sz w:val="20"/>
                <w:szCs w:val="20"/>
              </w:rPr>
              <w:t xml:space="preserve">Infrastructure and Urban planning;  </w:t>
            </w:r>
          </w:p>
        </w:tc>
      </w:tr>
      <w:tr w:rsidR="00A213CC" w:rsidRPr="00AA6DD2" w14:paraId="3DEAD786" w14:textId="77777777" w:rsidTr="00A213CC">
        <w:tc>
          <w:tcPr>
            <w:tcW w:w="4111" w:type="dxa"/>
            <w:shd w:val="clear" w:color="auto" w:fill="auto"/>
          </w:tcPr>
          <w:p w14:paraId="3EEF80D0" w14:textId="77777777" w:rsidR="00A213CC" w:rsidRPr="006354C6" w:rsidRDefault="00A213CC" w:rsidP="00A213CC">
            <w:pPr>
              <w:rPr>
                <w:i/>
                <w:sz w:val="20"/>
                <w:szCs w:val="20"/>
              </w:rPr>
            </w:pPr>
            <w:r w:rsidRPr="006354C6">
              <w:rPr>
                <w:sz w:val="20"/>
                <w:szCs w:val="20"/>
              </w:rPr>
              <w:t xml:space="preserve">Technologies supported </w:t>
            </w:r>
          </w:p>
        </w:tc>
        <w:tc>
          <w:tcPr>
            <w:tcW w:w="4889" w:type="dxa"/>
            <w:shd w:val="clear" w:color="auto" w:fill="DAEEF3"/>
          </w:tcPr>
          <w:p w14:paraId="04EB8C2E" w14:textId="77777777" w:rsidR="00A213CC" w:rsidRPr="00416FF2" w:rsidRDefault="00A213CC" w:rsidP="00A213CC">
            <w:pPr>
              <w:autoSpaceDE w:val="0"/>
              <w:autoSpaceDN w:val="0"/>
              <w:adjustRightInd w:val="0"/>
              <w:spacing w:after="0"/>
              <w:rPr>
                <w:rFonts w:cstheme="minorHAnsi"/>
                <w:sz w:val="20"/>
                <w:szCs w:val="20"/>
                <w:lang w:val="en-029"/>
              </w:rPr>
            </w:pPr>
            <w:r w:rsidRPr="00416FF2">
              <w:rPr>
                <w:rFonts w:cstheme="minorHAnsi"/>
                <w:sz w:val="20"/>
                <w:szCs w:val="20"/>
              </w:rPr>
              <w:t>The technology sectors which were supported include:</w:t>
            </w:r>
          </w:p>
          <w:p w14:paraId="5B6D75D5" w14:textId="77777777" w:rsidR="00A213CC" w:rsidRPr="00416FF2" w:rsidRDefault="00A213CC" w:rsidP="00A213CC">
            <w:pPr>
              <w:autoSpaceDE w:val="0"/>
              <w:autoSpaceDN w:val="0"/>
              <w:adjustRightInd w:val="0"/>
              <w:spacing w:after="0"/>
              <w:rPr>
                <w:rFonts w:cstheme="minorHAnsi"/>
                <w:sz w:val="20"/>
                <w:szCs w:val="20"/>
                <w:lang w:val="en-029"/>
              </w:rPr>
            </w:pPr>
            <w:r w:rsidRPr="00416FF2">
              <w:rPr>
                <w:rFonts w:cstheme="minorHAnsi"/>
                <w:b/>
                <w:sz w:val="20"/>
                <w:szCs w:val="20"/>
                <w:lang w:val="en-029"/>
              </w:rPr>
              <w:t>Sector</w:t>
            </w:r>
            <w:r w:rsidRPr="00416FF2">
              <w:rPr>
                <w:rFonts w:cstheme="minorHAnsi"/>
                <w:sz w:val="20"/>
                <w:szCs w:val="20"/>
                <w:lang w:val="en-029"/>
              </w:rPr>
              <w:t>: Infrastructure and Urban planning</w:t>
            </w:r>
          </w:p>
          <w:p w14:paraId="114E6444" w14:textId="77777777" w:rsidR="00A213CC" w:rsidRPr="00416FF2" w:rsidRDefault="00A213CC" w:rsidP="00A213CC">
            <w:pPr>
              <w:autoSpaceDE w:val="0"/>
              <w:autoSpaceDN w:val="0"/>
              <w:adjustRightInd w:val="0"/>
              <w:spacing w:after="0"/>
              <w:rPr>
                <w:rFonts w:cstheme="minorHAnsi"/>
                <w:sz w:val="20"/>
                <w:szCs w:val="20"/>
                <w:lang w:val="en-029"/>
              </w:rPr>
            </w:pPr>
            <w:r w:rsidRPr="00416FF2">
              <w:rPr>
                <w:rFonts w:cstheme="minorHAnsi"/>
                <w:b/>
                <w:sz w:val="20"/>
                <w:szCs w:val="20"/>
                <w:lang w:val="en-029"/>
              </w:rPr>
              <w:t>Technology Group</w:t>
            </w:r>
            <w:r w:rsidRPr="00416FF2">
              <w:rPr>
                <w:rFonts w:cstheme="minorHAnsi"/>
                <w:sz w:val="20"/>
                <w:szCs w:val="20"/>
                <w:lang w:val="en-029"/>
              </w:rPr>
              <w:t>: Building design and material</w:t>
            </w:r>
          </w:p>
          <w:p w14:paraId="07695029" w14:textId="77777777" w:rsidR="00A213CC" w:rsidRPr="00416FF2" w:rsidRDefault="00A213CC" w:rsidP="00A213CC">
            <w:pPr>
              <w:autoSpaceDE w:val="0"/>
              <w:autoSpaceDN w:val="0"/>
              <w:adjustRightInd w:val="0"/>
              <w:spacing w:after="0"/>
              <w:rPr>
                <w:rFonts w:cstheme="minorHAnsi"/>
                <w:sz w:val="20"/>
                <w:szCs w:val="20"/>
                <w:lang w:val="en-029"/>
              </w:rPr>
            </w:pPr>
            <w:r w:rsidRPr="00416FF2">
              <w:rPr>
                <w:rFonts w:cstheme="minorHAnsi"/>
                <w:sz w:val="20"/>
                <w:szCs w:val="20"/>
                <w:lang w:val="en-029"/>
              </w:rPr>
              <w:t>Urban design and spatial planning</w:t>
            </w:r>
          </w:p>
          <w:p w14:paraId="6E34E4FF" w14:textId="77777777" w:rsidR="00A213CC" w:rsidRPr="00416FF2" w:rsidRDefault="00A213CC" w:rsidP="00A213CC">
            <w:pPr>
              <w:autoSpaceDE w:val="0"/>
              <w:autoSpaceDN w:val="0"/>
              <w:adjustRightInd w:val="0"/>
              <w:spacing w:after="0"/>
              <w:rPr>
                <w:rFonts w:cstheme="minorHAnsi"/>
                <w:sz w:val="20"/>
                <w:szCs w:val="20"/>
                <w:lang w:val="en-029"/>
              </w:rPr>
            </w:pPr>
            <w:r w:rsidRPr="00416FF2">
              <w:rPr>
                <w:rFonts w:cstheme="minorHAnsi"/>
                <w:sz w:val="20"/>
                <w:szCs w:val="20"/>
                <w:lang w:val="en-029"/>
              </w:rPr>
              <w:t>Building construction</w:t>
            </w:r>
          </w:p>
          <w:p w14:paraId="7E41FC00" w14:textId="77777777" w:rsidR="00A213CC" w:rsidRPr="00416FF2" w:rsidRDefault="00A213CC" w:rsidP="00A213CC">
            <w:pPr>
              <w:autoSpaceDE w:val="0"/>
              <w:autoSpaceDN w:val="0"/>
              <w:adjustRightInd w:val="0"/>
              <w:spacing w:after="0"/>
              <w:rPr>
                <w:rFonts w:cstheme="minorHAnsi"/>
                <w:sz w:val="20"/>
                <w:szCs w:val="20"/>
                <w:lang w:val="en-029"/>
              </w:rPr>
            </w:pPr>
            <w:r w:rsidRPr="00416FF2">
              <w:rPr>
                <w:rFonts w:cstheme="minorHAnsi"/>
                <w:sz w:val="20"/>
                <w:szCs w:val="20"/>
                <w:lang w:val="en-029"/>
              </w:rPr>
              <w:t>Water supply infrastructure</w:t>
            </w:r>
          </w:p>
          <w:p w14:paraId="446D8575" w14:textId="77777777" w:rsidR="00A213CC" w:rsidRPr="00416FF2" w:rsidRDefault="00A213CC" w:rsidP="00A213CC">
            <w:pPr>
              <w:autoSpaceDE w:val="0"/>
              <w:autoSpaceDN w:val="0"/>
              <w:adjustRightInd w:val="0"/>
              <w:spacing w:after="0"/>
              <w:rPr>
                <w:rFonts w:cstheme="minorHAnsi"/>
                <w:sz w:val="20"/>
                <w:szCs w:val="20"/>
                <w:lang w:val="en-029"/>
              </w:rPr>
            </w:pPr>
            <w:r w:rsidRPr="00416FF2">
              <w:rPr>
                <w:rFonts w:cstheme="minorHAnsi"/>
                <w:sz w:val="20"/>
                <w:szCs w:val="20"/>
                <w:lang w:val="en-029"/>
              </w:rPr>
              <w:t>Urban planning</w:t>
            </w:r>
          </w:p>
          <w:p w14:paraId="38A5C447" w14:textId="77777777" w:rsidR="00A213CC" w:rsidRPr="00416FF2" w:rsidRDefault="00A213CC" w:rsidP="00A213CC">
            <w:pPr>
              <w:autoSpaceDE w:val="0"/>
              <w:autoSpaceDN w:val="0"/>
              <w:adjustRightInd w:val="0"/>
              <w:spacing w:after="0"/>
              <w:rPr>
                <w:rFonts w:cstheme="minorHAnsi"/>
                <w:sz w:val="20"/>
                <w:szCs w:val="20"/>
                <w:lang w:val="en-029"/>
              </w:rPr>
            </w:pPr>
            <w:r w:rsidRPr="00416FF2">
              <w:rPr>
                <w:rFonts w:cstheme="minorHAnsi"/>
                <w:sz w:val="20"/>
                <w:szCs w:val="20"/>
                <w:lang w:val="en-029"/>
              </w:rPr>
              <w:t>Building codes</w:t>
            </w:r>
          </w:p>
          <w:p w14:paraId="4A67AB6A" w14:textId="77777777" w:rsidR="00A213CC" w:rsidRPr="00416FF2" w:rsidRDefault="00A213CC" w:rsidP="00A213CC">
            <w:pPr>
              <w:autoSpaceDE w:val="0"/>
              <w:autoSpaceDN w:val="0"/>
              <w:adjustRightInd w:val="0"/>
              <w:spacing w:after="0"/>
              <w:rPr>
                <w:rFonts w:cstheme="minorHAnsi"/>
                <w:sz w:val="20"/>
                <w:szCs w:val="20"/>
                <w:lang w:val="en-029"/>
              </w:rPr>
            </w:pPr>
            <w:r w:rsidRPr="00416FF2">
              <w:rPr>
                <w:rFonts w:cstheme="minorHAnsi"/>
                <w:b/>
                <w:sz w:val="20"/>
                <w:szCs w:val="20"/>
                <w:lang w:val="en-029"/>
              </w:rPr>
              <w:t>Technology</w:t>
            </w:r>
            <w:r w:rsidRPr="00416FF2">
              <w:rPr>
                <w:rFonts w:cstheme="minorHAnsi"/>
                <w:sz w:val="20"/>
                <w:szCs w:val="20"/>
                <w:lang w:val="en-029"/>
              </w:rPr>
              <w:t>: Urban infrastructure development,</w:t>
            </w:r>
          </w:p>
          <w:p w14:paraId="0627D043" w14:textId="77777777" w:rsidR="00A213CC" w:rsidRPr="00416FF2" w:rsidRDefault="00A213CC" w:rsidP="00A213CC">
            <w:pPr>
              <w:autoSpaceDE w:val="0"/>
              <w:autoSpaceDN w:val="0"/>
              <w:adjustRightInd w:val="0"/>
              <w:spacing w:after="0"/>
              <w:rPr>
                <w:rFonts w:cstheme="minorHAnsi"/>
                <w:sz w:val="20"/>
                <w:szCs w:val="20"/>
                <w:lang w:val="en-029"/>
              </w:rPr>
            </w:pPr>
            <w:r w:rsidRPr="00416FF2">
              <w:rPr>
                <w:rFonts w:cstheme="minorHAnsi"/>
                <w:sz w:val="20"/>
                <w:szCs w:val="20"/>
                <w:lang w:val="en-029"/>
              </w:rPr>
              <w:t>General planning solutions</w:t>
            </w:r>
          </w:p>
          <w:p w14:paraId="406D4A25" w14:textId="77777777" w:rsidR="00A213CC" w:rsidRPr="00416FF2" w:rsidRDefault="00A213CC" w:rsidP="00A213CC">
            <w:pPr>
              <w:autoSpaceDE w:val="0"/>
              <w:autoSpaceDN w:val="0"/>
              <w:adjustRightInd w:val="0"/>
              <w:spacing w:after="0"/>
              <w:rPr>
                <w:rFonts w:cstheme="minorHAnsi"/>
                <w:sz w:val="20"/>
                <w:szCs w:val="20"/>
                <w:lang w:val="en-029"/>
              </w:rPr>
            </w:pPr>
            <w:r w:rsidRPr="00416FF2">
              <w:rPr>
                <w:rFonts w:cstheme="minorHAnsi"/>
                <w:b/>
                <w:sz w:val="20"/>
                <w:szCs w:val="20"/>
                <w:lang w:val="en-029"/>
              </w:rPr>
              <w:t>Sector:</w:t>
            </w:r>
            <w:r w:rsidRPr="00416FF2">
              <w:rPr>
                <w:rFonts w:cstheme="minorHAnsi"/>
                <w:sz w:val="20"/>
                <w:szCs w:val="20"/>
                <w:lang w:val="en-029"/>
              </w:rPr>
              <w:t xml:space="preserve"> water</w:t>
            </w:r>
          </w:p>
          <w:p w14:paraId="3BC242EF" w14:textId="77777777" w:rsidR="00A213CC" w:rsidRPr="00416FF2" w:rsidRDefault="00A213CC" w:rsidP="00A213CC">
            <w:pPr>
              <w:autoSpaceDE w:val="0"/>
              <w:autoSpaceDN w:val="0"/>
              <w:adjustRightInd w:val="0"/>
              <w:spacing w:after="0"/>
              <w:rPr>
                <w:rFonts w:cstheme="minorHAnsi"/>
                <w:sz w:val="20"/>
                <w:szCs w:val="20"/>
                <w:lang w:val="en-029"/>
              </w:rPr>
            </w:pPr>
            <w:r w:rsidRPr="00416FF2">
              <w:rPr>
                <w:rFonts w:cstheme="minorHAnsi"/>
                <w:b/>
                <w:sz w:val="20"/>
                <w:szCs w:val="20"/>
                <w:lang w:val="en-029"/>
              </w:rPr>
              <w:t>Technology Group</w:t>
            </w:r>
            <w:r w:rsidRPr="00416FF2">
              <w:rPr>
                <w:rFonts w:cstheme="minorHAnsi"/>
                <w:sz w:val="20"/>
                <w:szCs w:val="20"/>
                <w:lang w:val="en-029"/>
              </w:rPr>
              <w:t xml:space="preserve">: Adaptation planning, Water augmentation, Water storage, </w:t>
            </w:r>
          </w:p>
          <w:p w14:paraId="268EAE55" w14:textId="77777777" w:rsidR="00A213CC" w:rsidRPr="00416FF2" w:rsidRDefault="00A213CC" w:rsidP="00A213CC">
            <w:pPr>
              <w:autoSpaceDE w:val="0"/>
              <w:autoSpaceDN w:val="0"/>
              <w:adjustRightInd w:val="0"/>
              <w:spacing w:after="0"/>
              <w:rPr>
                <w:rFonts w:cstheme="minorHAnsi"/>
                <w:sz w:val="20"/>
                <w:szCs w:val="20"/>
                <w:lang w:val="en-029"/>
              </w:rPr>
            </w:pPr>
            <w:r w:rsidRPr="00416FF2">
              <w:rPr>
                <w:rFonts w:cstheme="minorHAnsi"/>
                <w:b/>
                <w:sz w:val="20"/>
                <w:szCs w:val="20"/>
                <w:lang w:val="en-029"/>
              </w:rPr>
              <w:t>Technology</w:t>
            </w:r>
            <w:r w:rsidRPr="00416FF2">
              <w:rPr>
                <w:rFonts w:cstheme="minorHAnsi"/>
                <w:sz w:val="20"/>
                <w:szCs w:val="20"/>
                <w:lang w:val="en-029"/>
              </w:rPr>
              <w:t>: Disaster risk assessment tools</w:t>
            </w:r>
          </w:p>
          <w:p w14:paraId="4AC2AEBF" w14:textId="77777777" w:rsidR="00A213CC" w:rsidRPr="00416FF2" w:rsidRDefault="00A213CC" w:rsidP="00A213CC">
            <w:pPr>
              <w:autoSpaceDE w:val="0"/>
              <w:autoSpaceDN w:val="0"/>
              <w:adjustRightInd w:val="0"/>
              <w:spacing w:after="0"/>
              <w:rPr>
                <w:rFonts w:cstheme="minorHAnsi"/>
                <w:sz w:val="20"/>
                <w:szCs w:val="20"/>
                <w:lang w:val="en-029"/>
              </w:rPr>
            </w:pPr>
            <w:r w:rsidRPr="00416FF2">
              <w:rPr>
                <w:rFonts w:cstheme="minorHAnsi"/>
                <w:sz w:val="20"/>
                <w:szCs w:val="20"/>
                <w:lang w:val="en-029"/>
              </w:rPr>
              <w:t>Hazard mapping solutions, Climate change vulnerability assessment, Rainwater harvesting, Water reservoirs</w:t>
            </w:r>
          </w:p>
          <w:p w14:paraId="29B6B43F" w14:textId="77777777" w:rsidR="00A213CC" w:rsidRPr="00416FF2" w:rsidRDefault="00A213CC" w:rsidP="00A213CC">
            <w:pPr>
              <w:spacing w:after="0"/>
              <w:rPr>
                <w:rFonts w:cstheme="minorHAnsi"/>
                <w:b/>
                <w:sz w:val="20"/>
                <w:szCs w:val="20"/>
              </w:rPr>
            </w:pPr>
            <w:r w:rsidRPr="00416FF2">
              <w:rPr>
                <w:rFonts w:cstheme="minorHAnsi"/>
                <w:b/>
                <w:sz w:val="20"/>
                <w:szCs w:val="20"/>
                <w:lang w:val="en-029"/>
              </w:rPr>
              <w:t>Mitigation</w:t>
            </w:r>
            <w:r w:rsidRPr="00416FF2">
              <w:rPr>
                <w:rFonts w:cstheme="minorHAnsi"/>
                <w:sz w:val="20"/>
                <w:szCs w:val="20"/>
                <w:lang w:val="en-029"/>
              </w:rPr>
              <w:t>: Climate resilient construction and Renewable energy</w:t>
            </w:r>
          </w:p>
          <w:p w14:paraId="612DAD13" w14:textId="77777777" w:rsidR="00A213CC" w:rsidRPr="00416FF2" w:rsidRDefault="00A213CC" w:rsidP="00A213CC">
            <w:pPr>
              <w:spacing w:after="0"/>
              <w:rPr>
                <w:rFonts w:cstheme="minorHAnsi"/>
                <w:b/>
                <w:sz w:val="20"/>
                <w:szCs w:val="20"/>
                <w:lang w:val="en-029"/>
              </w:rPr>
            </w:pPr>
            <w:r w:rsidRPr="00416FF2">
              <w:rPr>
                <w:rFonts w:cstheme="minorHAnsi"/>
                <w:b/>
                <w:sz w:val="20"/>
                <w:szCs w:val="20"/>
              </w:rPr>
              <w:t>Sector: - Renewable energy</w:t>
            </w:r>
          </w:p>
          <w:p w14:paraId="3055AA17" w14:textId="77777777" w:rsidR="00A213CC" w:rsidRPr="00416FF2" w:rsidRDefault="00A213CC" w:rsidP="00A213CC">
            <w:pPr>
              <w:spacing w:after="0"/>
              <w:rPr>
                <w:rFonts w:cstheme="minorHAnsi"/>
                <w:b/>
                <w:sz w:val="20"/>
                <w:szCs w:val="20"/>
                <w:lang w:val="en-029"/>
              </w:rPr>
            </w:pPr>
            <w:r w:rsidRPr="00416FF2">
              <w:rPr>
                <w:rFonts w:cstheme="minorHAnsi"/>
                <w:b/>
                <w:sz w:val="20"/>
                <w:szCs w:val="20"/>
                <w:lang w:val="en-029"/>
              </w:rPr>
              <w:t>Technology Group: - Solar</w:t>
            </w:r>
          </w:p>
          <w:p w14:paraId="616AF551" w14:textId="77777777" w:rsidR="00A213CC" w:rsidRPr="00416FF2" w:rsidRDefault="00A213CC" w:rsidP="00A213CC">
            <w:pPr>
              <w:spacing w:after="0"/>
              <w:rPr>
                <w:rFonts w:cstheme="minorHAnsi"/>
                <w:sz w:val="20"/>
                <w:szCs w:val="20"/>
              </w:rPr>
            </w:pPr>
            <w:r w:rsidRPr="00416FF2">
              <w:rPr>
                <w:rFonts w:cstheme="minorHAnsi"/>
                <w:b/>
                <w:sz w:val="20"/>
                <w:szCs w:val="20"/>
                <w:lang w:val="en-029"/>
              </w:rPr>
              <w:t>Technology:</w:t>
            </w:r>
            <w:r w:rsidRPr="00416FF2">
              <w:rPr>
                <w:rFonts w:cstheme="minorHAnsi"/>
                <w:sz w:val="20"/>
                <w:szCs w:val="20"/>
              </w:rPr>
              <w:t xml:space="preserve"> - Building-integrated PV; Solar water pumps; Solar water heater;</w:t>
            </w:r>
          </w:p>
          <w:p w14:paraId="5F5210C5" w14:textId="77777777" w:rsidR="00A213CC" w:rsidRPr="00416FF2" w:rsidRDefault="00A213CC" w:rsidP="00A213CC">
            <w:pPr>
              <w:spacing w:after="0"/>
              <w:rPr>
                <w:rFonts w:cstheme="minorHAnsi"/>
                <w:b/>
                <w:sz w:val="20"/>
                <w:szCs w:val="20"/>
              </w:rPr>
            </w:pPr>
            <w:r w:rsidRPr="00416FF2">
              <w:rPr>
                <w:rFonts w:cstheme="minorHAnsi"/>
                <w:b/>
                <w:sz w:val="20"/>
                <w:szCs w:val="20"/>
              </w:rPr>
              <w:lastRenderedPageBreak/>
              <w:t>Sector: - Energy efficiency</w:t>
            </w:r>
          </w:p>
          <w:p w14:paraId="6A5A486E" w14:textId="77777777" w:rsidR="00A213CC" w:rsidRPr="00416FF2" w:rsidRDefault="00A213CC" w:rsidP="00A213CC">
            <w:pPr>
              <w:spacing w:after="0"/>
              <w:rPr>
                <w:rFonts w:cstheme="minorHAnsi"/>
                <w:sz w:val="20"/>
                <w:szCs w:val="20"/>
              </w:rPr>
            </w:pPr>
            <w:r w:rsidRPr="00416FF2">
              <w:rPr>
                <w:rFonts w:cstheme="minorHAnsi"/>
                <w:b/>
                <w:sz w:val="20"/>
                <w:szCs w:val="20"/>
                <w:lang w:val="en-029"/>
              </w:rPr>
              <w:t xml:space="preserve">Technology Group: - </w:t>
            </w:r>
            <w:r w:rsidRPr="00416FF2">
              <w:rPr>
                <w:rFonts w:cstheme="minorHAnsi"/>
                <w:sz w:val="20"/>
                <w:szCs w:val="20"/>
              </w:rPr>
              <w:t>Appliances and equipment</w:t>
            </w:r>
          </w:p>
          <w:p w14:paraId="24998F43" w14:textId="77777777" w:rsidR="00A213CC" w:rsidRPr="00416FF2" w:rsidRDefault="00A213CC" w:rsidP="00A213CC">
            <w:pPr>
              <w:spacing w:after="0"/>
              <w:rPr>
                <w:rFonts w:cstheme="minorHAnsi"/>
                <w:sz w:val="20"/>
                <w:szCs w:val="20"/>
              </w:rPr>
            </w:pPr>
            <w:r w:rsidRPr="00416FF2">
              <w:rPr>
                <w:rFonts w:cstheme="minorHAnsi"/>
                <w:b/>
                <w:sz w:val="20"/>
                <w:szCs w:val="20"/>
                <w:lang w:val="en-029"/>
              </w:rPr>
              <w:t>Technology:</w:t>
            </w:r>
            <w:r w:rsidRPr="00416FF2">
              <w:rPr>
                <w:rFonts w:cstheme="minorHAnsi"/>
                <w:sz w:val="20"/>
                <w:szCs w:val="20"/>
              </w:rPr>
              <w:t xml:space="preserve"> - Water efficiency; Residential water heaters; Lighting; Appliance standards; Water pumping;</w:t>
            </w:r>
          </w:p>
          <w:p w14:paraId="3219B503" w14:textId="77777777" w:rsidR="00A213CC" w:rsidRPr="00416FF2" w:rsidRDefault="00A213CC" w:rsidP="00A213CC">
            <w:pPr>
              <w:spacing w:after="0"/>
              <w:rPr>
                <w:rFonts w:cstheme="minorHAnsi"/>
                <w:b/>
                <w:sz w:val="20"/>
                <w:szCs w:val="20"/>
              </w:rPr>
            </w:pPr>
            <w:r w:rsidRPr="00416FF2">
              <w:rPr>
                <w:rFonts w:cstheme="minorHAnsi"/>
                <w:b/>
                <w:sz w:val="20"/>
                <w:szCs w:val="20"/>
              </w:rPr>
              <w:t>Sector: - Energy efficiency</w:t>
            </w:r>
          </w:p>
          <w:p w14:paraId="1F420C5C" w14:textId="77777777" w:rsidR="00A213CC" w:rsidRPr="00416FF2" w:rsidRDefault="00A213CC" w:rsidP="00A213CC">
            <w:pPr>
              <w:spacing w:after="0"/>
              <w:rPr>
                <w:rFonts w:cstheme="minorHAnsi"/>
                <w:sz w:val="20"/>
                <w:szCs w:val="20"/>
              </w:rPr>
            </w:pPr>
            <w:r w:rsidRPr="00416FF2">
              <w:rPr>
                <w:rFonts w:cstheme="minorHAnsi"/>
                <w:b/>
                <w:sz w:val="20"/>
                <w:szCs w:val="20"/>
                <w:lang w:val="en-029"/>
              </w:rPr>
              <w:t xml:space="preserve">Technology Group: - </w:t>
            </w:r>
            <w:r w:rsidRPr="00416FF2">
              <w:rPr>
                <w:rFonts w:cstheme="minorHAnsi"/>
                <w:sz w:val="20"/>
                <w:szCs w:val="20"/>
              </w:rPr>
              <w:t>Buildings</w:t>
            </w:r>
          </w:p>
          <w:p w14:paraId="43E0D7D9" w14:textId="77777777" w:rsidR="00A213CC" w:rsidRPr="00416FF2" w:rsidRDefault="00A213CC" w:rsidP="00A213CC">
            <w:pPr>
              <w:spacing w:after="0"/>
              <w:rPr>
                <w:rFonts w:cstheme="minorHAnsi"/>
                <w:sz w:val="20"/>
                <w:szCs w:val="20"/>
                <w:lang w:val="en-029"/>
              </w:rPr>
            </w:pPr>
            <w:r w:rsidRPr="00416FF2">
              <w:rPr>
                <w:rFonts w:cstheme="minorHAnsi"/>
                <w:b/>
                <w:sz w:val="20"/>
                <w:szCs w:val="20"/>
                <w:lang w:val="en-029"/>
              </w:rPr>
              <w:t>Technology</w:t>
            </w:r>
            <w:r w:rsidRPr="00416FF2">
              <w:rPr>
                <w:rFonts w:cstheme="minorHAnsi"/>
                <w:sz w:val="20"/>
                <w:szCs w:val="20"/>
              </w:rPr>
              <w:t xml:space="preserve">: - Sustainable design; Daylight harnessing; New building design; Insulation in buildings; Building materials; Building life cycle and integrated design process; Building standards and codes; Greening the built environment; Retrofitting of existing buildings; Building Energy Management Systems; Heating - Ventilation and Air Conditioning; Design for Deconstruction; Traditional building materials and design; Sustainable spatial planning; Efficient air conditioning systems </w:t>
            </w:r>
          </w:p>
          <w:p w14:paraId="23C5830A" w14:textId="77777777" w:rsidR="00A213CC" w:rsidRPr="00416FF2" w:rsidRDefault="00A213CC" w:rsidP="00A213CC">
            <w:pPr>
              <w:autoSpaceDE w:val="0"/>
              <w:autoSpaceDN w:val="0"/>
              <w:adjustRightInd w:val="0"/>
              <w:spacing w:after="0"/>
              <w:rPr>
                <w:rFonts w:cstheme="minorHAnsi"/>
                <w:sz w:val="20"/>
                <w:szCs w:val="20"/>
                <w:lang w:val="en-029"/>
              </w:rPr>
            </w:pPr>
            <w:r w:rsidRPr="00416FF2">
              <w:rPr>
                <w:rFonts w:cstheme="minorHAnsi"/>
                <w:b/>
                <w:sz w:val="20"/>
                <w:szCs w:val="20"/>
                <w:lang w:val="en-029"/>
              </w:rPr>
              <w:t>Cross-sectoral enablers</w:t>
            </w:r>
            <w:r w:rsidRPr="00416FF2">
              <w:rPr>
                <w:rFonts w:cstheme="minorHAnsi"/>
                <w:sz w:val="20"/>
                <w:szCs w:val="20"/>
                <w:lang w:val="en-029"/>
              </w:rPr>
              <w:t xml:space="preserve">: Capacity building and training; </w:t>
            </w:r>
          </w:p>
          <w:p w14:paraId="052D8242" w14:textId="6B40DCFD" w:rsidR="00A213CC" w:rsidRPr="00416FF2" w:rsidRDefault="00A213CC" w:rsidP="00A213CC">
            <w:pPr>
              <w:pStyle w:val="ListParagraph"/>
              <w:spacing w:after="0"/>
              <w:ind w:left="0"/>
              <w:rPr>
                <w:rFonts w:cstheme="minorHAnsi"/>
                <w:highlight w:val="yellow"/>
                <w:u w:val="single"/>
              </w:rPr>
            </w:pPr>
            <w:r w:rsidRPr="00416FF2">
              <w:rPr>
                <w:rFonts w:cstheme="minorHAnsi"/>
                <w:b/>
                <w:sz w:val="20"/>
                <w:szCs w:val="20"/>
                <w:lang w:val="en-029"/>
              </w:rPr>
              <w:t>Cross-cutting approaches</w:t>
            </w:r>
            <w:r w:rsidRPr="00416FF2">
              <w:rPr>
                <w:rFonts w:cstheme="minorHAnsi"/>
                <w:sz w:val="20"/>
                <w:szCs w:val="20"/>
                <w:lang w:val="en-029"/>
              </w:rPr>
              <w:t>: Disaster risk reduction</w:t>
            </w:r>
          </w:p>
        </w:tc>
      </w:tr>
      <w:tr w:rsidR="00A213CC" w:rsidRPr="00AA6DD2" w14:paraId="1D275371" w14:textId="77777777" w:rsidTr="00A213CC">
        <w:tc>
          <w:tcPr>
            <w:tcW w:w="4111" w:type="dxa"/>
            <w:shd w:val="clear" w:color="auto" w:fill="auto"/>
          </w:tcPr>
          <w:p w14:paraId="755AF656" w14:textId="77777777" w:rsidR="00A213CC" w:rsidRPr="006354C6" w:rsidRDefault="00A213CC" w:rsidP="00A213CC">
            <w:pPr>
              <w:rPr>
                <w:sz w:val="20"/>
                <w:szCs w:val="20"/>
              </w:rPr>
            </w:pPr>
            <w:r w:rsidRPr="006354C6">
              <w:rPr>
                <w:sz w:val="20"/>
                <w:szCs w:val="20"/>
              </w:rPr>
              <w:lastRenderedPageBreak/>
              <w:t xml:space="preserve">Implementation period and total duration </w:t>
            </w:r>
          </w:p>
        </w:tc>
        <w:tc>
          <w:tcPr>
            <w:tcW w:w="4889" w:type="dxa"/>
            <w:shd w:val="clear" w:color="auto" w:fill="DAEEF3"/>
          </w:tcPr>
          <w:p w14:paraId="3DA92619" w14:textId="25EEEBC4" w:rsidR="00A213CC" w:rsidRPr="00416FF2" w:rsidRDefault="00A213CC" w:rsidP="00A213CC">
            <w:r w:rsidRPr="00416FF2">
              <w:t>February 27, 2020 to December 16, 2021 – 20 months</w:t>
            </w:r>
          </w:p>
        </w:tc>
      </w:tr>
      <w:tr w:rsidR="00A213CC" w:rsidRPr="00AA6DD2" w14:paraId="3B5D297E" w14:textId="77777777" w:rsidTr="00A213CC">
        <w:tc>
          <w:tcPr>
            <w:tcW w:w="4111" w:type="dxa"/>
            <w:shd w:val="clear" w:color="auto" w:fill="auto"/>
          </w:tcPr>
          <w:p w14:paraId="08B8DF09" w14:textId="77777777" w:rsidR="00A213CC" w:rsidRPr="006354C6" w:rsidRDefault="00A213CC" w:rsidP="00A213CC">
            <w:pPr>
              <w:rPr>
                <w:sz w:val="20"/>
                <w:szCs w:val="20"/>
              </w:rPr>
            </w:pPr>
            <w:r w:rsidRPr="006354C6">
              <w:rPr>
                <w:sz w:val="20"/>
                <w:szCs w:val="20"/>
              </w:rPr>
              <w:t xml:space="preserve">Total budget for implementation </w:t>
            </w:r>
          </w:p>
        </w:tc>
        <w:tc>
          <w:tcPr>
            <w:tcW w:w="4889" w:type="dxa"/>
            <w:shd w:val="clear" w:color="auto" w:fill="DAEEF3"/>
          </w:tcPr>
          <w:p w14:paraId="37510C99" w14:textId="2CABCE33" w:rsidR="00A213CC" w:rsidRPr="00416FF2" w:rsidRDefault="00A213CC" w:rsidP="00A213CC">
            <w:pPr>
              <w:rPr>
                <w:rFonts w:eastAsia="MS Gothic"/>
                <w:iCs/>
                <w:highlight w:val="yellow"/>
              </w:rPr>
            </w:pPr>
            <w:r w:rsidRPr="00416FF2">
              <w:rPr>
                <w:rFonts w:ascii="Calibri" w:eastAsia="MS Gothic" w:hAnsi="Calibri"/>
                <w:iCs/>
                <w:sz w:val="20"/>
                <w:szCs w:val="20"/>
              </w:rPr>
              <w:t xml:space="preserve">USD208,856  </w:t>
            </w:r>
          </w:p>
        </w:tc>
      </w:tr>
      <w:tr w:rsidR="00A213CC" w:rsidRPr="00AA6DD2" w14:paraId="0FD4AD23" w14:textId="77777777" w:rsidTr="00A213CC">
        <w:tc>
          <w:tcPr>
            <w:tcW w:w="4111" w:type="dxa"/>
            <w:shd w:val="clear" w:color="auto" w:fill="auto"/>
          </w:tcPr>
          <w:p w14:paraId="000D8D6F" w14:textId="77777777" w:rsidR="00A213CC" w:rsidRPr="006354C6" w:rsidRDefault="00A213CC" w:rsidP="00A213CC">
            <w:pPr>
              <w:rPr>
                <w:sz w:val="20"/>
                <w:szCs w:val="20"/>
              </w:rPr>
            </w:pPr>
            <w:r w:rsidRPr="006354C6">
              <w:rPr>
                <w:sz w:val="20"/>
                <w:szCs w:val="20"/>
              </w:rPr>
              <w:t xml:space="preserve">Designer of the response plan </w:t>
            </w:r>
          </w:p>
        </w:tc>
        <w:tc>
          <w:tcPr>
            <w:tcW w:w="4889" w:type="dxa"/>
            <w:shd w:val="clear" w:color="auto" w:fill="DAEEF3"/>
          </w:tcPr>
          <w:p w14:paraId="22F799D1" w14:textId="5E6D8095" w:rsidR="00A213CC" w:rsidRPr="00416FF2" w:rsidRDefault="00A213CC" w:rsidP="00A213CC">
            <w:r w:rsidRPr="00416FF2">
              <w:rPr>
                <w:rFonts w:asciiTheme="majorHAnsi" w:hAnsiTheme="majorHAnsi"/>
                <w:sz w:val="20"/>
                <w:szCs w:val="20"/>
              </w:rPr>
              <w:t>UN Environment</w:t>
            </w:r>
          </w:p>
        </w:tc>
      </w:tr>
      <w:tr w:rsidR="00A213CC" w:rsidRPr="00AA6DD2" w14:paraId="736F527A" w14:textId="77777777" w:rsidTr="00A213CC">
        <w:tc>
          <w:tcPr>
            <w:tcW w:w="4111" w:type="dxa"/>
            <w:shd w:val="clear" w:color="auto" w:fill="auto"/>
          </w:tcPr>
          <w:p w14:paraId="6D02E065" w14:textId="77777777" w:rsidR="00A213CC" w:rsidRPr="006354C6" w:rsidRDefault="00A213CC" w:rsidP="00A213CC">
            <w:pPr>
              <w:rPr>
                <w:sz w:val="20"/>
                <w:szCs w:val="20"/>
              </w:rPr>
            </w:pPr>
            <w:r w:rsidRPr="006354C6">
              <w:rPr>
                <w:sz w:val="20"/>
                <w:szCs w:val="20"/>
              </w:rPr>
              <w:t xml:space="preserve">Implementer of response plan </w:t>
            </w:r>
          </w:p>
        </w:tc>
        <w:tc>
          <w:tcPr>
            <w:tcW w:w="4889" w:type="dxa"/>
            <w:shd w:val="clear" w:color="auto" w:fill="DAEEF3"/>
          </w:tcPr>
          <w:p w14:paraId="226763E0" w14:textId="2FE95DAD" w:rsidR="00A213CC" w:rsidRPr="00416FF2" w:rsidRDefault="00A213CC" w:rsidP="00A213CC">
            <w:r w:rsidRPr="00416FF2">
              <w:rPr>
                <w:rFonts w:ascii="Calibri" w:hAnsi="Calibri"/>
                <w:iCs/>
                <w:sz w:val="20"/>
                <w:szCs w:val="20"/>
              </w:rPr>
              <w:t>ECMC Ltd</w:t>
            </w:r>
          </w:p>
        </w:tc>
      </w:tr>
    </w:tbl>
    <w:p w14:paraId="01A952E5" w14:textId="57DDC7C6" w:rsidR="00416FF2" w:rsidRDefault="00416FF2"/>
    <w:p w14:paraId="7245D3B0" w14:textId="7BD70DA8" w:rsidR="00416FF2" w:rsidRDefault="00416FF2"/>
    <w:p w14:paraId="0433D6A7" w14:textId="53BE7871" w:rsidR="00416FF2" w:rsidRDefault="00416FF2"/>
    <w:p w14:paraId="4D1F7498" w14:textId="4AC8DA7D" w:rsidR="00416FF2" w:rsidRDefault="00416FF2"/>
    <w:p w14:paraId="1672BD23" w14:textId="4ACEA561" w:rsidR="00416FF2" w:rsidRDefault="00416FF2"/>
    <w:p w14:paraId="74AB66E2" w14:textId="6E96D479" w:rsidR="00416FF2" w:rsidRDefault="00416FF2"/>
    <w:p w14:paraId="2B622736" w14:textId="77777777" w:rsidR="00416FF2" w:rsidRDefault="00416FF2"/>
    <w:p w14:paraId="63170984" w14:textId="77777777" w:rsidR="000C7471" w:rsidRDefault="000C7471">
      <w:pPr>
        <w:sectPr w:rsidR="000C7471" w:rsidSect="00B46601">
          <w:pgSz w:w="12240" w:h="15840"/>
          <w:pgMar w:top="1440" w:right="1440" w:bottom="1440" w:left="1440" w:header="720" w:footer="720" w:gutter="0"/>
          <w:pgNumType w:fmt="lowerRoman"/>
          <w:cols w:space="720"/>
          <w:titlePg/>
          <w:docGrid w:linePitch="360"/>
        </w:sectPr>
      </w:pPr>
    </w:p>
    <w:p w14:paraId="1B24E6EE" w14:textId="77777777" w:rsidR="00B31303" w:rsidRDefault="00B31303" w:rsidP="00B31303"/>
    <w:p w14:paraId="71BBE62A" w14:textId="5A754830" w:rsidR="00B31303" w:rsidRDefault="00B31303" w:rsidP="000A648E">
      <w:pPr>
        <w:spacing w:after="0" w:line="240" w:lineRule="auto"/>
      </w:pPr>
      <w:r>
        <w:t xml:space="preserve">This </w:t>
      </w:r>
      <w:r w:rsidR="005A56E7">
        <w:t>M&amp;E</w:t>
      </w:r>
      <w:r>
        <w:t xml:space="preserve"> Plan was designed based on the outputs and activities identified in the Terms of Reference for Technical Assistance (TA). Key indicators were selected from the TA Closure and Data Collection Report</w:t>
      </w:r>
      <w:r w:rsidR="00920E5D">
        <w:t>,</w:t>
      </w:r>
      <w:r>
        <w:t xml:space="preserve"> in addition to developing specific and relevant indicators.</w:t>
      </w:r>
    </w:p>
    <w:p w14:paraId="66CCD613" w14:textId="77777777" w:rsidR="00607AC9" w:rsidRDefault="00607AC9" w:rsidP="000A648E">
      <w:pPr>
        <w:spacing w:after="0" w:line="240" w:lineRule="auto"/>
      </w:pPr>
    </w:p>
    <w:tbl>
      <w:tblPr>
        <w:tblW w:w="14035" w:type="dxa"/>
        <w:jc w:val="center"/>
        <w:tblBorders>
          <w:top w:val="single" w:sz="2" w:space="0" w:color="767171" w:themeColor="background2" w:themeShade="80"/>
          <w:left w:val="single" w:sz="2" w:space="0" w:color="767171" w:themeColor="background2" w:themeShade="80"/>
          <w:bottom w:val="single" w:sz="2" w:space="0" w:color="767171" w:themeColor="background2" w:themeShade="80"/>
          <w:right w:val="single" w:sz="2" w:space="0" w:color="767171" w:themeColor="background2" w:themeShade="80"/>
          <w:insideH w:val="single" w:sz="2" w:space="0" w:color="767171" w:themeColor="background2" w:themeShade="80"/>
          <w:insideV w:val="single" w:sz="2" w:space="0" w:color="767171" w:themeColor="background2" w:themeShade="80"/>
        </w:tblBorders>
        <w:tblLayout w:type="fixed"/>
        <w:tblLook w:val="04A0" w:firstRow="1" w:lastRow="0" w:firstColumn="1" w:lastColumn="0" w:noHBand="0" w:noVBand="1"/>
      </w:tblPr>
      <w:tblGrid>
        <w:gridCol w:w="1885"/>
        <w:gridCol w:w="2070"/>
        <w:gridCol w:w="2520"/>
        <w:gridCol w:w="4140"/>
        <w:gridCol w:w="1710"/>
        <w:gridCol w:w="1710"/>
      </w:tblGrid>
      <w:tr w:rsidR="00B951AC" w:rsidRPr="00182A90" w14:paraId="48DE97A9" w14:textId="77777777" w:rsidTr="000A648E">
        <w:trPr>
          <w:trHeight w:val="288"/>
          <w:tblHeader/>
          <w:jc w:val="center"/>
        </w:trPr>
        <w:tc>
          <w:tcPr>
            <w:tcW w:w="1885" w:type="dxa"/>
            <w:shd w:val="clear" w:color="000000" w:fill="DAEEF3"/>
            <w:vAlign w:val="center"/>
          </w:tcPr>
          <w:p w14:paraId="5079D1D1" w14:textId="77777777" w:rsidR="007F2D0D" w:rsidRPr="00182A90" w:rsidRDefault="007F2D0D" w:rsidP="000A648E">
            <w:pPr>
              <w:spacing w:after="0" w:line="216" w:lineRule="auto"/>
              <w:jc w:val="center"/>
              <w:rPr>
                <w:sz w:val="20"/>
                <w:szCs w:val="20"/>
              </w:rPr>
            </w:pPr>
            <w:r w:rsidRPr="00182A90">
              <w:rPr>
                <w:sz w:val="20"/>
                <w:szCs w:val="20"/>
              </w:rPr>
              <w:t>(A) Outputs and Activities as described in the Response Plan</w:t>
            </w:r>
          </w:p>
        </w:tc>
        <w:tc>
          <w:tcPr>
            <w:tcW w:w="2070" w:type="dxa"/>
            <w:shd w:val="clear" w:color="000000" w:fill="DAEEF3"/>
            <w:noWrap/>
            <w:vAlign w:val="center"/>
          </w:tcPr>
          <w:p w14:paraId="6C7322CE" w14:textId="7289D7A9" w:rsidR="007F2D0D" w:rsidRPr="00182A90" w:rsidRDefault="007F2D0D" w:rsidP="000A648E">
            <w:pPr>
              <w:spacing w:after="0" w:line="216" w:lineRule="auto"/>
              <w:jc w:val="center"/>
              <w:rPr>
                <w:sz w:val="20"/>
                <w:szCs w:val="20"/>
              </w:rPr>
            </w:pPr>
            <w:r w:rsidRPr="00182A90">
              <w:rPr>
                <w:sz w:val="20"/>
                <w:szCs w:val="20"/>
              </w:rPr>
              <w:t xml:space="preserve">(B) Response Plan </w:t>
            </w:r>
            <w:r w:rsidR="00920E5D">
              <w:rPr>
                <w:sz w:val="20"/>
                <w:szCs w:val="20"/>
              </w:rPr>
              <w:t>T</w:t>
            </w:r>
            <w:r w:rsidRPr="00182A90">
              <w:rPr>
                <w:sz w:val="20"/>
                <w:szCs w:val="20"/>
              </w:rPr>
              <w:t>arget for the Output or Activity</w:t>
            </w:r>
          </w:p>
        </w:tc>
        <w:tc>
          <w:tcPr>
            <w:tcW w:w="2520" w:type="dxa"/>
            <w:shd w:val="clear" w:color="000000" w:fill="DAEEF3"/>
            <w:vAlign w:val="center"/>
          </w:tcPr>
          <w:p w14:paraId="180B178C" w14:textId="77777777" w:rsidR="007F2D0D" w:rsidRPr="00182A90" w:rsidRDefault="007F2D0D" w:rsidP="000A648E">
            <w:pPr>
              <w:spacing w:after="0" w:line="216" w:lineRule="auto"/>
              <w:jc w:val="center"/>
              <w:rPr>
                <w:sz w:val="20"/>
                <w:szCs w:val="20"/>
              </w:rPr>
            </w:pPr>
            <w:r w:rsidRPr="00182A90">
              <w:rPr>
                <w:sz w:val="20"/>
                <w:szCs w:val="20"/>
              </w:rPr>
              <w:t>(C) Indicator</w:t>
            </w:r>
          </w:p>
        </w:tc>
        <w:tc>
          <w:tcPr>
            <w:tcW w:w="4140" w:type="dxa"/>
            <w:shd w:val="clear" w:color="000000" w:fill="DAEEF3"/>
            <w:vAlign w:val="center"/>
          </w:tcPr>
          <w:p w14:paraId="7C93201C" w14:textId="3EE86C6D" w:rsidR="007F2D0D" w:rsidRPr="00182A90" w:rsidRDefault="007F2D0D" w:rsidP="000A648E">
            <w:pPr>
              <w:spacing w:after="0" w:line="216" w:lineRule="auto"/>
              <w:jc w:val="center"/>
              <w:rPr>
                <w:sz w:val="20"/>
                <w:szCs w:val="20"/>
              </w:rPr>
            </w:pPr>
            <w:r w:rsidRPr="00182A90">
              <w:rPr>
                <w:sz w:val="20"/>
                <w:szCs w:val="20"/>
              </w:rPr>
              <w:t xml:space="preserve">(D) Method and </w:t>
            </w:r>
            <w:r w:rsidR="00920E5D">
              <w:rPr>
                <w:sz w:val="20"/>
                <w:szCs w:val="20"/>
              </w:rPr>
              <w:t>F</w:t>
            </w:r>
            <w:r w:rsidRPr="00182A90">
              <w:rPr>
                <w:sz w:val="20"/>
                <w:szCs w:val="20"/>
              </w:rPr>
              <w:t xml:space="preserve">requency for </w:t>
            </w:r>
            <w:r w:rsidR="00920E5D">
              <w:rPr>
                <w:sz w:val="20"/>
                <w:szCs w:val="20"/>
              </w:rPr>
              <w:t>D</w:t>
            </w:r>
            <w:r w:rsidRPr="00182A90">
              <w:rPr>
                <w:sz w:val="20"/>
                <w:szCs w:val="20"/>
              </w:rPr>
              <w:t xml:space="preserve">ata </w:t>
            </w:r>
            <w:r w:rsidR="00920E5D">
              <w:rPr>
                <w:sz w:val="20"/>
                <w:szCs w:val="20"/>
              </w:rPr>
              <w:t>C</w:t>
            </w:r>
            <w:r w:rsidRPr="00182A90">
              <w:rPr>
                <w:sz w:val="20"/>
                <w:szCs w:val="20"/>
              </w:rPr>
              <w:t>ollection</w:t>
            </w:r>
          </w:p>
        </w:tc>
        <w:tc>
          <w:tcPr>
            <w:tcW w:w="1710" w:type="dxa"/>
            <w:shd w:val="clear" w:color="000000" w:fill="DAEEF3"/>
            <w:vAlign w:val="center"/>
          </w:tcPr>
          <w:p w14:paraId="3343D29A" w14:textId="1FF6A7FF" w:rsidR="007F2D0D" w:rsidRPr="00182A90" w:rsidRDefault="007F2D0D" w:rsidP="000A648E">
            <w:pPr>
              <w:spacing w:before="120" w:after="120" w:line="216" w:lineRule="auto"/>
              <w:ind w:right="-20"/>
              <w:jc w:val="center"/>
              <w:rPr>
                <w:sz w:val="20"/>
                <w:szCs w:val="20"/>
              </w:rPr>
            </w:pPr>
            <w:r w:rsidRPr="00182A90">
              <w:rPr>
                <w:sz w:val="20"/>
                <w:szCs w:val="20"/>
              </w:rPr>
              <w:t xml:space="preserve">(E) Value for Output/Activity produced using the </w:t>
            </w:r>
            <w:r w:rsidR="00920E5D">
              <w:rPr>
                <w:sz w:val="20"/>
                <w:szCs w:val="20"/>
              </w:rPr>
              <w:t>I</w:t>
            </w:r>
            <w:r w:rsidRPr="00182A90">
              <w:rPr>
                <w:sz w:val="20"/>
                <w:szCs w:val="20"/>
              </w:rPr>
              <w:t xml:space="preserve">ndicator in </w:t>
            </w:r>
            <w:r w:rsidR="00920E5D">
              <w:rPr>
                <w:sz w:val="20"/>
                <w:szCs w:val="20"/>
              </w:rPr>
              <w:t>C</w:t>
            </w:r>
            <w:r w:rsidRPr="00182A90">
              <w:rPr>
                <w:sz w:val="20"/>
                <w:szCs w:val="20"/>
              </w:rPr>
              <w:t>olumn C</w:t>
            </w:r>
          </w:p>
        </w:tc>
        <w:tc>
          <w:tcPr>
            <w:tcW w:w="1710" w:type="dxa"/>
            <w:shd w:val="clear" w:color="000000" w:fill="DAEEF3"/>
            <w:vAlign w:val="center"/>
          </w:tcPr>
          <w:p w14:paraId="4BF31E4F" w14:textId="318A8C6E" w:rsidR="007F2D0D" w:rsidRPr="00182A90" w:rsidRDefault="007F2D0D" w:rsidP="000A648E">
            <w:pPr>
              <w:spacing w:before="120" w:after="120" w:line="216" w:lineRule="auto"/>
              <w:jc w:val="center"/>
              <w:rPr>
                <w:sz w:val="20"/>
                <w:szCs w:val="20"/>
              </w:rPr>
            </w:pPr>
            <w:r w:rsidRPr="00182A90">
              <w:rPr>
                <w:sz w:val="20"/>
                <w:szCs w:val="20"/>
              </w:rPr>
              <w:t xml:space="preserve">(F) Difference between targeted and delivered Output and </w:t>
            </w:r>
            <w:r w:rsidR="00920E5D">
              <w:rPr>
                <w:sz w:val="20"/>
                <w:szCs w:val="20"/>
              </w:rPr>
              <w:t>A</w:t>
            </w:r>
            <w:r w:rsidRPr="00182A90">
              <w:rPr>
                <w:sz w:val="20"/>
                <w:szCs w:val="20"/>
              </w:rPr>
              <w:t xml:space="preserve">ctivity </w:t>
            </w:r>
            <w:r w:rsidR="00920E5D">
              <w:rPr>
                <w:sz w:val="20"/>
                <w:szCs w:val="20"/>
              </w:rPr>
              <w:t>V</w:t>
            </w:r>
            <w:r w:rsidRPr="00182A90">
              <w:rPr>
                <w:sz w:val="20"/>
                <w:szCs w:val="20"/>
              </w:rPr>
              <w:t>alues</w:t>
            </w:r>
          </w:p>
        </w:tc>
      </w:tr>
      <w:tr w:rsidR="007F2D0D" w:rsidRPr="00FB487F" w14:paraId="5AD2D596" w14:textId="77777777" w:rsidTr="000A648E">
        <w:trPr>
          <w:trHeight w:val="450"/>
          <w:jc w:val="center"/>
        </w:trPr>
        <w:tc>
          <w:tcPr>
            <w:tcW w:w="14035" w:type="dxa"/>
            <w:gridSpan w:val="6"/>
            <w:shd w:val="clear" w:color="auto" w:fill="auto"/>
          </w:tcPr>
          <w:p w14:paraId="1E6D1BDE" w14:textId="29B34A02" w:rsidR="007F2D0D" w:rsidRPr="00FB487F" w:rsidRDefault="007F2D0D" w:rsidP="000A648E">
            <w:pPr>
              <w:spacing w:before="120" w:after="120" w:line="240" w:lineRule="auto"/>
              <w:ind w:left="101" w:right="58"/>
              <w:jc w:val="both"/>
              <w:rPr>
                <w:rFonts w:eastAsia="Calibri Light" w:cstheme="minorHAnsi"/>
              </w:rPr>
            </w:pPr>
            <w:r w:rsidRPr="00FB487F">
              <w:rPr>
                <w:rFonts w:eastAsia="Calibri Light" w:cstheme="minorHAnsi"/>
              </w:rPr>
              <w:t>Output 1: Development of implementation planning and periodical reporting documents</w:t>
            </w:r>
            <w:r w:rsidR="00A03FA9">
              <w:rPr>
                <w:rFonts w:eastAsia="Calibri Light" w:cstheme="minorHAnsi"/>
              </w:rPr>
              <w:t>.</w:t>
            </w:r>
          </w:p>
        </w:tc>
      </w:tr>
      <w:tr w:rsidR="007F2D0D" w:rsidRPr="001E3BF5" w14:paraId="5CC63E87" w14:textId="77777777" w:rsidTr="000A648E">
        <w:trPr>
          <w:trHeight w:val="288"/>
          <w:jc w:val="center"/>
        </w:trPr>
        <w:tc>
          <w:tcPr>
            <w:tcW w:w="1885" w:type="dxa"/>
            <w:vMerge w:val="restart"/>
            <w:shd w:val="clear" w:color="auto" w:fill="auto"/>
            <w:vAlign w:val="center"/>
          </w:tcPr>
          <w:p w14:paraId="6558AF56" w14:textId="77777777" w:rsidR="007F2D0D" w:rsidRDefault="007F2D0D" w:rsidP="000A648E">
            <w:pPr>
              <w:spacing w:after="0" w:line="216" w:lineRule="auto"/>
              <w:rPr>
                <w:rFonts w:ascii="Calibri" w:eastAsia="Times New Roman" w:hAnsi="Calibri" w:cs="Calibri"/>
                <w:sz w:val="20"/>
                <w:szCs w:val="20"/>
                <w:lang w:val="en-029" w:eastAsia="en-029"/>
              </w:rPr>
            </w:pPr>
            <w:r w:rsidRPr="00AE4272">
              <w:rPr>
                <w:rFonts w:ascii="Calibri" w:eastAsia="Times New Roman" w:hAnsi="Calibri" w:cs="Calibri"/>
                <w:b/>
                <w:sz w:val="20"/>
                <w:szCs w:val="20"/>
                <w:lang w:val="en-029" w:eastAsia="en-029"/>
              </w:rPr>
              <w:t>Activity 1</w:t>
            </w:r>
            <w:r w:rsidRPr="00AE4272">
              <w:rPr>
                <w:rFonts w:ascii="Calibri" w:eastAsia="Times New Roman" w:hAnsi="Calibri" w:cs="Calibri"/>
                <w:sz w:val="20"/>
                <w:szCs w:val="20"/>
                <w:lang w:val="en-029" w:eastAsia="en-029"/>
              </w:rPr>
              <w:t xml:space="preserve">: </w:t>
            </w:r>
          </w:p>
          <w:p w14:paraId="164B59E6" w14:textId="38362234" w:rsidR="007F2D0D" w:rsidRPr="001E3BF5" w:rsidRDefault="007F2D0D" w:rsidP="000A648E">
            <w:pPr>
              <w:spacing w:after="0" w:line="216" w:lineRule="auto"/>
              <w:rPr>
                <w:rFonts w:ascii="Calibri" w:eastAsia="Times New Roman" w:hAnsi="Calibri" w:cs="Calibri"/>
                <w:sz w:val="20"/>
                <w:szCs w:val="20"/>
                <w:lang w:val="en-029" w:eastAsia="en-029"/>
              </w:rPr>
            </w:pPr>
            <w:r w:rsidRPr="00AE4272">
              <w:rPr>
                <w:rFonts w:ascii="Calibri" w:eastAsia="Times New Roman" w:hAnsi="Calibri" w:cs="Calibri"/>
                <w:sz w:val="20"/>
                <w:szCs w:val="20"/>
                <w:lang w:val="en-029" w:eastAsia="en-029"/>
              </w:rPr>
              <w:t>Preparing the consultancy work plan, periodical progress reports and final reports</w:t>
            </w:r>
            <w:r w:rsidR="00A03FA9">
              <w:rPr>
                <w:rFonts w:ascii="Calibri" w:eastAsia="Times New Roman" w:hAnsi="Calibri" w:cs="Calibri"/>
                <w:sz w:val="20"/>
                <w:szCs w:val="20"/>
                <w:lang w:val="en-029" w:eastAsia="en-029"/>
              </w:rPr>
              <w:t>.</w:t>
            </w:r>
          </w:p>
        </w:tc>
        <w:tc>
          <w:tcPr>
            <w:tcW w:w="2070" w:type="dxa"/>
            <w:shd w:val="clear" w:color="auto" w:fill="auto"/>
            <w:noWrap/>
            <w:vAlign w:val="center"/>
            <w:hideMark/>
          </w:tcPr>
          <w:p w14:paraId="63C4965B" w14:textId="77777777" w:rsidR="007F2D0D" w:rsidRPr="001E3BF5" w:rsidRDefault="007F2D0D" w:rsidP="000A648E">
            <w:pPr>
              <w:spacing w:after="0" w:line="216" w:lineRule="auto"/>
              <w:rPr>
                <w:rFonts w:ascii="Calibri" w:eastAsia="Times New Roman" w:hAnsi="Calibri" w:cs="Calibri"/>
                <w:sz w:val="20"/>
                <w:szCs w:val="20"/>
                <w:lang w:val="en-029" w:eastAsia="en-029"/>
              </w:rPr>
            </w:pPr>
            <w:r w:rsidRPr="001E3BF5">
              <w:rPr>
                <w:rFonts w:ascii="Calibri" w:eastAsia="Times New Roman" w:hAnsi="Calibri" w:cs="Calibri"/>
                <w:b/>
                <w:bCs/>
                <w:sz w:val="20"/>
                <w:szCs w:val="20"/>
                <w:lang w:val="en-029" w:eastAsia="en-029"/>
              </w:rPr>
              <w:t>Deliverable 1.1</w:t>
            </w:r>
            <w:r w:rsidRPr="001E3BF5">
              <w:rPr>
                <w:rFonts w:ascii="Calibri" w:eastAsia="Times New Roman" w:hAnsi="Calibri" w:cs="Calibri"/>
                <w:sz w:val="20"/>
                <w:szCs w:val="20"/>
                <w:lang w:val="en-029" w:eastAsia="en-029"/>
              </w:rPr>
              <w:t>: A detailed work plan</w:t>
            </w:r>
          </w:p>
        </w:tc>
        <w:tc>
          <w:tcPr>
            <w:tcW w:w="2520" w:type="dxa"/>
          </w:tcPr>
          <w:p w14:paraId="07C91E0B" w14:textId="218295A3" w:rsidR="007F2D0D" w:rsidRPr="00C72AD2" w:rsidRDefault="007F2D0D" w:rsidP="000A648E">
            <w:pPr>
              <w:spacing w:before="120" w:after="120" w:line="216" w:lineRule="auto"/>
              <w:rPr>
                <w:sz w:val="20"/>
                <w:szCs w:val="20"/>
              </w:rPr>
            </w:pPr>
            <w:r w:rsidRPr="00C72AD2">
              <w:rPr>
                <w:sz w:val="20"/>
                <w:szCs w:val="20"/>
              </w:rPr>
              <w:t>Number of other information materials created</w:t>
            </w:r>
            <w:r w:rsidR="00A03FA9">
              <w:rPr>
                <w:sz w:val="20"/>
                <w:szCs w:val="20"/>
              </w:rPr>
              <w:t>.</w:t>
            </w:r>
          </w:p>
        </w:tc>
        <w:tc>
          <w:tcPr>
            <w:tcW w:w="4140" w:type="dxa"/>
          </w:tcPr>
          <w:p w14:paraId="49923E93" w14:textId="77777777" w:rsidR="007F2D0D" w:rsidRPr="00C72AD2" w:rsidRDefault="007F2D0D" w:rsidP="000A648E">
            <w:pPr>
              <w:spacing w:before="120" w:after="120" w:line="216" w:lineRule="auto"/>
              <w:rPr>
                <w:sz w:val="20"/>
                <w:szCs w:val="20"/>
              </w:rPr>
            </w:pPr>
            <w:r w:rsidRPr="00C72AD2">
              <w:rPr>
                <w:sz w:val="20"/>
                <w:szCs w:val="20"/>
              </w:rPr>
              <w:t>Document Review</w:t>
            </w:r>
          </w:p>
        </w:tc>
        <w:tc>
          <w:tcPr>
            <w:tcW w:w="1710" w:type="dxa"/>
          </w:tcPr>
          <w:p w14:paraId="0A77582F" w14:textId="77777777" w:rsidR="007F2D0D" w:rsidRPr="00C72AD2" w:rsidRDefault="007F2D0D" w:rsidP="000A648E">
            <w:pPr>
              <w:spacing w:before="120" w:after="120"/>
              <w:rPr>
                <w:sz w:val="20"/>
                <w:szCs w:val="20"/>
              </w:rPr>
            </w:pPr>
            <w:r w:rsidRPr="00C72AD2">
              <w:rPr>
                <w:sz w:val="20"/>
                <w:szCs w:val="20"/>
              </w:rPr>
              <w:t>1 document/</w:t>
            </w:r>
            <w:r w:rsidR="00B951AC">
              <w:rPr>
                <w:sz w:val="20"/>
                <w:szCs w:val="20"/>
              </w:rPr>
              <w:t xml:space="preserve"> </w:t>
            </w:r>
            <w:r w:rsidRPr="00C72AD2">
              <w:rPr>
                <w:sz w:val="20"/>
                <w:szCs w:val="20"/>
              </w:rPr>
              <w:t>plan</w:t>
            </w:r>
          </w:p>
        </w:tc>
        <w:tc>
          <w:tcPr>
            <w:tcW w:w="1710" w:type="dxa"/>
          </w:tcPr>
          <w:p w14:paraId="1F7EC131" w14:textId="77777777" w:rsidR="007F2D0D" w:rsidRPr="00C72AD2" w:rsidRDefault="007F2D0D" w:rsidP="000A648E">
            <w:pPr>
              <w:spacing w:before="120" w:after="120"/>
              <w:rPr>
                <w:sz w:val="20"/>
                <w:szCs w:val="20"/>
              </w:rPr>
            </w:pPr>
            <w:r w:rsidRPr="00C72AD2">
              <w:rPr>
                <w:sz w:val="20"/>
                <w:szCs w:val="20"/>
              </w:rPr>
              <w:t>None</w:t>
            </w:r>
          </w:p>
        </w:tc>
      </w:tr>
      <w:tr w:rsidR="007F2D0D" w:rsidRPr="001E3BF5" w14:paraId="344F0265" w14:textId="77777777" w:rsidTr="000A648E">
        <w:trPr>
          <w:trHeight w:val="288"/>
          <w:jc w:val="center"/>
        </w:trPr>
        <w:tc>
          <w:tcPr>
            <w:tcW w:w="1885" w:type="dxa"/>
            <w:vMerge/>
            <w:shd w:val="clear" w:color="auto" w:fill="auto"/>
            <w:vAlign w:val="center"/>
          </w:tcPr>
          <w:p w14:paraId="3C59B70E" w14:textId="77777777" w:rsidR="007F2D0D" w:rsidRPr="001E3BF5" w:rsidRDefault="007F2D0D" w:rsidP="00DB2215">
            <w:pPr>
              <w:spacing w:after="0" w:line="240" w:lineRule="auto"/>
              <w:rPr>
                <w:rFonts w:ascii="Calibri" w:eastAsia="Times New Roman" w:hAnsi="Calibri" w:cs="Calibri"/>
                <w:sz w:val="20"/>
                <w:szCs w:val="20"/>
                <w:lang w:val="en-029" w:eastAsia="en-029"/>
              </w:rPr>
            </w:pPr>
          </w:p>
        </w:tc>
        <w:tc>
          <w:tcPr>
            <w:tcW w:w="2070" w:type="dxa"/>
            <w:shd w:val="clear" w:color="auto" w:fill="auto"/>
            <w:noWrap/>
            <w:vAlign w:val="center"/>
            <w:hideMark/>
          </w:tcPr>
          <w:p w14:paraId="58D07125" w14:textId="77777777" w:rsidR="007F2D0D" w:rsidRPr="001E3BF5" w:rsidRDefault="007F2D0D" w:rsidP="000A648E">
            <w:pPr>
              <w:spacing w:after="0" w:line="216" w:lineRule="auto"/>
              <w:rPr>
                <w:rFonts w:ascii="Calibri" w:eastAsia="Times New Roman" w:hAnsi="Calibri" w:cs="Calibri"/>
                <w:sz w:val="20"/>
                <w:szCs w:val="20"/>
                <w:lang w:val="en-029" w:eastAsia="en-029"/>
              </w:rPr>
            </w:pPr>
            <w:r w:rsidRPr="001E3BF5">
              <w:rPr>
                <w:rFonts w:ascii="Calibri" w:eastAsia="Times New Roman" w:hAnsi="Calibri" w:cs="Calibri"/>
                <w:b/>
                <w:bCs/>
                <w:sz w:val="20"/>
                <w:szCs w:val="20"/>
                <w:lang w:val="en-029" w:eastAsia="en-029"/>
              </w:rPr>
              <w:t>Deliverable 1.2</w:t>
            </w:r>
            <w:r w:rsidRPr="001E3BF5">
              <w:rPr>
                <w:rFonts w:ascii="Calibri" w:eastAsia="Times New Roman" w:hAnsi="Calibri" w:cs="Calibri"/>
                <w:sz w:val="20"/>
                <w:szCs w:val="20"/>
                <w:lang w:val="en-029" w:eastAsia="en-029"/>
              </w:rPr>
              <w:t>: A monitoring and evaluation plan</w:t>
            </w:r>
          </w:p>
        </w:tc>
        <w:tc>
          <w:tcPr>
            <w:tcW w:w="2520" w:type="dxa"/>
          </w:tcPr>
          <w:p w14:paraId="4F918935" w14:textId="684105A6" w:rsidR="007F2D0D" w:rsidRPr="00C72AD2" w:rsidRDefault="007F2D0D" w:rsidP="000A648E">
            <w:pPr>
              <w:spacing w:before="120" w:after="120" w:line="216" w:lineRule="auto"/>
              <w:rPr>
                <w:sz w:val="20"/>
                <w:szCs w:val="20"/>
              </w:rPr>
            </w:pPr>
            <w:r w:rsidRPr="00C72AD2">
              <w:rPr>
                <w:sz w:val="20"/>
                <w:szCs w:val="20"/>
              </w:rPr>
              <w:t>Number of other information materials created</w:t>
            </w:r>
            <w:r w:rsidR="00A03FA9">
              <w:rPr>
                <w:sz w:val="20"/>
                <w:szCs w:val="20"/>
              </w:rPr>
              <w:t>.</w:t>
            </w:r>
          </w:p>
        </w:tc>
        <w:tc>
          <w:tcPr>
            <w:tcW w:w="4140" w:type="dxa"/>
          </w:tcPr>
          <w:p w14:paraId="1D499E42" w14:textId="605F4D20" w:rsidR="007F2D0D" w:rsidRPr="00C72AD2" w:rsidRDefault="007F2D0D" w:rsidP="000A648E">
            <w:pPr>
              <w:spacing w:before="120" w:after="120" w:line="216" w:lineRule="auto"/>
              <w:rPr>
                <w:sz w:val="20"/>
                <w:szCs w:val="20"/>
              </w:rPr>
            </w:pPr>
            <w:r w:rsidRPr="00C72AD2">
              <w:rPr>
                <w:sz w:val="20"/>
                <w:szCs w:val="20"/>
              </w:rPr>
              <w:t xml:space="preserve">Document Review: Document </w:t>
            </w:r>
            <w:r w:rsidR="00920E5D">
              <w:rPr>
                <w:sz w:val="20"/>
                <w:szCs w:val="20"/>
              </w:rPr>
              <w:t>T</w:t>
            </w:r>
            <w:r w:rsidRPr="00C72AD2">
              <w:rPr>
                <w:sz w:val="20"/>
                <w:szCs w:val="20"/>
              </w:rPr>
              <w:t xml:space="preserve">emplate; </w:t>
            </w:r>
            <w:proofErr w:type="spellStart"/>
            <w:r w:rsidR="0002119A">
              <w:rPr>
                <w:sz w:val="20"/>
                <w:szCs w:val="20"/>
              </w:rPr>
              <w:t>s</w:t>
            </w:r>
            <w:r w:rsidRPr="00C72AD2">
              <w:rPr>
                <w:sz w:val="20"/>
                <w:szCs w:val="20"/>
              </w:rPr>
              <w:t>tandardised</w:t>
            </w:r>
            <w:proofErr w:type="spellEnd"/>
            <w:r w:rsidRPr="00C72AD2">
              <w:rPr>
                <w:sz w:val="20"/>
                <w:szCs w:val="20"/>
              </w:rPr>
              <w:t xml:space="preserve"> CTCN Performance Indicators</w:t>
            </w:r>
          </w:p>
        </w:tc>
        <w:tc>
          <w:tcPr>
            <w:tcW w:w="1710" w:type="dxa"/>
          </w:tcPr>
          <w:p w14:paraId="2C4901F3" w14:textId="77777777" w:rsidR="007F2D0D" w:rsidRPr="00C72AD2" w:rsidRDefault="007F2D0D" w:rsidP="000A648E">
            <w:pPr>
              <w:spacing w:before="120" w:after="120"/>
              <w:rPr>
                <w:sz w:val="20"/>
                <w:szCs w:val="20"/>
              </w:rPr>
            </w:pPr>
            <w:r w:rsidRPr="00C72AD2">
              <w:rPr>
                <w:sz w:val="20"/>
                <w:szCs w:val="20"/>
              </w:rPr>
              <w:t>1 document/</w:t>
            </w:r>
            <w:r w:rsidR="00B951AC">
              <w:rPr>
                <w:sz w:val="20"/>
                <w:szCs w:val="20"/>
              </w:rPr>
              <w:t xml:space="preserve"> </w:t>
            </w:r>
            <w:r w:rsidRPr="00C72AD2">
              <w:rPr>
                <w:sz w:val="20"/>
                <w:szCs w:val="20"/>
              </w:rPr>
              <w:t>plan</w:t>
            </w:r>
          </w:p>
        </w:tc>
        <w:tc>
          <w:tcPr>
            <w:tcW w:w="1710" w:type="dxa"/>
          </w:tcPr>
          <w:p w14:paraId="07DC950F" w14:textId="77777777" w:rsidR="007F2D0D" w:rsidRPr="00C72AD2" w:rsidRDefault="007F2D0D" w:rsidP="000A648E">
            <w:pPr>
              <w:spacing w:before="120" w:after="120"/>
              <w:rPr>
                <w:sz w:val="20"/>
                <w:szCs w:val="20"/>
              </w:rPr>
            </w:pPr>
            <w:r w:rsidRPr="00C72AD2">
              <w:rPr>
                <w:sz w:val="20"/>
                <w:szCs w:val="20"/>
              </w:rPr>
              <w:t>None</w:t>
            </w:r>
          </w:p>
        </w:tc>
      </w:tr>
      <w:tr w:rsidR="007F2D0D" w:rsidRPr="001E3BF5" w14:paraId="6157833F" w14:textId="77777777" w:rsidTr="000A648E">
        <w:trPr>
          <w:trHeight w:val="288"/>
          <w:jc w:val="center"/>
        </w:trPr>
        <w:tc>
          <w:tcPr>
            <w:tcW w:w="1885" w:type="dxa"/>
            <w:vMerge/>
            <w:shd w:val="clear" w:color="auto" w:fill="auto"/>
            <w:vAlign w:val="center"/>
          </w:tcPr>
          <w:p w14:paraId="561B9B08" w14:textId="77777777" w:rsidR="007F2D0D" w:rsidRPr="001E3BF5" w:rsidRDefault="007F2D0D" w:rsidP="00DB2215">
            <w:pPr>
              <w:spacing w:after="0" w:line="240" w:lineRule="auto"/>
              <w:rPr>
                <w:rFonts w:ascii="Calibri" w:eastAsia="Times New Roman" w:hAnsi="Calibri" w:cs="Calibri"/>
                <w:sz w:val="20"/>
                <w:szCs w:val="20"/>
                <w:lang w:val="en-029" w:eastAsia="en-029"/>
              </w:rPr>
            </w:pPr>
          </w:p>
        </w:tc>
        <w:tc>
          <w:tcPr>
            <w:tcW w:w="2070" w:type="dxa"/>
            <w:shd w:val="clear" w:color="auto" w:fill="auto"/>
            <w:noWrap/>
            <w:vAlign w:val="center"/>
            <w:hideMark/>
          </w:tcPr>
          <w:p w14:paraId="7C17608A" w14:textId="77777777" w:rsidR="007F2D0D" w:rsidRPr="001E3BF5" w:rsidRDefault="007F2D0D" w:rsidP="000A648E">
            <w:pPr>
              <w:spacing w:after="0" w:line="216" w:lineRule="auto"/>
              <w:rPr>
                <w:rFonts w:ascii="Calibri" w:eastAsia="Times New Roman" w:hAnsi="Calibri" w:cs="Calibri"/>
                <w:sz w:val="20"/>
                <w:szCs w:val="20"/>
                <w:lang w:val="en-029" w:eastAsia="en-029"/>
              </w:rPr>
            </w:pPr>
            <w:r w:rsidRPr="001E3BF5">
              <w:rPr>
                <w:rFonts w:ascii="Calibri" w:eastAsia="Times New Roman" w:hAnsi="Calibri" w:cs="Calibri"/>
                <w:b/>
                <w:bCs/>
                <w:sz w:val="20"/>
                <w:szCs w:val="20"/>
                <w:lang w:val="en-029" w:eastAsia="en-029"/>
              </w:rPr>
              <w:t>Deliverable 1.3</w:t>
            </w:r>
            <w:r w:rsidRPr="001E3BF5">
              <w:rPr>
                <w:rFonts w:ascii="Calibri" w:eastAsia="Times New Roman" w:hAnsi="Calibri" w:cs="Calibri"/>
                <w:sz w:val="20"/>
                <w:szCs w:val="20"/>
                <w:lang w:val="en-029" w:eastAsia="en-029"/>
              </w:rPr>
              <w:t>: A two-page CTCN Impact Description</w:t>
            </w:r>
          </w:p>
        </w:tc>
        <w:tc>
          <w:tcPr>
            <w:tcW w:w="2520" w:type="dxa"/>
          </w:tcPr>
          <w:p w14:paraId="27DF77C9" w14:textId="4CA885E9" w:rsidR="007F2D0D" w:rsidRPr="00C72AD2" w:rsidRDefault="007F2D0D" w:rsidP="000A648E">
            <w:pPr>
              <w:spacing w:before="120" w:after="120" w:line="216" w:lineRule="auto"/>
              <w:rPr>
                <w:sz w:val="20"/>
                <w:szCs w:val="20"/>
              </w:rPr>
            </w:pPr>
            <w:r w:rsidRPr="00C72AD2">
              <w:rPr>
                <w:sz w:val="20"/>
                <w:szCs w:val="20"/>
              </w:rPr>
              <w:t>Number of external communication and outreach activities conducted to showcase the assistance</w:t>
            </w:r>
            <w:r w:rsidR="00A03FA9">
              <w:rPr>
                <w:sz w:val="20"/>
                <w:szCs w:val="20"/>
              </w:rPr>
              <w:t>.</w:t>
            </w:r>
          </w:p>
        </w:tc>
        <w:tc>
          <w:tcPr>
            <w:tcW w:w="4140" w:type="dxa"/>
          </w:tcPr>
          <w:p w14:paraId="430311FE" w14:textId="0FCAF1C6" w:rsidR="007F2D0D" w:rsidRPr="00C72AD2" w:rsidRDefault="007F2D0D" w:rsidP="000A648E">
            <w:pPr>
              <w:spacing w:before="120" w:after="120" w:line="216" w:lineRule="auto"/>
              <w:rPr>
                <w:sz w:val="20"/>
                <w:szCs w:val="20"/>
              </w:rPr>
            </w:pPr>
            <w:r w:rsidRPr="00C72AD2">
              <w:rPr>
                <w:sz w:val="20"/>
                <w:szCs w:val="20"/>
              </w:rPr>
              <w:t>Document Review: CTCN Impact Description Examples; Terms of Reference; Response</w:t>
            </w:r>
            <w:r w:rsidR="00FB487F">
              <w:rPr>
                <w:sz w:val="20"/>
                <w:szCs w:val="20"/>
              </w:rPr>
              <w:t xml:space="preserve"> Plan for Technical Assistance for</w:t>
            </w:r>
            <w:r w:rsidRPr="00C72AD2">
              <w:rPr>
                <w:sz w:val="20"/>
                <w:szCs w:val="20"/>
              </w:rPr>
              <w:t xml:space="preserve"> Antigua and Barbuda</w:t>
            </w:r>
            <w:r w:rsidR="00920E5D">
              <w:rPr>
                <w:sz w:val="20"/>
                <w:szCs w:val="20"/>
              </w:rPr>
              <w:t>,</w:t>
            </w:r>
            <w:r w:rsidRPr="00C72AD2">
              <w:rPr>
                <w:sz w:val="20"/>
                <w:szCs w:val="20"/>
              </w:rPr>
              <w:t xml:space="preserve"> </w:t>
            </w:r>
            <w:r w:rsidR="00FB487F">
              <w:rPr>
                <w:sz w:val="20"/>
                <w:szCs w:val="20"/>
              </w:rPr>
              <w:t>and Saint Lucia.  Inception meeting with Saint Lucia</w:t>
            </w:r>
            <w:r w:rsidR="00920E5D">
              <w:rPr>
                <w:sz w:val="20"/>
                <w:szCs w:val="20"/>
              </w:rPr>
              <w:t>,</w:t>
            </w:r>
            <w:r w:rsidRPr="00C72AD2">
              <w:rPr>
                <w:sz w:val="20"/>
                <w:szCs w:val="20"/>
              </w:rPr>
              <w:t xml:space="preserve"> </w:t>
            </w:r>
            <w:r w:rsidR="00FB487F">
              <w:rPr>
                <w:sz w:val="20"/>
                <w:szCs w:val="20"/>
              </w:rPr>
              <w:t>and clarification meeting with Antigua and Barbuda</w:t>
            </w:r>
            <w:r w:rsidR="00A03FA9">
              <w:rPr>
                <w:sz w:val="20"/>
                <w:szCs w:val="20"/>
              </w:rPr>
              <w:t>.</w:t>
            </w:r>
          </w:p>
        </w:tc>
        <w:tc>
          <w:tcPr>
            <w:tcW w:w="1710" w:type="dxa"/>
          </w:tcPr>
          <w:p w14:paraId="67D60B0C" w14:textId="77777777" w:rsidR="007F2D0D" w:rsidRPr="00C72AD2" w:rsidRDefault="007F2D0D" w:rsidP="000A648E">
            <w:pPr>
              <w:spacing w:before="120" w:after="120"/>
              <w:rPr>
                <w:sz w:val="20"/>
                <w:szCs w:val="20"/>
              </w:rPr>
            </w:pPr>
            <w:r w:rsidRPr="00C72AD2">
              <w:rPr>
                <w:sz w:val="20"/>
                <w:szCs w:val="20"/>
              </w:rPr>
              <w:t>1 document/</w:t>
            </w:r>
            <w:r w:rsidR="00B951AC">
              <w:rPr>
                <w:sz w:val="20"/>
                <w:szCs w:val="20"/>
              </w:rPr>
              <w:t xml:space="preserve"> </w:t>
            </w:r>
            <w:r w:rsidRPr="00C72AD2">
              <w:rPr>
                <w:sz w:val="20"/>
                <w:szCs w:val="20"/>
              </w:rPr>
              <w:t>plan</w:t>
            </w:r>
          </w:p>
        </w:tc>
        <w:tc>
          <w:tcPr>
            <w:tcW w:w="1710" w:type="dxa"/>
          </w:tcPr>
          <w:p w14:paraId="1972BA08" w14:textId="77777777" w:rsidR="007F2D0D" w:rsidRPr="00C72AD2" w:rsidRDefault="007F2D0D" w:rsidP="000A648E">
            <w:pPr>
              <w:spacing w:before="120" w:after="120"/>
              <w:rPr>
                <w:sz w:val="20"/>
                <w:szCs w:val="20"/>
              </w:rPr>
            </w:pPr>
            <w:r w:rsidRPr="00C72AD2">
              <w:rPr>
                <w:sz w:val="20"/>
                <w:szCs w:val="20"/>
              </w:rPr>
              <w:t>None</w:t>
            </w:r>
          </w:p>
        </w:tc>
      </w:tr>
      <w:tr w:rsidR="007F2D0D" w:rsidRPr="001E3BF5" w14:paraId="4868CBE7" w14:textId="77777777" w:rsidTr="000A648E">
        <w:trPr>
          <w:trHeight w:val="300"/>
          <w:jc w:val="center"/>
        </w:trPr>
        <w:tc>
          <w:tcPr>
            <w:tcW w:w="1885" w:type="dxa"/>
            <w:vMerge/>
            <w:shd w:val="clear" w:color="auto" w:fill="auto"/>
            <w:vAlign w:val="center"/>
          </w:tcPr>
          <w:p w14:paraId="7552E685" w14:textId="77777777" w:rsidR="007F2D0D" w:rsidRPr="001E3BF5" w:rsidRDefault="007F2D0D" w:rsidP="00DB2215">
            <w:pPr>
              <w:spacing w:after="0" w:line="240" w:lineRule="auto"/>
              <w:rPr>
                <w:rFonts w:ascii="Calibri" w:eastAsia="Times New Roman" w:hAnsi="Calibri" w:cs="Calibri"/>
                <w:sz w:val="20"/>
                <w:szCs w:val="20"/>
                <w:lang w:val="en-029" w:eastAsia="en-029"/>
              </w:rPr>
            </w:pPr>
          </w:p>
        </w:tc>
        <w:tc>
          <w:tcPr>
            <w:tcW w:w="2070" w:type="dxa"/>
            <w:shd w:val="clear" w:color="auto" w:fill="auto"/>
            <w:noWrap/>
            <w:vAlign w:val="center"/>
            <w:hideMark/>
          </w:tcPr>
          <w:p w14:paraId="086265F8" w14:textId="77777777" w:rsidR="007F2D0D" w:rsidRPr="001E3BF5" w:rsidRDefault="007F2D0D" w:rsidP="000A648E">
            <w:pPr>
              <w:spacing w:after="0" w:line="216" w:lineRule="auto"/>
              <w:rPr>
                <w:rFonts w:ascii="Calibri" w:eastAsia="Times New Roman" w:hAnsi="Calibri" w:cs="Calibri"/>
                <w:sz w:val="20"/>
                <w:szCs w:val="20"/>
                <w:lang w:val="en-029" w:eastAsia="en-029"/>
              </w:rPr>
            </w:pPr>
            <w:r w:rsidRPr="001E3BF5">
              <w:rPr>
                <w:rFonts w:ascii="Calibri" w:eastAsia="Times New Roman" w:hAnsi="Calibri" w:cs="Calibri"/>
                <w:b/>
                <w:bCs/>
                <w:sz w:val="20"/>
                <w:szCs w:val="20"/>
                <w:lang w:val="en-029" w:eastAsia="en-029"/>
              </w:rPr>
              <w:t>Deliverable 1.4</w:t>
            </w:r>
            <w:r w:rsidRPr="001E3BF5">
              <w:rPr>
                <w:rFonts w:ascii="Calibri" w:eastAsia="Times New Roman" w:hAnsi="Calibri" w:cs="Calibri"/>
                <w:sz w:val="20"/>
                <w:szCs w:val="20"/>
                <w:lang w:val="en-029" w:eastAsia="en-029"/>
              </w:rPr>
              <w:t>: A Technical Assistance ‘Closure and Data Collection Report’</w:t>
            </w:r>
          </w:p>
        </w:tc>
        <w:tc>
          <w:tcPr>
            <w:tcW w:w="2520" w:type="dxa"/>
          </w:tcPr>
          <w:p w14:paraId="41EE9311" w14:textId="782616AE" w:rsidR="007F2D0D" w:rsidRPr="00C72AD2" w:rsidRDefault="007F2D0D" w:rsidP="000A648E">
            <w:pPr>
              <w:spacing w:before="120" w:after="120" w:line="216" w:lineRule="auto"/>
              <w:rPr>
                <w:sz w:val="20"/>
                <w:szCs w:val="20"/>
              </w:rPr>
            </w:pPr>
            <w:r w:rsidRPr="00C72AD2">
              <w:rPr>
                <w:sz w:val="20"/>
                <w:szCs w:val="20"/>
              </w:rPr>
              <w:t>Number of other information materials created</w:t>
            </w:r>
            <w:r w:rsidR="00A03FA9">
              <w:rPr>
                <w:sz w:val="20"/>
                <w:szCs w:val="20"/>
              </w:rPr>
              <w:t>.</w:t>
            </w:r>
          </w:p>
        </w:tc>
        <w:tc>
          <w:tcPr>
            <w:tcW w:w="4140" w:type="dxa"/>
          </w:tcPr>
          <w:p w14:paraId="788CC0F3" w14:textId="77A9EAFB" w:rsidR="007F2D0D" w:rsidRPr="00C72AD2" w:rsidRDefault="007F2D0D" w:rsidP="000A648E">
            <w:pPr>
              <w:spacing w:before="120" w:after="120" w:line="216" w:lineRule="auto"/>
              <w:rPr>
                <w:sz w:val="20"/>
                <w:szCs w:val="20"/>
              </w:rPr>
            </w:pPr>
            <w:r w:rsidRPr="00C72AD2">
              <w:rPr>
                <w:sz w:val="20"/>
                <w:szCs w:val="20"/>
              </w:rPr>
              <w:t xml:space="preserve">Document Review: Document template; Evaluation </w:t>
            </w:r>
            <w:r w:rsidR="00920E5D">
              <w:rPr>
                <w:sz w:val="20"/>
                <w:szCs w:val="20"/>
              </w:rPr>
              <w:t>F</w:t>
            </w:r>
            <w:r w:rsidRPr="00C72AD2">
              <w:rPr>
                <w:sz w:val="20"/>
                <w:szCs w:val="20"/>
              </w:rPr>
              <w:t xml:space="preserve">orms from </w:t>
            </w:r>
            <w:r w:rsidR="00FB487F">
              <w:rPr>
                <w:sz w:val="20"/>
                <w:szCs w:val="20"/>
              </w:rPr>
              <w:t>stakeholder engagement sessions</w:t>
            </w:r>
            <w:r w:rsidRPr="00C72AD2">
              <w:rPr>
                <w:sz w:val="20"/>
                <w:szCs w:val="20"/>
              </w:rPr>
              <w:t>; Inspection data and photo</w:t>
            </w:r>
            <w:r w:rsidR="00FB487F">
              <w:rPr>
                <w:sz w:val="20"/>
                <w:szCs w:val="20"/>
              </w:rPr>
              <w:t>graph</w:t>
            </w:r>
            <w:r w:rsidRPr="00C72AD2">
              <w:rPr>
                <w:sz w:val="20"/>
                <w:szCs w:val="20"/>
              </w:rPr>
              <w:t>s; Information from</w:t>
            </w:r>
            <w:r w:rsidR="00FB487F">
              <w:rPr>
                <w:sz w:val="20"/>
                <w:szCs w:val="20"/>
              </w:rPr>
              <w:t xml:space="preserve"> the</w:t>
            </w:r>
            <w:r w:rsidRPr="00C72AD2">
              <w:rPr>
                <w:sz w:val="20"/>
                <w:szCs w:val="20"/>
              </w:rPr>
              <w:t xml:space="preserve"> Antigua and Barbuda </w:t>
            </w:r>
            <w:r w:rsidR="00FB487F">
              <w:rPr>
                <w:sz w:val="20"/>
                <w:szCs w:val="20"/>
              </w:rPr>
              <w:t>and Saint Lucia teams; comments made against the reports</w:t>
            </w:r>
            <w:r w:rsidR="00A03FA9">
              <w:rPr>
                <w:sz w:val="20"/>
                <w:szCs w:val="20"/>
              </w:rPr>
              <w:t>.</w:t>
            </w:r>
          </w:p>
        </w:tc>
        <w:tc>
          <w:tcPr>
            <w:tcW w:w="1710" w:type="dxa"/>
          </w:tcPr>
          <w:p w14:paraId="4AD318F2" w14:textId="77777777" w:rsidR="007F2D0D" w:rsidRPr="000714D0" w:rsidRDefault="007F2D0D" w:rsidP="000A648E">
            <w:pPr>
              <w:spacing w:before="120" w:after="120"/>
            </w:pPr>
            <w:r w:rsidRPr="000714D0">
              <w:t xml:space="preserve">1 report </w:t>
            </w:r>
          </w:p>
        </w:tc>
        <w:tc>
          <w:tcPr>
            <w:tcW w:w="1710" w:type="dxa"/>
          </w:tcPr>
          <w:p w14:paraId="1F70E0B2" w14:textId="77777777" w:rsidR="007F2D0D" w:rsidRDefault="007F2D0D" w:rsidP="000A648E">
            <w:pPr>
              <w:spacing w:before="120" w:after="120"/>
            </w:pPr>
            <w:r w:rsidRPr="000714D0">
              <w:t>None</w:t>
            </w:r>
          </w:p>
        </w:tc>
      </w:tr>
      <w:tr w:rsidR="007F2D0D" w:rsidRPr="00FB487F" w14:paraId="35F8EDF9" w14:textId="77777777" w:rsidTr="000A648E">
        <w:trPr>
          <w:trHeight w:val="300"/>
          <w:jc w:val="center"/>
        </w:trPr>
        <w:tc>
          <w:tcPr>
            <w:tcW w:w="14035" w:type="dxa"/>
            <w:gridSpan w:val="6"/>
            <w:shd w:val="clear" w:color="auto" w:fill="auto"/>
            <w:vAlign w:val="center"/>
          </w:tcPr>
          <w:p w14:paraId="77634271" w14:textId="05A2AF79" w:rsidR="005A56E7" w:rsidRPr="000A648E" w:rsidRDefault="007F2D0D" w:rsidP="000A648E">
            <w:pPr>
              <w:spacing w:before="240" w:after="120" w:line="216" w:lineRule="auto"/>
              <w:ind w:left="101" w:right="58"/>
              <w:jc w:val="both"/>
              <w:rPr>
                <w:rFonts w:eastAsia="Calibri Light" w:cstheme="minorHAnsi"/>
              </w:rPr>
            </w:pPr>
            <w:r w:rsidRPr="00FB487F">
              <w:rPr>
                <w:rFonts w:eastAsia="Calibri Light" w:cstheme="minorHAnsi"/>
              </w:rPr>
              <w:t>O</w:t>
            </w:r>
            <w:r w:rsidRPr="00FB487F">
              <w:rPr>
                <w:rFonts w:eastAsia="Calibri Light" w:cstheme="minorHAnsi"/>
                <w:spacing w:val="-4"/>
              </w:rPr>
              <w:t>u</w:t>
            </w:r>
            <w:r w:rsidRPr="00FB487F">
              <w:rPr>
                <w:rFonts w:eastAsia="Calibri Light" w:cstheme="minorHAnsi"/>
                <w:spacing w:val="-1"/>
              </w:rPr>
              <w:t>t</w:t>
            </w:r>
            <w:r w:rsidRPr="00FB487F">
              <w:rPr>
                <w:rFonts w:eastAsia="Calibri Light" w:cstheme="minorHAnsi"/>
                <w:spacing w:val="-2"/>
              </w:rPr>
              <w:t>p</w:t>
            </w:r>
            <w:r w:rsidRPr="00FB487F">
              <w:rPr>
                <w:rFonts w:eastAsia="Calibri Light" w:cstheme="minorHAnsi"/>
                <w:spacing w:val="-4"/>
              </w:rPr>
              <w:t>u</w:t>
            </w:r>
            <w:r w:rsidRPr="00FB487F">
              <w:rPr>
                <w:rFonts w:eastAsia="Calibri Light" w:cstheme="minorHAnsi"/>
              </w:rPr>
              <w:t>t</w:t>
            </w:r>
            <w:r w:rsidRPr="00FB487F">
              <w:rPr>
                <w:rFonts w:eastAsia="Calibri Light" w:cstheme="minorHAnsi"/>
                <w:spacing w:val="34"/>
              </w:rPr>
              <w:t xml:space="preserve"> </w:t>
            </w:r>
            <w:r w:rsidRPr="00FB487F">
              <w:rPr>
                <w:rFonts w:eastAsia="Calibri Light" w:cstheme="minorHAnsi"/>
                <w:spacing w:val="-2"/>
              </w:rPr>
              <w:t>2</w:t>
            </w:r>
            <w:r w:rsidRPr="00FB487F">
              <w:rPr>
                <w:rFonts w:eastAsia="Calibri Light" w:cstheme="minorHAnsi"/>
              </w:rPr>
              <w:t>:</w:t>
            </w:r>
            <w:r w:rsidRPr="00FB487F">
              <w:rPr>
                <w:rFonts w:eastAsia="Calibri Light" w:cstheme="minorHAnsi"/>
                <w:spacing w:val="34"/>
              </w:rPr>
              <w:t xml:space="preserve"> </w:t>
            </w:r>
            <w:r w:rsidRPr="00FB487F">
              <w:rPr>
                <w:rFonts w:eastAsia="Calibri Light" w:cstheme="minorHAnsi"/>
                <w:spacing w:val="-1"/>
              </w:rPr>
              <w:t>C</w:t>
            </w:r>
            <w:r w:rsidRPr="00FB487F">
              <w:rPr>
                <w:rFonts w:eastAsia="Calibri Light" w:cstheme="minorHAnsi"/>
                <w:spacing w:val="-2"/>
              </w:rPr>
              <w:t>o</w:t>
            </w:r>
            <w:r w:rsidRPr="00FB487F">
              <w:rPr>
                <w:rFonts w:eastAsia="Calibri Light" w:cstheme="minorHAnsi"/>
                <w:spacing w:val="-4"/>
              </w:rPr>
              <w:t>n</w:t>
            </w:r>
            <w:r w:rsidRPr="00FB487F">
              <w:rPr>
                <w:rFonts w:eastAsia="Calibri Light" w:cstheme="minorHAnsi"/>
                <w:spacing w:val="-2"/>
              </w:rPr>
              <w:t>d</w:t>
            </w:r>
            <w:r w:rsidRPr="00FB487F">
              <w:rPr>
                <w:rFonts w:eastAsia="Calibri Light" w:cstheme="minorHAnsi"/>
                <w:spacing w:val="-4"/>
              </w:rPr>
              <w:t>u</w:t>
            </w:r>
            <w:r w:rsidRPr="00FB487F">
              <w:rPr>
                <w:rFonts w:eastAsia="Calibri Light" w:cstheme="minorHAnsi"/>
              </w:rPr>
              <w:t>ct</w:t>
            </w:r>
            <w:r w:rsidRPr="00FB487F">
              <w:rPr>
                <w:rFonts w:eastAsia="Calibri Light" w:cstheme="minorHAnsi"/>
                <w:spacing w:val="34"/>
              </w:rPr>
              <w:t xml:space="preserve"> </w:t>
            </w:r>
            <w:r w:rsidRPr="00FB487F">
              <w:rPr>
                <w:rFonts w:eastAsia="Calibri Light" w:cstheme="minorHAnsi"/>
                <w:spacing w:val="-2"/>
              </w:rPr>
              <w:t>r</w:t>
            </w:r>
            <w:r w:rsidRPr="00FB487F">
              <w:rPr>
                <w:rFonts w:eastAsia="Calibri Light" w:cstheme="minorHAnsi"/>
                <w:spacing w:val="-1"/>
              </w:rPr>
              <w:t>a</w:t>
            </w:r>
            <w:r w:rsidRPr="00FB487F">
              <w:rPr>
                <w:rFonts w:eastAsia="Calibri Light" w:cstheme="minorHAnsi"/>
                <w:spacing w:val="-4"/>
              </w:rPr>
              <w:t>p</w:t>
            </w:r>
            <w:r w:rsidRPr="00FB487F">
              <w:rPr>
                <w:rFonts w:eastAsia="Calibri Light" w:cstheme="minorHAnsi"/>
                <w:spacing w:val="-1"/>
              </w:rPr>
              <w:t>i</w:t>
            </w:r>
            <w:r w:rsidRPr="00FB487F">
              <w:rPr>
                <w:rFonts w:eastAsia="Calibri Light" w:cstheme="minorHAnsi"/>
              </w:rPr>
              <w:t>d</w:t>
            </w:r>
            <w:r w:rsidRPr="00FB487F">
              <w:rPr>
                <w:rFonts w:eastAsia="Calibri Light" w:cstheme="minorHAnsi"/>
                <w:spacing w:val="33"/>
              </w:rPr>
              <w:t xml:space="preserve"> </w:t>
            </w:r>
            <w:r w:rsidR="00552B64">
              <w:rPr>
                <w:rFonts w:eastAsia="Calibri Light" w:cstheme="minorHAnsi"/>
              </w:rPr>
              <w:t>C</w:t>
            </w:r>
            <w:r w:rsidRPr="00FB487F">
              <w:rPr>
                <w:rFonts w:eastAsia="Calibri Light" w:cstheme="minorHAnsi"/>
                <w:spacing w:val="-3"/>
              </w:rPr>
              <w:t>l</w:t>
            </w:r>
            <w:r w:rsidRPr="00FB487F">
              <w:rPr>
                <w:rFonts w:eastAsia="Calibri Light" w:cstheme="minorHAnsi"/>
                <w:spacing w:val="-1"/>
              </w:rPr>
              <w:t>i</w:t>
            </w:r>
            <w:r w:rsidRPr="00FB487F">
              <w:rPr>
                <w:rFonts w:eastAsia="Calibri Light" w:cstheme="minorHAnsi"/>
                <w:spacing w:val="-4"/>
              </w:rPr>
              <w:t>m</w:t>
            </w:r>
            <w:r w:rsidRPr="00FB487F">
              <w:rPr>
                <w:rFonts w:eastAsia="Calibri Light" w:cstheme="minorHAnsi"/>
                <w:spacing w:val="-1"/>
              </w:rPr>
              <w:t>a</w:t>
            </w:r>
            <w:r w:rsidRPr="00FB487F">
              <w:rPr>
                <w:rFonts w:eastAsia="Calibri Light" w:cstheme="minorHAnsi"/>
                <w:spacing w:val="-3"/>
              </w:rPr>
              <w:t>t</w:t>
            </w:r>
            <w:r w:rsidRPr="00FB487F">
              <w:rPr>
                <w:rFonts w:eastAsia="Calibri Light" w:cstheme="minorHAnsi"/>
              </w:rPr>
              <w:t>e</w:t>
            </w:r>
            <w:r w:rsidRPr="00FB487F">
              <w:rPr>
                <w:rFonts w:eastAsia="Calibri Light" w:cstheme="minorHAnsi"/>
                <w:spacing w:val="33"/>
              </w:rPr>
              <w:t xml:space="preserve"> </w:t>
            </w:r>
            <w:r w:rsidR="00552B64">
              <w:rPr>
                <w:rFonts w:eastAsia="Calibri Light" w:cstheme="minorHAnsi"/>
              </w:rPr>
              <w:t>C</w:t>
            </w:r>
            <w:r w:rsidRPr="00FB487F">
              <w:rPr>
                <w:rFonts w:eastAsia="Calibri Light" w:cstheme="minorHAnsi"/>
                <w:spacing w:val="-4"/>
              </w:rPr>
              <w:t>h</w:t>
            </w:r>
            <w:r w:rsidRPr="00FB487F">
              <w:rPr>
                <w:rFonts w:eastAsia="Calibri Light" w:cstheme="minorHAnsi"/>
                <w:spacing w:val="-1"/>
              </w:rPr>
              <w:t>a</w:t>
            </w:r>
            <w:r w:rsidRPr="00FB487F">
              <w:rPr>
                <w:rFonts w:eastAsia="Calibri Light" w:cstheme="minorHAnsi"/>
                <w:spacing w:val="-4"/>
              </w:rPr>
              <w:t>n</w:t>
            </w:r>
            <w:r w:rsidRPr="00FB487F">
              <w:rPr>
                <w:rFonts w:eastAsia="Calibri Light" w:cstheme="minorHAnsi"/>
              </w:rPr>
              <w:t>ge</w:t>
            </w:r>
            <w:r w:rsidRPr="00FB487F">
              <w:rPr>
                <w:rFonts w:eastAsia="Calibri Light" w:cstheme="minorHAnsi"/>
                <w:spacing w:val="33"/>
              </w:rPr>
              <w:t xml:space="preserve"> </w:t>
            </w:r>
            <w:r w:rsidRPr="00FB487F">
              <w:rPr>
                <w:rFonts w:eastAsia="Calibri Light" w:cstheme="minorHAnsi"/>
                <w:spacing w:val="-1"/>
              </w:rPr>
              <w:t>v</w:t>
            </w:r>
            <w:r w:rsidRPr="00FB487F">
              <w:rPr>
                <w:rFonts w:eastAsia="Calibri Light" w:cstheme="minorHAnsi"/>
                <w:spacing w:val="-4"/>
              </w:rPr>
              <w:t>u</w:t>
            </w:r>
            <w:r w:rsidRPr="00FB487F">
              <w:rPr>
                <w:rFonts w:eastAsia="Calibri Light" w:cstheme="minorHAnsi"/>
                <w:spacing w:val="-1"/>
              </w:rPr>
              <w:t>l</w:t>
            </w:r>
            <w:r w:rsidRPr="00FB487F">
              <w:rPr>
                <w:rFonts w:eastAsia="Calibri Light" w:cstheme="minorHAnsi"/>
                <w:spacing w:val="-2"/>
              </w:rPr>
              <w:t>n</w:t>
            </w:r>
            <w:r w:rsidRPr="00FB487F">
              <w:rPr>
                <w:rFonts w:eastAsia="Calibri Light" w:cstheme="minorHAnsi"/>
                <w:spacing w:val="-1"/>
              </w:rPr>
              <w:t>e</w:t>
            </w:r>
            <w:r w:rsidRPr="00FB487F">
              <w:rPr>
                <w:rFonts w:eastAsia="Calibri Light" w:cstheme="minorHAnsi"/>
                <w:spacing w:val="-4"/>
              </w:rPr>
              <w:t>r</w:t>
            </w:r>
            <w:r w:rsidRPr="00FB487F">
              <w:rPr>
                <w:rFonts w:eastAsia="Calibri Light" w:cstheme="minorHAnsi"/>
                <w:spacing w:val="-1"/>
              </w:rPr>
              <w:t>a</w:t>
            </w:r>
            <w:r w:rsidRPr="00FB487F">
              <w:rPr>
                <w:rFonts w:eastAsia="Calibri Light" w:cstheme="minorHAnsi"/>
                <w:spacing w:val="-2"/>
              </w:rPr>
              <w:t>b</w:t>
            </w:r>
            <w:r w:rsidRPr="00FB487F">
              <w:rPr>
                <w:rFonts w:eastAsia="Calibri Light" w:cstheme="minorHAnsi"/>
                <w:spacing w:val="-3"/>
              </w:rPr>
              <w:t>i</w:t>
            </w:r>
            <w:r w:rsidRPr="00FB487F">
              <w:rPr>
                <w:rFonts w:eastAsia="Calibri Light" w:cstheme="minorHAnsi"/>
                <w:spacing w:val="-1"/>
              </w:rPr>
              <w:t>lit</w:t>
            </w:r>
            <w:r w:rsidRPr="00FB487F">
              <w:rPr>
                <w:rFonts w:eastAsia="Calibri Light" w:cstheme="minorHAnsi"/>
              </w:rPr>
              <w:t>y</w:t>
            </w:r>
            <w:r w:rsidRPr="00FB487F">
              <w:rPr>
                <w:rFonts w:eastAsia="Calibri Light" w:cstheme="minorHAnsi"/>
                <w:spacing w:val="31"/>
              </w:rPr>
              <w:t xml:space="preserve"> </w:t>
            </w:r>
            <w:r w:rsidRPr="00FB487F">
              <w:rPr>
                <w:rFonts w:eastAsia="Calibri Light" w:cstheme="minorHAnsi"/>
                <w:spacing w:val="-1"/>
              </w:rPr>
              <w:t>as</w:t>
            </w:r>
            <w:r w:rsidRPr="00FB487F">
              <w:rPr>
                <w:rFonts w:eastAsia="Calibri Light" w:cstheme="minorHAnsi"/>
                <w:spacing w:val="-4"/>
              </w:rPr>
              <w:t>s</w:t>
            </w:r>
            <w:r w:rsidRPr="00FB487F">
              <w:rPr>
                <w:rFonts w:eastAsia="Calibri Light" w:cstheme="minorHAnsi"/>
                <w:spacing w:val="-1"/>
              </w:rPr>
              <w:t>es</w:t>
            </w:r>
            <w:r w:rsidRPr="00FB487F">
              <w:rPr>
                <w:rFonts w:eastAsia="Calibri Light" w:cstheme="minorHAnsi"/>
                <w:spacing w:val="-4"/>
              </w:rPr>
              <w:t>s</w:t>
            </w:r>
            <w:r w:rsidRPr="00FB487F">
              <w:rPr>
                <w:rFonts w:eastAsia="Calibri Light" w:cstheme="minorHAnsi"/>
                <w:spacing w:val="-2"/>
              </w:rPr>
              <w:t>m</w:t>
            </w:r>
            <w:r w:rsidRPr="00FB487F">
              <w:rPr>
                <w:rFonts w:eastAsia="Calibri Light" w:cstheme="minorHAnsi"/>
                <w:spacing w:val="-3"/>
              </w:rPr>
              <w:t>e</w:t>
            </w:r>
            <w:r w:rsidRPr="00FB487F">
              <w:rPr>
                <w:rFonts w:eastAsia="Calibri Light" w:cstheme="minorHAnsi"/>
                <w:spacing w:val="-2"/>
              </w:rPr>
              <w:t>n</w:t>
            </w:r>
            <w:r w:rsidRPr="00FB487F">
              <w:rPr>
                <w:rFonts w:eastAsia="Calibri Light" w:cstheme="minorHAnsi"/>
                <w:spacing w:val="-1"/>
              </w:rPr>
              <w:t>t</w:t>
            </w:r>
            <w:r w:rsidRPr="00FB487F">
              <w:rPr>
                <w:rFonts w:eastAsia="Calibri Light" w:cstheme="minorHAnsi"/>
              </w:rPr>
              <w:t>s</w:t>
            </w:r>
            <w:r w:rsidRPr="00FB487F">
              <w:rPr>
                <w:rFonts w:eastAsia="Calibri Light" w:cstheme="minorHAnsi"/>
                <w:spacing w:val="33"/>
              </w:rPr>
              <w:t xml:space="preserve"> </w:t>
            </w:r>
            <w:r w:rsidRPr="00FB487F">
              <w:rPr>
                <w:rFonts w:eastAsia="Calibri Light" w:cstheme="minorHAnsi"/>
                <w:spacing w:val="-2"/>
              </w:rPr>
              <w:t>o</w:t>
            </w:r>
            <w:r w:rsidRPr="00FB487F">
              <w:rPr>
                <w:rFonts w:eastAsia="Calibri Light" w:cstheme="minorHAnsi"/>
              </w:rPr>
              <w:t>f</w:t>
            </w:r>
            <w:r w:rsidRPr="00FB487F">
              <w:rPr>
                <w:rFonts w:eastAsia="Calibri Light" w:cstheme="minorHAnsi"/>
                <w:spacing w:val="36"/>
              </w:rPr>
              <w:t xml:space="preserve"> </w:t>
            </w:r>
            <w:r w:rsidRPr="00FB487F">
              <w:rPr>
                <w:rFonts w:eastAsia="Calibri Light" w:cstheme="minorHAnsi"/>
                <w:spacing w:val="-4"/>
              </w:rPr>
              <w:t>S</w:t>
            </w:r>
            <w:r w:rsidRPr="00FB487F">
              <w:rPr>
                <w:rFonts w:eastAsia="Calibri Light" w:cstheme="minorHAnsi"/>
                <w:spacing w:val="-1"/>
              </w:rPr>
              <w:t>a</w:t>
            </w:r>
            <w:r w:rsidRPr="00FB487F">
              <w:rPr>
                <w:rFonts w:eastAsia="Calibri Light" w:cstheme="minorHAnsi"/>
                <w:spacing w:val="-3"/>
              </w:rPr>
              <w:t>i</w:t>
            </w:r>
            <w:r w:rsidRPr="00FB487F">
              <w:rPr>
                <w:rFonts w:eastAsia="Calibri Light" w:cstheme="minorHAnsi"/>
                <w:spacing w:val="-2"/>
              </w:rPr>
              <w:t>n</w:t>
            </w:r>
            <w:r w:rsidRPr="00FB487F">
              <w:rPr>
                <w:rFonts w:eastAsia="Calibri Light" w:cstheme="minorHAnsi"/>
              </w:rPr>
              <w:t>t</w:t>
            </w:r>
            <w:r w:rsidRPr="00FB487F">
              <w:rPr>
                <w:rFonts w:eastAsia="Calibri Light" w:cstheme="minorHAnsi"/>
                <w:spacing w:val="34"/>
              </w:rPr>
              <w:t xml:space="preserve"> </w:t>
            </w:r>
            <w:r w:rsidRPr="00FB487F">
              <w:rPr>
                <w:rFonts w:eastAsia="Calibri Light" w:cstheme="minorHAnsi"/>
                <w:spacing w:val="-1"/>
              </w:rPr>
              <w:t>L</w:t>
            </w:r>
            <w:r w:rsidRPr="00FB487F">
              <w:rPr>
                <w:rFonts w:eastAsia="Calibri Light" w:cstheme="minorHAnsi"/>
                <w:spacing w:val="-4"/>
              </w:rPr>
              <w:t>u</w:t>
            </w:r>
            <w:r w:rsidRPr="00FB487F">
              <w:rPr>
                <w:rFonts w:eastAsia="Calibri Light" w:cstheme="minorHAnsi"/>
              </w:rPr>
              <w:t>c</w:t>
            </w:r>
            <w:r w:rsidRPr="00FB487F">
              <w:rPr>
                <w:rFonts w:eastAsia="Calibri Light" w:cstheme="minorHAnsi"/>
                <w:spacing w:val="-1"/>
              </w:rPr>
              <w:t>i</w:t>
            </w:r>
            <w:r w:rsidRPr="00FB487F">
              <w:rPr>
                <w:rFonts w:eastAsia="Calibri Light" w:cstheme="minorHAnsi"/>
              </w:rPr>
              <w:t>a</w:t>
            </w:r>
            <w:r w:rsidRPr="00FB487F">
              <w:rPr>
                <w:rFonts w:eastAsia="Calibri Light" w:cstheme="minorHAnsi"/>
                <w:spacing w:val="34"/>
              </w:rPr>
              <w:t xml:space="preserve"> </w:t>
            </w:r>
            <w:r w:rsidRPr="00FB487F">
              <w:rPr>
                <w:rFonts w:eastAsia="Calibri Light" w:cstheme="minorHAnsi"/>
                <w:spacing w:val="-1"/>
              </w:rPr>
              <w:t>a</w:t>
            </w:r>
            <w:r w:rsidRPr="00FB487F">
              <w:rPr>
                <w:rFonts w:eastAsia="Calibri Light" w:cstheme="minorHAnsi"/>
                <w:spacing w:val="-4"/>
              </w:rPr>
              <w:t>n</w:t>
            </w:r>
            <w:r w:rsidRPr="00FB487F">
              <w:rPr>
                <w:rFonts w:eastAsia="Calibri Light" w:cstheme="minorHAnsi"/>
              </w:rPr>
              <w:t>d</w:t>
            </w:r>
            <w:r w:rsidRPr="00FB487F">
              <w:rPr>
                <w:rFonts w:eastAsia="Calibri Light" w:cstheme="minorHAnsi"/>
                <w:spacing w:val="35"/>
              </w:rPr>
              <w:t xml:space="preserve"> </w:t>
            </w:r>
            <w:r w:rsidRPr="00FB487F">
              <w:rPr>
                <w:rFonts w:eastAsia="Calibri Light" w:cstheme="minorHAnsi"/>
                <w:spacing w:val="-1"/>
              </w:rPr>
              <w:t>s</w:t>
            </w:r>
            <w:r w:rsidRPr="00FB487F">
              <w:rPr>
                <w:rFonts w:eastAsia="Calibri Light" w:cstheme="minorHAnsi"/>
                <w:spacing w:val="-4"/>
              </w:rPr>
              <w:t>p</w:t>
            </w:r>
            <w:r w:rsidRPr="00FB487F">
              <w:rPr>
                <w:rFonts w:eastAsia="Calibri Light" w:cstheme="minorHAnsi"/>
                <w:spacing w:val="-3"/>
              </w:rPr>
              <w:t>e</w:t>
            </w:r>
            <w:r w:rsidRPr="00FB487F">
              <w:rPr>
                <w:rFonts w:eastAsia="Calibri Light" w:cstheme="minorHAnsi"/>
              </w:rPr>
              <w:t>c</w:t>
            </w:r>
            <w:r w:rsidRPr="00FB487F">
              <w:rPr>
                <w:rFonts w:eastAsia="Calibri Light" w:cstheme="minorHAnsi"/>
                <w:spacing w:val="-1"/>
              </w:rPr>
              <w:t>if</w:t>
            </w:r>
            <w:r w:rsidRPr="00FB487F">
              <w:rPr>
                <w:rFonts w:eastAsia="Calibri Light" w:cstheme="minorHAnsi"/>
                <w:spacing w:val="-3"/>
              </w:rPr>
              <w:t>i</w:t>
            </w:r>
            <w:r w:rsidRPr="00FB487F">
              <w:rPr>
                <w:rFonts w:eastAsia="Calibri Light" w:cstheme="minorHAnsi"/>
              </w:rPr>
              <w:t>c</w:t>
            </w:r>
            <w:r w:rsidRPr="00FB487F">
              <w:rPr>
                <w:rFonts w:eastAsia="Calibri Light" w:cstheme="minorHAnsi"/>
                <w:spacing w:val="-3"/>
              </w:rPr>
              <w:t>a</w:t>
            </w:r>
            <w:r w:rsidRPr="00FB487F">
              <w:rPr>
                <w:rFonts w:eastAsia="Calibri Light" w:cstheme="minorHAnsi"/>
                <w:spacing w:val="-1"/>
              </w:rPr>
              <w:t>ll</w:t>
            </w:r>
            <w:r w:rsidRPr="00FB487F">
              <w:rPr>
                <w:rFonts w:eastAsia="Calibri Light" w:cstheme="minorHAnsi"/>
              </w:rPr>
              <w:t>y</w:t>
            </w:r>
            <w:r w:rsidRPr="00FB487F">
              <w:rPr>
                <w:rFonts w:eastAsia="Calibri Light" w:cstheme="minorHAnsi"/>
                <w:spacing w:val="33"/>
              </w:rPr>
              <w:t xml:space="preserve"> </w:t>
            </w:r>
            <w:r w:rsidRPr="00FB487F">
              <w:rPr>
                <w:rFonts w:eastAsia="Calibri Light" w:cstheme="minorHAnsi"/>
                <w:spacing w:val="-2"/>
              </w:rPr>
              <w:t>o</w:t>
            </w:r>
            <w:r w:rsidRPr="00FB487F">
              <w:rPr>
                <w:rFonts w:eastAsia="Calibri Light" w:cstheme="minorHAnsi"/>
              </w:rPr>
              <w:t>f</w:t>
            </w:r>
            <w:r w:rsidRPr="00FB487F">
              <w:rPr>
                <w:rFonts w:eastAsia="Calibri Light" w:cstheme="minorHAnsi"/>
                <w:spacing w:val="36"/>
              </w:rPr>
              <w:t xml:space="preserve"> </w:t>
            </w:r>
            <w:r w:rsidRPr="00FB487F">
              <w:rPr>
                <w:rFonts w:eastAsia="Calibri Light" w:cstheme="minorHAnsi"/>
                <w:spacing w:val="-3"/>
              </w:rPr>
              <w:t>t</w:t>
            </w:r>
            <w:r w:rsidRPr="00FB487F">
              <w:rPr>
                <w:rFonts w:eastAsia="Calibri Light" w:cstheme="minorHAnsi"/>
                <w:spacing w:val="-2"/>
              </w:rPr>
              <w:t>h</w:t>
            </w:r>
            <w:r w:rsidRPr="00FB487F">
              <w:rPr>
                <w:rFonts w:eastAsia="Calibri Light" w:cstheme="minorHAnsi"/>
              </w:rPr>
              <w:t xml:space="preserve">e </w:t>
            </w:r>
            <w:r w:rsidR="00552B64">
              <w:rPr>
                <w:rFonts w:eastAsia="Calibri Light" w:cstheme="minorHAnsi"/>
                <w:spacing w:val="-1"/>
              </w:rPr>
              <w:t>E</w:t>
            </w:r>
            <w:r w:rsidRPr="00FB487F">
              <w:rPr>
                <w:rFonts w:eastAsia="Calibri Light" w:cstheme="minorHAnsi"/>
                <w:spacing w:val="-2"/>
              </w:rPr>
              <w:t>d</w:t>
            </w:r>
            <w:r w:rsidRPr="00FB487F">
              <w:rPr>
                <w:rFonts w:eastAsia="Calibri Light" w:cstheme="minorHAnsi"/>
                <w:spacing w:val="-4"/>
              </w:rPr>
              <w:t>u</w:t>
            </w:r>
            <w:r w:rsidRPr="00FB487F">
              <w:rPr>
                <w:rFonts w:eastAsia="Calibri Light" w:cstheme="minorHAnsi"/>
              </w:rPr>
              <w:t>c</w:t>
            </w:r>
            <w:r w:rsidRPr="00FB487F">
              <w:rPr>
                <w:rFonts w:eastAsia="Calibri Light" w:cstheme="minorHAnsi"/>
                <w:spacing w:val="-3"/>
              </w:rPr>
              <w:t>a</w:t>
            </w:r>
            <w:r w:rsidRPr="00FB487F">
              <w:rPr>
                <w:rFonts w:eastAsia="Calibri Light" w:cstheme="minorHAnsi"/>
                <w:spacing w:val="-1"/>
              </w:rPr>
              <w:t>ti</w:t>
            </w:r>
            <w:r w:rsidRPr="00FB487F">
              <w:rPr>
                <w:rFonts w:eastAsia="Calibri Light" w:cstheme="minorHAnsi"/>
                <w:spacing w:val="-2"/>
              </w:rPr>
              <w:t>o</w:t>
            </w:r>
            <w:r w:rsidRPr="00FB487F">
              <w:rPr>
                <w:rFonts w:eastAsia="Calibri Light" w:cstheme="minorHAnsi"/>
              </w:rPr>
              <w:t>n</w:t>
            </w:r>
            <w:r w:rsidRPr="00FB487F">
              <w:rPr>
                <w:rFonts w:eastAsia="Calibri Light" w:cstheme="minorHAnsi"/>
                <w:spacing w:val="-4"/>
              </w:rPr>
              <w:t xml:space="preserve"> </w:t>
            </w:r>
            <w:r w:rsidR="00552B64">
              <w:rPr>
                <w:rFonts w:eastAsia="Calibri Light" w:cstheme="minorHAnsi"/>
                <w:spacing w:val="-4"/>
              </w:rPr>
              <w:t>S</w:t>
            </w:r>
            <w:r w:rsidRPr="00FB487F">
              <w:rPr>
                <w:rFonts w:eastAsia="Calibri Light" w:cstheme="minorHAnsi"/>
                <w:spacing w:val="-1"/>
              </w:rPr>
              <w:t>e</w:t>
            </w:r>
            <w:r w:rsidRPr="00FB487F">
              <w:rPr>
                <w:rFonts w:eastAsia="Calibri Light" w:cstheme="minorHAnsi"/>
                <w:spacing w:val="-3"/>
              </w:rPr>
              <w:t>c</w:t>
            </w:r>
            <w:r w:rsidRPr="00FB487F">
              <w:rPr>
                <w:rFonts w:eastAsia="Calibri Light" w:cstheme="minorHAnsi"/>
                <w:spacing w:val="-1"/>
              </w:rPr>
              <w:t>t</w:t>
            </w:r>
            <w:r w:rsidRPr="00FB487F">
              <w:rPr>
                <w:rFonts w:eastAsia="Calibri Light" w:cstheme="minorHAnsi"/>
                <w:spacing w:val="-2"/>
              </w:rPr>
              <w:t>o</w:t>
            </w:r>
            <w:r w:rsidRPr="00FB487F">
              <w:rPr>
                <w:rFonts w:eastAsia="Calibri Light" w:cstheme="minorHAnsi"/>
              </w:rPr>
              <w:t>r</w:t>
            </w:r>
            <w:r w:rsidRPr="00FB487F">
              <w:rPr>
                <w:rFonts w:eastAsia="Calibri Light" w:cstheme="minorHAnsi"/>
                <w:spacing w:val="-3"/>
              </w:rPr>
              <w:t xml:space="preserve"> </w:t>
            </w:r>
            <w:r w:rsidRPr="00FB487F">
              <w:rPr>
                <w:rFonts w:eastAsia="Calibri Light" w:cstheme="minorHAnsi"/>
                <w:spacing w:val="-1"/>
              </w:rPr>
              <w:t>(</w:t>
            </w:r>
            <w:r w:rsidR="005A56E7">
              <w:rPr>
                <w:rFonts w:eastAsia="Calibri Light" w:cstheme="minorHAnsi"/>
                <w:spacing w:val="-3"/>
              </w:rPr>
              <w:t xml:space="preserve">12 </w:t>
            </w:r>
            <w:r w:rsidRPr="00FB487F">
              <w:rPr>
                <w:rFonts w:eastAsia="Calibri Light" w:cstheme="minorHAnsi"/>
                <w:spacing w:val="-1"/>
              </w:rPr>
              <w:t>s</w:t>
            </w:r>
            <w:r w:rsidRPr="00FB487F">
              <w:rPr>
                <w:rFonts w:eastAsia="Calibri Light" w:cstheme="minorHAnsi"/>
                <w:spacing w:val="-3"/>
              </w:rPr>
              <w:t>c</w:t>
            </w:r>
            <w:r w:rsidRPr="00FB487F">
              <w:rPr>
                <w:rFonts w:eastAsia="Calibri Light" w:cstheme="minorHAnsi"/>
                <w:spacing w:val="-2"/>
              </w:rPr>
              <w:t>hoo</w:t>
            </w:r>
            <w:r w:rsidRPr="00FB487F">
              <w:rPr>
                <w:rFonts w:eastAsia="Calibri Light" w:cstheme="minorHAnsi"/>
                <w:spacing w:val="-1"/>
              </w:rPr>
              <w:t>ls</w:t>
            </w:r>
            <w:r w:rsidRPr="00FB487F">
              <w:rPr>
                <w:rFonts w:eastAsia="Calibri Light" w:cstheme="minorHAnsi"/>
              </w:rPr>
              <w:t>)</w:t>
            </w:r>
            <w:r w:rsidRPr="00FB487F">
              <w:rPr>
                <w:rFonts w:eastAsia="Calibri Light" w:cstheme="minorHAnsi"/>
                <w:spacing w:val="-3"/>
              </w:rPr>
              <w:t xml:space="preserve"> w</w:t>
            </w:r>
            <w:r w:rsidRPr="00FB487F">
              <w:rPr>
                <w:rFonts w:eastAsia="Calibri Light" w:cstheme="minorHAnsi"/>
                <w:spacing w:val="-1"/>
              </w:rPr>
              <w:t>it</w:t>
            </w:r>
            <w:r w:rsidRPr="00FB487F">
              <w:rPr>
                <w:rFonts w:eastAsia="Calibri Light" w:cstheme="minorHAnsi"/>
              </w:rPr>
              <w:t>h</w:t>
            </w:r>
            <w:r w:rsidRPr="00FB487F">
              <w:rPr>
                <w:rFonts w:eastAsia="Calibri Light" w:cstheme="minorHAnsi"/>
                <w:spacing w:val="-4"/>
              </w:rPr>
              <w:t xml:space="preserve"> </w:t>
            </w:r>
            <w:r w:rsidRPr="00FB487F">
              <w:rPr>
                <w:rFonts w:eastAsia="Calibri Light" w:cstheme="minorHAnsi"/>
                <w:spacing w:val="-3"/>
              </w:rPr>
              <w:t>t</w:t>
            </w:r>
            <w:r w:rsidRPr="00FB487F">
              <w:rPr>
                <w:rFonts w:eastAsia="Calibri Light" w:cstheme="minorHAnsi"/>
                <w:spacing w:val="-2"/>
              </w:rPr>
              <w:t>h</w:t>
            </w:r>
            <w:r w:rsidRPr="00FB487F">
              <w:rPr>
                <w:rFonts w:eastAsia="Calibri Light" w:cstheme="minorHAnsi"/>
              </w:rPr>
              <w:t>e</w:t>
            </w:r>
            <w:r w:rsidRPr="00FB487F">
              <w:rPr>
                <w:rFonts w:eastAsia="Calibri Light" w:cstheme="minorHAnsi"/>
                <w:spacing w:val="-3"/>
              </w:rPr>
              <w:t xml:space="preserve"> </w:t>
            </w:r>
            <w:r w:rsidRPr="00FB487F">
              <w:rPr>
                <w:rFonts w:eastAsia="Calibri Light" w:cstheme="minorHAnsi"/>
                <w:spacing w:val="-2"/>
              </w:rPr>
              <w:t>pu</w:t>
            </w:r>
            <w:r w:rsidRPr="00FB487F">
              <w:rPr>
                <w:rFonts w:eastAsia="Calibri Light" w:cstheme="minorHAnsi"/>
                <w:spacing w:val="-4"/>
              </w:rPr>
              <w:t>r</w:t>
            </w:r>
            <w:r w:rsidRPr="00FB487F">
              <w:rPr>
                <w:rFonts w:eastAsia="Calibri Light" w:cstheme="minorHAnsi"/>
                <w:spacing w:val="-2"/>
              </w:rPr>
              <w:t>po</w:t>
            </w:r>
            <w:r w:rsidRPr="00FB487F">
              <w:rPr>
                <w:rFonts w:eastAsia="Calibri Light" w:cstheme="minorHAnsi"/>
                <w:spacing w:val="-4"/>
              </w:rPr>
              <w:t>s</w:t>
            </w:r>
            <w:r w:rsidRPr="00FB487F">
              <w:rPr>
                <w:rFonts w:eastAsia="Calibri Light" w:cstheme="minorHAnsi"/>
              </w:rPr>
              <w:t>e</w:t>
            </w:r>
            <w:r w:rsidRPr="00FB487F">
              <w:rPr>
                <w:rFonts w:eastAsia="Calibri Light" w:cstheme="minorHAnsi"/>
                <w:spacing w:val="-3"/>
              </w:rPr>
              <w:t xml:space="preserve"> </w:t>
            </w:r>
            <w:r w:rsidRPr="00FB487F">
              <w:rPr>
                <w:rFonts w:eastAsia="Calibri Light" w:cstheme="minorHAnsi"/>
                <w:spacing w:val="-1"/>
              </w:rPr>
              <w:t>t</w:t>
            </w:r>
            <w:r w:rsidRPr="00FB487F">
              <w:rPr>
                <w:rFonts w:eastAsia="Calibri Light" w:cstheme="minorHAnsi"/>
              </w:rPr>
              <w:t>o</w:t>
            </w:r>
            <w:r w:rsidRPr="00FB487F">
              <w:rPr>
                <w:rFonts w:eastAsia="Calibri Light" w:cstheme="minorHAnsi"/>
                <w:spacing w:val="-2"/>
              </w:rPr>
              <w:t xml:space="preserve"> </w:t>
            </w:r>
            <w:r w:rsidRPr="00FB487F">
              <w:rPr>
                <w:rFonts w:eastAsia="Calibri Light" w:cstheme="minorHAnsi"/>
                <w:spacing w:val="-3"/>
              </w:rPr>
              <w:t>i</w:t>
            </w:r>
            <w:r w:rsidRPr="00FB487F">
              <w:rPr>
                <w:rFonts w:eastAsia="Calibri Light" w:cstheme="minorHAnsi"/>
                <w:spacing w:val="-2"/>
              </w:rPr>
              <w:t>d</w:t>
            </w:r>
            <w:r w:rsidRPr="00FB487F">
              <w:rPr>
                <w:rFonts w:eastAsia="Calibri Light" w:cstheme="minorHAnsi"/>
                <w:spacing w:val="-1"/>
              </w:rPr>
              <w:t>e</w:t>
            </w:r>
            <w:r w:rsidRPr="00FB487F">
              <w:rPr>
                <w:rFonts w:eastAsia="Calibri Light" w:cstheme="minorHAnsi"/>
                <w:spacing w:val="-2"/>
              </w:rPr>
              <w:t>n</w:t>
            </w:r>
            <w:r w:rsidRPr="00FB487F">
              <w:rPr>
                <w:rFonts w:eastAsia="Calibri Light" w:cstheme="minorHAnsi"/>
                <w:spacing w:val="-3"/>
              </w:rPr>
              <w:t>t</w:t>
            </w:r>
            <w:r w:rsidRPr="00FB487F">
              <w:rPr>
                <w:rFonts w:eastAsia="Calibri Light" w:cstheme="minorHAnsi"/>
                <w:spacing w:val="-1"/>
              </w:rPr>
              <w:t>if</w:t>
            </w:r>
            <w:r w:rsidRPr="00FB487F">
              <w:rPr>
                <w:rFonts w:eastAsia="Calibri Light" w:cstheme="minorHAnsi"/>
              </w:rPr>
              <w:t>y</w:t>
            </w:r>
            <w:r w:rsidRPr="00FB487F">
              <w:rPr>
                <w:rFonts w:eastAsia="Calibri Light" w:cstheme="minorHAnsi"/>
                <w:spacing w:val="-3"/>
              </w:rPr>
              <w:t xml:space="preserve"> </w:t>
            </w:r>
            <w:r w:rsidRPr="00FB487F">
              <w:rPr>
                <w:rFonts w:eastAsia="Calibri Light" w:cstheme="minorHAnsi"/>
                <w:spacing w:val="-1"/>
              </w:rPr>
              <w:t>t</w:t>
            </w:r>
            <w:r w:rsidRPr="00FB487F">
              <w:rPr>
                <w:rFonts w:eastAsia="Calibri Light" w:cstheme="minorHAnsi"/>
                <w:spacing w:val="-4"/>
              </w:rPr>
              <w:t>h</w:t>
            </w:r>
            <w:r w:rsidRPr="00FB487F">
              <w:rPr>
                <w:rFonts w:eastAsia="Calibri Light" w:cstheme="minorHAnsi"/>
              </w:rPr>
              <w:t>e</w:t>
            </w:r>
            <w:r w:rsidRPr="00FB487F">
              <w:rPr>
                <w:rFonts w:eastAsia="Calibri Light" w:cstheme="minorHAnsi"/>
                <w:spacing w:val="-3"/>
              </w:rPr>
              <w:t xml:space="preserve"> </w:t>
            </w:r>
            <w:r w:rsidRPr="00FB487F">
              <w:rPr>
                <w:rFonts w:eastAsia="Calibri Light" w:cstheme="minorHAnsi"/>
                <w:spacing w:val="-4"/>
              </w:rPr>
              <w:t>m</w:t>
            </w:r>
            <w:r w:rsidRPr="00FB487F">
              <w:rPr>
                <w:rFonts w:eastAsia="Calibri Light" w:cstheme="minorHAnsi"/>
                <w:spacing w:val="-2"/>
              </w:rPr>
              <w:t>o</w:t>
            </w:r>
            <w:r w:rsidRPr="00FB487F">
              <w:rPr>
                <w:rFonts w:eastAsia="Calibri Light" w:cstheme="minorHAnsi"/>
                <w:spacing w:val="-1"/>
              </w:rPr>
              <w:t>s</w:t>
            </w:r>
            <w:r w:rsidRPr="00FB487F">
              <w:rPr>
                <w:rFonts w:eastAsia="Calibri Light" w:cstheme="minorHAnsi"/>
              </w:rPr>
              <w:t>t</w:t>
            </w:r>
            <w:r w:rsidRPr="00FB487F">
              <w:rPr>
                <w:rFonts w:eastAsia="Calibri Light" w:cstheme="minorHAnsi"/>
                <w:spacing w:val="-2"/>
              </w:rPr>
              <w:t xml:space="preserve"> </w:t>
            </w:r>
            <w:r w:rsidRPr="00FB487F">
              <w:rPr>
                <w:rFonts w:eastAsia="Calibri Light" w:cstheme="minorHAnsi"/>
                <w:spacing w:val="-1"/>
              </w:rPr>
              <w:t>v</w:t>
            </w:r>
            <w:r w:rsidRPr="00FB487F">
              <w:rPr>
                <w:rFonts w:eastAsia="Calibri Light" w:cstheme="minorHAnsi"/>
                <w:spacing w:val="-4"/>
              </w:rPr>
              <w:t>u</w:t>
            </w:r>
            <w:r w:rsidRPr="00FB487F">
              <w:rPr>
                <w:rFonts w:eastAsia="Calibri Light" w:cstheme="minorHAnsi"/>
                <w:spacing w:val="-1"/>
              </w:rPr>
              <w:t>l</w:t>
            </w:r>
            <w:r w:rsidRPr="00FB487F">
              <w:rPr>
                <w:rFonts w:eastAsia="Calibri Light" w:cstheme="minorHAnsi"/>
                <w:spacing w:val="-2"/>
              </w:rPr>
              <w:t>n</w:t>
            </w:r>
            <w:r w:rsidRPr="00FB487F">
              <w:rPr>
                <w:rFonts w:eastAsia="Calibri Light" w:cstheme="minorHAnsi"/>
                <w:spacing w:val="-1"/>
              </w:rPr>
              <w:t>e</w:t>
            </w:r>
            <w:r w:rsidRPr="00FB487F">
              <w:rPr>
                <w:rFonts w:eastAsia="Calibri Light" w:cstheme="minorHAnsi"/>
                <w:spacing w:val="-4"/>
              </w:rPr>
              <w:t>r</w:t>
            </w:r>
            <w:r w:rsidRPr="00FB487F">
              <w:rPr>
                <w:rFonts w:eastAsia="Calibri Light" w:cstheme="minorHAnsi"/>
                <w:spacing w:val="-1"/>
              </w:rPr>
              <w:t>a</w:t>
            </w:r>
            <w:r w:rsidRPr="00FB487F">
              <w:rPr>
                <w:rFonts w:eastAsia="Calibri Light" w:cstheme="minorHAnsi"/>
                <w:spacing w:val="-2"/>
              </w:rPr>
              <w:t>b</w:t>
            </w:r>
            <w:r w:rsidRPr="00FB487F">
              <w:rPr>
                <w:rFonts w:eastAsia="Calibri Light" w:cstheme="minorHAnsi"/>
                <w:spacing w:val="-3"/>
              </w:rPr>
              <w:t>l</w:t>
            </w:r>
            <w:r w:rsidRPr="00FB487F">
              <w:rPr>
                <w:rFonts w:eastAsia="Calibri Light" w:cstheme="minorHAnsi"/>
              </w:rPr>
              <w:t>e</w:t>
            </w:r>
            <w:r w:rsidRPr="00FB487F">
              <w:rPr>
                <w:rFonts w:eastAsia="Calibri Light" w:cstheme="minorHAnsi"/>
                <w:spacing w:val="-5"/>
              </w:rPr>
              <w:t xml:space="preserve"> </w:t>
            </w:r>
            <w:r w:rsidRPr="00FB487F">
              <w:rPr>
                <w:rFonts w:eastAsia="Calibri Light" w:cstheme="minorHAnsi"/>
                <w:spacing w:val="-1"/>
              </w:rPr>
              <w:t>a</w:t>
            </w:r>
            <w:r w:rsidRPr="00FB487F">
              <w:rPr>
                <w:rFonts w:eastAsia="Calibri Light" w:cstheme="minorHAnsi"/>
                <w:spacing w:val="-2"/>
              </w:rPr>
              <w:t>r</w:t>
            </w:r>
            <w:r w:rsidRPr="00FB487F">
              <w:rPr>
                <w:rFonts w:eastAsia="Calibri Light" w:cstheme="minorHAnsi"/>
                <w:spacing w:val="-3"/>
              </w:rPr>
              <w:t>e</w:t>
            </w:r>
            <w:r w:rsidRPr="00FB487F">
              <w:rPr>
                <w:rFonts w:eastAsia="Calibri Light" w:cstheme="minorHAnsi"/>
                <w:spacing w:val="-1"/>
              </w:rPr>
              <w:t>a</w:t>
            </w:r>
            <w:r w:rsidRPr="00FB487F">
              <w:rPr>
                <w:rFonts w:eastAsia="Calibri Light" w:cstheme="minorHAnsi"/>
              </w:rPr>
              <w:t>s</w:t>
            </w:r>
            <w:r w:rsidRPr="00FB487F">
              <w:rPr>
                <w:rFonts w:eastAsia="Calibri Light" w:cstheme="minorHAnsi"/>
                <w:spacing w:val="-3"/>
              </w:rPr>
              <w:t xml:space="preserve"> a</w:t>
            </w:r>
            <w:r w:rsidRPr="00FB487F">
              <w:rPr>
                <w:rFonts w:eastAsia="Calibri Light" w:cstheme="minorHAnsi"/>
                <w:spacing w:val="-2"/>
              </w:rPr>
              <w:t>n</w:t>
            </w:r>
            <w:r w:rsidRPr="00FB487F">
              <w:rPr>
                <w:rFonts w:eastAsia="Calibri Light" w:cstheme="minorHAnsi"/>
              </w:rPr>
              <w:t>d</w:t>
            </w:r>
            <w:r w:rsidRPr="00FB487F">
              <w:rPr>
                <w:rFonts w:eastAsia="Calibri Light" w:cstheme="minorHAnsi"/>
                <w:spacing w:val="-3"/>
              </w:rPr>
              <w:t xml:space="preserve"> </w:t>
            </w:r>
            <w:r w:rsidRPr="00FB487F">
              <w:rPr>
                <w:rFonts w:eastAsia="Calibri Light" w:cstheme="minorHAnsi"/>
                <w:spacing w:val="-1"/>
              </w:rPr>
              <w:t>s</w:t>
            </w:r>
            <w:r w:rsidRPr="00FB487F">
              <w:rPr>
                <w:rFonts w:eastAsia="Calibri Light" w:cstheme="minorHAnsi"/>
                <w:spacing w:val="-3"/>
              </w:rPr>
              <w:t>c</w:t>
            </w:r>
            <w:r w:rsidRPr="00FB487F">
              <w:rPr>
                <w:rFonts w:eastAsia="Calibri Light" w:cstheme="minorHAnsi"/>
                <w:spacing w:val="-2"/>
              </w:rPr>
              <w:t>hoo</w:t>
            </w:r>
            <w:r w:rsidRPr="00FB487F">
              <w:rPr>
                <w:rFonts w:eastAsia="Calibri Light" w:cstheme="minorHAnsi"/>
                <w:spacing w:val="-1"/>
              </w:rPr>
              <w:t>l</w:t>
            </w:r>
            <w:r w:rsidRPr="00FB487F">
              <w:rPr>
                <w:rFonts w:eastAsia="Calibri Light" w:cstheme="minorHAnsi"/>
              </w:rPr>
              <w:t>s</w:t>
            </w:r>
          </w:p>
        </w:tc>
      </w:tr>
      <w:tr w:rsidR="00B951AC" w:rsidRPr="001E3BF5" w14:paraId="281629E9" w14:textId="77777777" w:rsidTr="000A648E">
        <w:trPr>
          <w:trHeight w:val="288"/>
          <w:jc w:val="center"/>
        </w:trPr>
        <w:tc>
          <w:tcPr>
            <w:tcW w:w="1885" w:type="dxa"/>
            <w:shd w:val="clear" w:color="auto" w:fill="auto"/>
            <w:vAlign w:val="center"/>
          </w:tcPr>
          <w:p w14:paraId="29CE4C4A" w14:textId="77777777" w:rsidR="002A56E9" w:rsidRDefault="007F2D0D" w:rsidP="000A648E">
            <w:pPr>
              <w:spacing w:before="120" w:after="120" w:line="216" w:lineRule="auto"/>
              <w:rPr>
                <w:rFonts w:ascii="Calibri" w:eastAsia="Times New Roman" w:hAnsi="Calibri" w:cs="Calibri"/>
                <w:sz w:val="20"/>
                <w:szCs w:val="20"/>
                <w:lang w:val="en-029" w:eastAsia="en-029"/>
              </w:rPr>
            </w:pPr>
            <w:r w:rsidRPr="001E3BF5">
              <w:rPr>
                <w:rFonts w:ascii="Calibri" w:eastAsia="Times New Roman" w:hAnsi="Calibri" w:cs="Calibri"/>
                <w:sz w:val="20"/>
                <w:szCs w:val="20"/>
                <w:lang w:val="en-029" w:eastAsia="en-029"/>
              </w:rPr>
              <w:lastRenderedPageBreak/>
              <w:t xml:space="preserve">Activity 2-1: </w:t>
            </w:r>
          </w:p>
          <w:p w14:paraId="6A517CC3" w14:textId="35511264" w:rsidR="007F2D0D" w:rsidRPr="001E3BF5" w:rsidRDefault="007F2D0D" w:rsidP="000A648E">
            <w:pPr>
              <w:spacing w:before="120" w:after="120" w:line="216" w:lineRule="auto"/>
              <w:rPr>
                <w:rFonts w:ascii="Calibri" w:eastAsia="Times New Roman" w:hAnsi="Calibri" w:cs="Calibri"/>
                <w:sz w:val="20"/>
                <w:szCs w:val="20"/>
                <w:lang w:val="en-029" w:eastAsia="en-029"/>
              </w:rPr>
            </w:pPr>
            <w:r w:rsidRPr="001E3BF5">
              <w:rPr>
                <w:rFonts w:ascii="Calibri" w:eastAsia="Times New Roman" w:hAnsi="Calibri" w:cs="Calibri"/>
                <w:sz w:val="20"/>
                <w:szCs w:val="20"/>
                <w:lang w:val="en-029" w:eastAsia="en-029"/>
              </w:rPr>
              <w:t>Perform Rapid Vulnerability Assessment and School Identification</w:t>
            </w:r>
            <w:r w:rsidR="00A03FA9">
              <w:rPr>
                <w:rFonts w:ascii="Calibri" w:eastAsia="Times New Roman" w:hAnsi="Calibri" w:cs="Calibri"/>
                <w:sz w:val="20"/>
                <w:szCs w:val="20"/>
                <w:lang w:val="en-029" w:eastAsia="en-029"/>
              </w:rPr>
              <w:t>.</w:t>
            </w:r>
          </w:p>
        </w:tc>
        <w:tc>
          <w:tcPr>
            <w:tcW w:w="2070" w:type="dxa"/>
            <w:shd w:val="clear" w:color="auto" w:fill="auto"/>
            <w:noWrap/>
            <w:vAlign w:val="center"/>
            <w:hideMark/>
          </w:tcPr>
          <w:p w14:paraId="532C226D" w14:textId="17BC7E97" w:rsidR="007F2D0D" w:rsidRPr="001E3BF5" w:rsidRDefault="007F2D0D" w:rsidP="000A648E">
            <w:pPr>
              <w:spacing w:before="120" w:after="120" w:line="216" w:lineRule="auto"/>
              <w:rPr>
                <w:rFonts w:ascii="Calibri" w:eastAsia="Times New Roman" w:hAnsi="Calibri" w:cs="Calibri"/>
                <w:sz w:val="20"/>
                <w:szCs w:val="20"/>
                <w:lang w:val="en-029" w:eastAsia="en-029"/>
              </w:rPr>
            </w:pPr>
            <w:r w:rsidRPr="001E3BF5">
              <w:rPr>
                <w:rFonts w:ascii="Calibri" w:eastAsia="Times New Roman" w:hAnsi="Calibri" w:cs="Calibri"/>
                <w:b/>
                <w:bCs/>
                <w:sz w:val="20"/>
                <w:szCs w:val="20"/>
                <w:lang w:val="en-029" w:eastAsia="en-029"/>
              </w:rPr>
              <w:t>Deliverable 2.1</w:t>
            </w:r>
            <w:r w:rsidRPr="001E3BF5">
              <w:rPr>
                <w:rFonts w:ascii="Calibri" w:eastAsia="Times New Roman" w:hAnsi="Calibri" w:cs="Calibri"/>
                <w:sz w:val="20"/>
                <w:szCs w:val="20"/>
                <w:lang w:val="en-029" w:eastAsia="en-029"/>
              </w:rPr>
              <w:t xml:space="preserve">: A Climate Risk and Vulnerability Assessment of the </w:t>
            </w:r>
            <w:r w:rsidR="00552B64">
              <w:rPr>
                <w:rFonts w:ascii="Calibri" w:eastAsia="Times New Roman" w:hAnsi="Calibri" w:cs="Calibri"/>
                <w:sz w:val="20"/>
                <w:szCs w:val="20"/>
                <w:lang w:val="en-029" w:eastAsia="en-029"/>
              </w:rPr>
              <w:t>C</w:t>
            </w:r>
            <w:r w:rsidRPr="001E3BF5">
              <w:rPr>
                <w:rFonts w:ascii="Calibri" w:eastAsia="Times New Roman" w:hAnsi="Calibri" w:cs="Calibri"/>
                <w:sz w:val="20"/>
                <w:szCs w:val="20"/>
                <w:lang w:val="en-029" w:eastAsia="en-029"/>
              </w:rPr>
              <w:t>ountry</w:t>
            </w:r>
            <w:r w:rsidR="00A03FA9">
              <w:rPr>
                <w:rFonts w:ascii="Calibri" w:eastAsia="Times New Roman" w:hAnsi="Calibri" w:cs="Calibri"/>
                <w:sz w:val="20"/>
                <w:szCs w:val="20"/>
                <w:lang w:val="en-029" w:eastAsia="en-029"/>
              </w:rPr>
              <w:t>.</w:t>
            </w:r>
          </w:p>
        </w:tc>
        <w:tc>
          <w:tcPr>
            <w:tcW w:w="2520" w:type="dxa"/>
          </w:tcPr>
          <w:p w14:paraId="5F31846A" w14:textId="18E71149" w:rsidR="007F2D0D" w:rsidRPr="00BF0D32" w:rsidRDefault="00693B3C"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 xml:space="preserve">A CVRA report </w:t>
            </w:r>
            <w:r w:rsidR="00B951AC" w:rsidRPr="00BF0D32">
              <w:rPr>
                <w:rFonts w:ascii="Calibri" w:eastAsia="Times New Roman" w:hAnsi="Calibri" w:cs="Calibri"/>
                <w:sz w:val="20"/>
                <w:szCs w:val="20"/>
                <w:lang w:val="en-029" w:eastAsia="en-029"/>
              </w:rPr>
              <w:t xml:space="preserve">for Saint Lucia which includes; overview map showing </w:t>
            </w:r>
            <w:r w:rsidR="006745EB" w:rsidRPr="00BF0D32">
              <w:rPr>
                <w:rFonts w:ascii="Calibri" w:eastAsia="Times New Roman" w:hAnsi="Calibri" w:cs="Calibri"/>
                <w:sz w:val="20"/>
                <w:szCs w:val="20"/>
                <w:lang w:val="en-029" w:eastAsia="en-029"/>
              </w:rPr>
              <w:t xml:space="preserve">the </w:t>
            </w:r>
            <w:r w:rsidR="00B951AC" w:rsidRPr="00BF0D32">
              <w:rPr>
                <w:rFonts w:ascii="Calibri" w:eastAsia="Times New Roman" w:hAnsi="Calibri" w:cs="Calibri"/>
                <w:sz w:val="20"/>
                <w:szCs w:val="20"/>
                <w:lang w:val="en-029" w:eastAsia="en-029"/>
              </w:rPr>
              <w:t xml:space="preserve">location of 12 schools, </w:t>
            </w:r>
            <w:r w:rsidR="006745EB" w:rsidRPr="00BF0D32">
              <w:rPr>
                <w:rFonts w:ascii="Calibri" w:eastAsia="Times New Roman" w:hAnsi="Calibri" w:cs="Calibri"/>
                <w:sz w:val="20"/>
                <w:szCs w:val="20"/>
                <w:lang w:val="en-029" w:eastAsia="en-029"/>
              </w:rPr>
              <w:t xml:space="preserve">a </w:t>
            </w:r>
            <w:r w:rsidR="00B951AC" w:rsidRPr="00BF0D32">
              <w:rPr>
                <w:rFonts w:ascii="Calibri" w:eastAsia="Times New Roman" w:hAnsi="Calibri" w:cs="Calibri"/>
                <w:sz w:val="20"/>
                <w:szCs w:val="20"/>
                <w:lang w:val="en-029" w:eastAsia="en-029"/>
              </w:rPr>
              <w:t>map showing landslide, flood and drought hazards</w:t>
            </w:r>
            <w:r w:rsidR="006745EB" w:rsidRPr="00BF0D32">
              <w:rPr>
                <w:rFonts w:ascii="Calibri" w:eastAsia="Times New Roman" w:hAnsi="Calibri" w:cs="Calibri"/>
                <w:sz w:val="20"/>
                <w:szCs w:val="20"/>
                <w:lang w:val="en-029" w:eastAsia="en-029"/>
              </w:rPr>
              <w:t>,</w:t>
            </w:r>
            <w:r w:rsidR="00B951AC" w:rsidRPr="00BF0D32">
              <w:rPr>
                <w:rFonts w:ascii="Calibri" w:eastAsia="Times New Roman" w:hAnsi="Calibri" w:cs="Calibri"/>
                <w:sz w:val="20"/>
                <w:szCs w:val="20"/>
                <w:lang w:val="en-029" w:eastAsia="en-029"/>
              </w:rPr>
              <w:t xml:space="preserve"> and map for each school.</w:t>
            </w:r>
          </w:p>
          <w:p w14:paraId="09B1C807" w14:textId="1F145C12" w:rsidR="00B951AC" w:rsidRPr="00BF0D32" w:rsidRDefault="00B951AC"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 xml:space="preserve">A similar document </w:t>
            </w:r>
            <w:r w:rsidR="00552B64" w:rsidRPr="00BF0D32">
              <w:rPr>
                <w:rFonts w:ascii="Calibri" w:eastAsia="Times New Roman" w:hAnsi="Calibri" w:cs="Calibri"/>
                <w:sz w:val="20"/>
                <w:szCs w:val="20"/>
                <w:lang w:val="en-029" w:eastAsia="en-029"/>
              </w:rPr>
              <w:t xml:space="preserve">is to be </w:t>
            </w:r>
            <w:r w:rsidRPr="00BF0D32">
              <w:rPr>
                <w:rFonts w:ascii="Calibri" w:eastAsia="Times New Roman" w:hAnsi="Calibri" w:cs="Calibri"/>
                <w:sz w:val="20"/>
                <w:szCs w:val="20"/>
                <w:lang w:val="en-029" w:eastAsia="en-029"/>
              </w:rPr>
              <w:t xml:space="preserve">prepared by the </w:t>
            </w:r>
            <w:r w:rsidR="00EA5B46" w:rsidRPr="00BF0D32">
              <w:rPr>
                <w:rFonts w:ascii="Calibri" w:eastAsia="Times New Roman" w:hAnsi="Calibri" w:cs="Calibri"/>
                <w:sz w:val="20"/>
                <w:szCs w:val="20"/>
                <w:lang w:val="en-029" w:eastAsia="en-029"/>
              </w:rPr>
              <w:t>Antigua &amp; Barbuda (</w:t>
            </w:r>
            <w:r w:rsidRPr="00BF0D32">
              <w:rPr>
                <w:rFonts w:ascii="Calibri" w:eastAsia="Times New Roman" w:hAnsi="Calibri" w:cs="Calibri"/>
                <w:sz w:val="20"/>
                <w:szCs w:val="20"/>
                <w:lang w:val="en-029" w:eastAsia="en-029"/>
              </w:rPr>
              <w:t>A&amp;B</w:t>
            </w:r>
            <w:r w:rsidR="00EA5B46" w:rsidRPr="00BF0D32">
              <w:rPr>
                <w:rFonts w:ascii="Calibri" w:eastAsia="Times New Roman" w:hAnsi="Calibri" w:cs="Calibri"/>
                <w:sz w:val="20"/>
                <w:szCs w:val="20"/>
                <w:lang w:val="en-029" w:eastAsia="en-029"/>
              </w:rPr>
              <w:t>)</w:t>
            </w:r>
            <w:r w:rsidRPr="00BF0D32">
              <w:rPr>
                <w:rFonts w:ascii="Calibri" w:eastAsia="Times New Roman" w:hAnsi="Calibri" w:cs="Calibri"/>
                <w:sz w:val="20"/>
                <w:szCs w:val="20"/>
                <w:lang w:val="en-029" w:eastAsia="en-029"/>
              </w:rPr>
              <w:t xml:space="preserve"> </w:t>
            </w:r>
            <w:r w:rsidR="00EA5B46" w:rsidRPr="00BF0D32">
              <w:rPr>
                <w:rFonts w:ascii="Calibri" w:eastAsia="Times New Roman" w:hAnsi="Calibri" w:cs="Calibri"/>
                <w:sz w:val="20"/>
                <w:szCs w:val="20"/>
                <w:lang w:val="en-029" w:eastAsia="en-029"/>
              </w:rPr>
              <w:t xml:space="preserve">National Designated Entity (NDE) </w:t>
            </w:r>
            <w:r w:rsidRPr="00BF0D32">
              <w:rPr>
                <w:rFonts w:ascii="Calibri" w:eastAsia="Times New Roman" w:hAnsi="Calibri" w:cs="Calibri"/>
                <w:sz w:val="20"/>
                <w:szCs w:val="20"/>
                <w:lang w:val="en-029" w:eastAsia="en-029"/>
              </w:rPr>
              <w:t xml:space="preserve">after review of </w:t>
            </w:r>
            <w:r w:rsidR="006745EB" w:rsidRPr="00BF0D32">
              <w:rPr>
                <w:rFonts w:ascii="Calibri" w:eastAsia="Times New Roman" w:hAnsi="Calibri" w:cs="Calibri"/>
                <w:sz w:val="20"/>
                <w:szCs w:val="20"/>
                <w:lang w:val="en-029" w:eastAsia="en-029"/>
              </w:rPr>
              <w:t xml:space="preserve">the </w:t>
            </w:r>
            <w:r w:rsidRPr="00BF0D32">
              <w:rPr>
                <w:rFonts w:ascii="Calibri" w:eastAsia="Times New Roman" w:hAnsi="Calibri" w:cs="Calibri"/>
                <w:sz w:val="20"/>
                <w:szCs w:val="20"/>
                <w:lang w:val="en-029" w:eastAsia="en-029"/>
              </w:rPr>
              <w:t>submitted information</w:t>
            </w:r>
            <w:r w:rsidR="00A03FA9" w:rsidRPr="00BF0D32">
              <w:rPr>
                <w:rFonts w:ascii="Calibri" w:eastAsia="Times New Roman" w:hAnsi="Calibri" w:cs="Calibri"/>
                <w:sz w:val="20"/>
                <w:szCs w:val="20"/>
                <w:lang w:val="en-029" w:eastAsia="en-029"/>
              </w:rPr>
              <w:t>.</w:t>
            </w:r>
          </w:p>
        </w:tc>
        <w:tc>
          <w:tcPr>
            <w:tcW w:w="4140" w:type="dxa"/>
          </w:tcPr>
          <w:p w14:paraId="04536F24" w14:textId="4CCBAC14" w:rsidR="007F2D0D" w:rsidRPr="00BF0D32" w:rsidRDefault="004A65F8"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 xml:space="preserve">Collection of hazard information from NDEs Ministries of Education and the Environment; Using data from the CHARIM </w:t>
            </w:r>
            <w:r w:rsidR="00552B64" w:rsidRPr="00BF0D32">
              <w:rPr>
                <w:rFonts w:ascii="Calibri" w:eastAsia="Times New Roman" w:hAnsi="Calibri" w:cs="Calibri"/>
                <w:sz w:val="20"/>
                <w:szCs w:val="20"/>
                <w:lang w:val="en-029" w:eastAsia="en-029"/>
              </w:rPr>
              <w:t>G</w:t>
            </w:r>
            <w:r w:rsidRPr="00BF0D32">
              <w:rPr>
                <w:rFonts w:ascii="Calibri" w:eastAsia="Times New Roman" w:hAnsi="Calibri" w:cs="Calibri"/>
                <w:sz w:val="20"/>
                <w:szCs w:val="20"/>
                <w:lang w:val="en-029" w:eastAsia="en-029"/>
              </w:rPr>
              <w:t>eonode for Saint Lucia</w:t>
            </w:r>
            <w:r w:rsidR="00552B64" w:rsidRPr="00BF0D32">
              <w:rPr>
                <w:rFonts w:ascii="Calibri" w:eastAsia="Times New Roman" w:hAnsi="Calibri" w:cs="Calibri"/>
                <w:sz w:val="20"/>
                <w:szCs w:val="20"/>
                <w:lang w:val="en-029" w:eastAsia="en-029"/>
              </w:rPr>
              <w:t>,</w:t>
            </w:r>
            <w:r w:rsidRPr="00BF0D32">
              <w:rPr>
                <w:rFonts w:ascii="Calibri" w:eastAsia="Times New Roman" w:hAnsi="Calibri" w:cs="Calibri"/>
                <w:sz w:val="20"/>
                <w:szCs w:val="20"/>
                <w:lang w:val="en-029" w:eastAsia="en-029"/>
              </w:rPr>
              <w:t xml:space="preserve"> </w:t>
            </w:r>
            <w:r w:rsidR="00552B64" w:rsidRPr="00BF0D32">
              <w:rPr>
                <w:rFonts w:ascii="Calibri" w:eastAsia="Times New Roman" w:hAnsi="Calibri" w:cs="Calibri"/>
                <w:sz w:val="20"/>
                <w:szCs w:val="20"/>
                <w:lang w:val="en-029" w:eastAsia="en-029"/>
              </w:rPr>
              <w:t>containing</w:t>
            </w:r>
            <w:r w:rsidRPr="00BF0D32">
              <w:rPr>
                <w:rFonts w:ascii="Calibri" w:eastAsia="Times New Roman" w:hAnsi="Calibri" w:cs="Calibri"/>
                <w:sz w:val="20"/>
                <w:szCs w:val="20"/>
                <w:lang w:val="en-029" w:eastAsia="en-029"/>
              </w:rPr>
              <w:t xml:space="preserve"> background topography</w:t>
            </w:r>
            <w:r w:rsidR="00552B64" w:rsidRPr="00BF0D32">
              <w:rPr>
                <w:rFonts w:ascii="Calibri" w:eastAsia="Times New Roman" w:hAnsi="Calibri" w:cs="Calibri"/>
                <w:sz w:val="20"/>
                <w:szCs w:val="20"/>
                <w:lang w:val="en-029" w:eastAsia="en-029"/>
              </w:rPr>
              <w:t>,</w:t>
            </w:r>
            <w:r w:rsidRPr="00BF0D32">
              <w:rPr>
                <w:rFonts w:ascii="Calibri" w:eastAsia="Times New Roman" w:hAnsi="Calibri" w:cs="Calibri"/>
                <w:sz w:val="20"/>
                <w:szCs w:val="20"/>
                <w:lang w:val="en-029" w:eastAsia="en-029"/>
              </w:rPr>
              <w:t xml:space="preserve"> as well as </w:t>
            </w:r>
            <w:r w:rsidR="006745EB" w:rsidRPr="00BF0D32">
              <w:rPr>
                <w:rFonts w:ascii="Calibri" w:eastAsia="Times New Roman" w:hAnsi="Calibri" w:cs="Calibri"/>
                <w:sz w:val="20"/>
                <w:szCs w:val="20"/>
                <w:lang w:val="en-029" w:eastAsia="en-029"/>
              </w:rPr>
              <w:t xml:space="preserve">a </w:t>
            </w:r>
            <w:r w:rsidRPr="00BF0D32">
              <w:rPr>
                <w:rFonts w:ascii="Calibri" w:eastAsia="Times New Roman" w:hAnsi="Calibri" w:cs="Calibri"/>
                <w:sz w:val="20"/>
                <w:szCs w:val="20"/>
                <w:lang w:val="en-029" w:eastAsia="en-029"/>
              </w:rPr>
              <w:t>modelled hazard for flooding and landslides; obtaining information on drought from WASCO, Saint Lucia.</w:t>
            </w:r>
          </w:p>
          <w:p w14:paraId="0FDB6D35" w14:textId="77777777" w:rsidR="004A65F8" w:rsidRPr="00BF0D32" w:rsidRDefault="004A65F8"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 xml:space="preserve">Receiving and reviewing information on mapping already prepared by A&amp;B NDE and advising where necessary, the collection of additional information for revision of the maps. </w:t>
            </w:r>
          </w:p>
        </w:tc>
        <w:tc>
          <w:tcPr>
            <w:tcW w:w="1710" w:type="dxa"/>
          </w:tcPr>
          <w:p w14:paraId="6FF93569" w14:textId="3C955EB2" w:rsidR="007F2D0D" w:rsidRPr="00BF0D32" w:rsidRDefault="002D675D"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 xml:space="preserve">Information will provide </w:t>
            </w:r>
            <w:r w:rsidR="006745EB" w:rsidRPr="00BF0D32">
              <w:rPr>
                <w:rFonts w:ascii="Calibri" w:eastAsia="Times New Roman" w:hAnsi="Calibri" w:cs="Calibri"/>
                <w:sz w:val="20"/>
                <w:szCs w:val="20"/>
                <w:lang w:val="en-029" w:eastAsia="en-029"/>
              </w:rPr>
              <w:t xml:space="preserve">the </w:t>
            </w:r>
            <w:r w:rsidRPr="00BF0D32">
              <w:rPr>
                <w:rFonts w:ascii="Calibri" w:eastAsia="Times New Roman" w:hAnsi="Calibri" w:cs="Calibri"/>
                <w:sz w:val="20"/>
                <w:szCs w:val="20"/>
                <w:lang w:val="en-029" w:eastAsia="en-029"/>
              </w:rPr>
              <w:t>relative impact of various hazards on school sites</w:t>
            </w:r>
            <w:r w:rsidR="00A03FA9" w:rsidRPr="00BF0D32">
              <w:rPr>
                <w:rFonts w:ascii="Calibri" w:eastAsia="Times New Roman" w:hAnsi="Calibri" w:cs="Calibri"/>
                <w:sz w:val="20"/>
                <w:szCs w:val="20"/>
                <w:lang w:val="en-029" w:eastAsia="en-029"/>
              </w:rPr>
              <w:t>.</w:t>
            </w:r>
          </w:p>
        </w:tc>
        <w:tc>
          <w:tcPr>
            <w:tcW w:w="1710" w:type="dxa"/>
          </w:tcPr>
          <w:p w14:paraId="4682EEF6" w14:textId="77777777" w:rsidR="007F2D0D" w:rsidRPr="00BF0D32" w:rsidRDefault="002D675D" w:rsidP="000A648E">
            <w:pPr>
              <w:spacing w:before="120" w:after="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None</w:t>
            </w:r>
          </w:p>
        </w:tc>
      </w:tr>
      <w:tr w:rsidR="00B951AC" w:rsidRPr="001E3BF5" w14:paraId="19CB2797" w14:textId="77777777" w:rsidTr="000A648E">
        <w:trPr>
          <w:trHeight w:val="1295"/>
          <w:jc w:val="center"/>
        </w:trPr>
        <w:tc>
          <w:tcPr>
            <w:tcW w:w="1885" w:type="dxa"/>
            <w:shd w:val="clear" w:color="auto" w:fill="auto"/>
            <w:vAlign w:val="center"/>
          </w:tcPr>
          <w:p w14:paraId="7552A19D" w14:textId="6B1CEA24" w:rsidR="007F2D0D" w:rsidRPr="001E3BF5" w:rsidRDefault="007F2D0D" w:rsidP="000A648E">
            <w:pPr>
              <w:spacing w:before="120" w:after="120" w:line="216" w:lineRule="auto"/>
              <w:rPr>
                <w:rFonts w:ascii="Calibri" w:eastAsia="Times New Roman" w:hAnsi="Calibri" w:cs="Calibri"/>
                <w:sz w:val="20"/>
                <w:szCs w:val="20"/>
                <w:lang w:val="en-029" w:eastAsia="en-029"/>
              </w:rPr>
            </w:pPr>
            <w:r w:rsidRPr="001E3BF5">
              <w:rPr>
                <w:rFonts w:ascii="Calibri" w:eastAsia="Times New Roman" w:hAnsi="Calibri" w:cs="Calibri"/>
                <w:sz w:val="20"/>
                <w:szCs w:val="20"/>
                <w:lang w:val="en-029" w:eastAsia="en-029"/>
              </w:rPr>
              <w:t>Activity 2-2: Coordinate and agree with key stakeholders for data</w:t>
            </w:r>
            <w:r w:rsidR="00A03FA9">
              <w:rPr>
                <w:rFonts w:ascii="Calibri" w:eastAsia="Times New Roman" w:hAnsi="Calibri" w:cs="Calibri"/>
                <w:sz w:val="20"/>
                <w:szCs w:val="20"/>
                <w:lang w:val="en-029" w:eastAsia="en-029"/>
              </w:rPr>
              <w:t xml:space="preserve"> and </w:t>
            </w:r>
            <w:r w:rsidRPr="001E3BF5">
              <w:rPr>
                <w:rFonts w:ascii="Calibri" w:eastAsia="Times New Roman" w:hAnsi="Calibri" w:cs="Calibri"/>
                <w:sz w:val="20"/>
                <w:szCs w:val="20"/>
                <w:lang w:val="en-029" w:eastAsia="en-029"/>
              </w:rPr>
              <w:t>criteria</w:t>
            </w:r>
            <w:r w:rsidR="00A03FA9">
              <w:rPr>
                <w:rFonts w:ascii="Calibri" w:eastAsia="Times New Roman" w:hAnsi="Calibri" w:cs="Calibri"/>
                <w:sz w:val="20"/>
                <w:szCs w:val="20"/>
                <w:lang w:val="en-029" w:eastAsia="en-029"/>
              </w:rPr>
              <w:t>.</w:t>
            </w:r>
          </w:p>
        </w:tc>
        <w:tc>
          <w:tcPr>
            <w:tcW w:w="2070" w:type="dxa"/>
            <w:shd w:val="clear" w:color="auto" w:fill="auto"/>
            <w:vAlign w:val="center"/>
            <w:hideMark/>
          </w:tcPr>
          <w:p w14:paraId="7E0EF94B" w14:textId="3CC77558" w:rsidR="007F2D0D" w:rsidRPr="001E3BF5" w:rsidRDefault="007F2D0D" w:rsidP="000A648E">
            <w:pPr>
              <w:spacing w:before="120" w:after="120" w:line="216" w:lineRule="auto"/>
              <w:rPr>
                <w:rFonts w:ascii="Calibri" w:eastAsia="Times New Roman" w:hAnsi="Calibri" w:cs="Calibri"/>
                <w:sz w:val="20"/>
                <w:szCs w:val="20"/>
                <w:lang w:val="en-029" w:eastAsia="en-029"/>
              </w:rPr>
            </w:pPr>
            <w:r w:rsidRPr="001E3BF5">
              <w:rPr>
                <w:rFonts w:ascii="Calibri" w:eastAsia="Times New Roman" w:hAnsi="Calibri" w:cs="Calibri"/>
                <w:b/>
                <w:bCs/>
                <w:sz w:val="20"/>
                <w:szCs w:val="20"/>
                <w:lang w:val="en-029" w:eastAsia="en-029"/>
              </w:rPr>
              <w:t>Deliverable 2.2</w:t>
            </w:r>
            <w:r w:rsidRPr="001E3BF5">
              <w:rPr>
                <w:rFonts w:ascii="Calibri" w:eastAsia="Times New Roman" w:hAnsi="Calibri" w:cs="Calibri"/>
                <w:sz w:val="20"/>
                <w:szCs w:val="20"/>
                <w:lang w:val="en-029" w:eastAsia="en-029"/>
              </w:rPr>
              <w:t>: Reviewed criteria, cross referenced with OECD guidelines</w:t>
            </w:r>
            <w:r w:rsidR="00A03FA9">
              <w:rPr>
                <w:rFonts w:ascii="Calibri" w:eastAsia="Times New Roman" w:hAnsi="Calibri" w:cs="Calibri"/>
                <w:sz w:val="20"/>
                <w:szCs w:val="20"/>
                <w:lang w:val="en-029" w:eastAsia="en-029"/>
              </w:rPr>
              <w:t>.</w:t>
            </w:r>
          </w:p>
        </w:tc>
        <w:tc>
          <w:tcPr>
            <w:tcW w:w="2520" w:type="dxa"/>
          </w:tcPr>
          <w:p w14:paraId="1F7EBCCA" w14:textId="300F96CF" w:rsidR="007F2D0D" w:rsidRPr="00BF0D32" w:rsidRDefault="006745EB"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 xml:space="preserve">A comprehensive </w:t>
            </w:r>
            <w:r w:rsidR="00D31889" w:rsidRPr="00BF0D32">
              <w:rPr>
                <w:rFonts w:ascii="Calibri" w:eastAsia="Times New Roman" w:hAnsi="Calibri" w:cs="Calibri"/>
                <w:sz w:val="20"/>
                <w:szCs w:val="20"/>
                <w:lang w:val="en-029" w:eastAsia="en-029"/>
              </w:rPr>
              <w:t>review of this OECS document &amp; its recommendations included in a report</w:t>
            </w:r>
            <w:r w:rsidR="00BB34D0" w:rsidRPr="00BF0D32">
              <w:rPr>
                <w:rFonts w:ascii="Calibri" w:eastAsia="Times New Roman" w:hAnsi="Calibri" w:cs="Calibri"/>
                <w:sz w:val="20"/>
                <w:szCs w:val="20"/>
                <w:lang w:val="en-029" w:eastAsia="en-029"/>
              </w:rPr>
              <w:t>.</w:t>
            </w:r>
          </w:p>
          <w:p w14:paraId="5C1D65AD" w14:textId="4AED778D" w:rsidR="00BB34D0" w:rsidRPr="00BF0D32" w:rsidRDefault="0095289B"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 xml:space="preserve">Narrow criteria </w:t>
            </w:r>
            <w:r w:rsidR="002A56E9" w:rsidRPr="00BF0D32">
              <w:rPr>
                <w:rFonts w:ascii="Calibri" w:eastAsia="Times New Roman" w:hAnsi="Calibri" w:cs="Calibri"/>
                <w:sz w:val="20"/>
                <w:szCs w:val="20"/>
                <w:lang w:val="en-029" w:eastAsia="en-029"/>
              </w:rPr>
              <w:t>for building selection recommended to</w:t>
            </w:r>
            <w:r w:rsidR="00BB34D0" w:rsidRPr="00BF0D32">
              <w:rPr>
                <w:rFonts w:ascii="Calibri" w:eastAsia="Times New Roman" w:hAnsi="Calibri" w:cs="Calibri"/>
                <w:sz w:val="20"/>
                <w:szCs w:val="20"/>
                <w:lang w:val="en-029" w:eastAsia="en-029"/>
              </w:rPr>
              <w:t xml:space="preserve"> A&amp;B</w:t>
            </w:r>
            <w:r w:rsidR="002A56E9" w:rsidRPr="00BF0D32">
              <w:rPr>
                <w:rFonts w:ascii="Calibri" w:eastAsia="Times New Roman" w:hAnsi="Calibri" w:cs="Calibri"/>
                <w:sz w:val="20"/>
                <w:szCs w:val="20"/>
                <w:lang w:val="en-029" w:eastAsia="en-029"/>
              </w:rPr>
              <w:t xml:space="preserve"> based on information provided by NDE</w:t>
            </w:r>
            <w:r w:rsidR="00A03FA9" w:rsidRPr="00BF0D32">
              <w:rPr>
                <w:rFonts w:ascii="Calibri" w:eastAsia="Times New Roman" w:hAnsi="Calibri" w:cs="Calibri"/>
                <w:sz w:val="20"/>
                <w:szCs w:val="20"/>
                <w:lang w:val="en-029" w:eastAsia="en-029"/>
              </w:rPr>
              <w:t>.</w:t>
            </w:r>
          </w:p>
        </w:tc>
        <w:tc>
          <w:tcPr>
            <w:tcW w:w="4140" w:type="dxa"/>
          </w:tcPr>
          <w:p w14:paraId="6ED284F2" w14:textId="5E9E19DD" w:rsidR="007F2D0D" w:rsidRPr="00BF0D32" w:rsidRDefault="00BB34D0"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 xml:space="preserve">Obtaining </w:t>
            </w:r>
            <w:r w:rsidR="006745EB" w:rsidRPr="00BF0D32">
              <w:rPr>
                <w:rFonts w:ascii="Calibri" w:eastAsia="Times New Roman" w:hAnsi="Calibri" w:cs="Calibri"/>
                <w:sz w:val="20"/>
                <w:szCs w:val="20"/>
                <w:lang w:val="en-029" w:eastAsia="en-029"/>
              </w:rPr>
              <w:t xml:space="preserve">a </w:t>
            </w:r>
            <w:r w:rsidRPr="00BF0D32">
              <w:rPr>
                <w:rFonts w:ascii="Calibri" w:eastAsia="Times New Roman" w:hAnsi="Calibri" w:cs="Calibri"/>
                <w:sz w:val="20"/>
                <w:szCs w:val="20"/>
                <w:lang w:val="en-029" w:eastAsia="en-029"/>
              </w:rPr>
              <w:t xml:space="preserve">copy of </w:t>
            </w:r>
            <w:r w:rsidRPr="00BF0D32">
              <w:rPr>
                <w:rFonts w:ascii="Calibri" w:eastAsia="Times New Roman" w:hAnsi="Calibri" w:cs="Calibri"/>
                <w:i/>
                <w:sz w:val="20"/>
                <w:szCs w:val="20"/>
                <w:lang w:val="en-029" w:eastAsia="en-029"/>
              </w:rPr>
              <w:t>Guidelines for the Locating and Designing of Disaster Resilient Schools for the OECS</w:t>
            </w:r>
            <w:r w:rsidR="00552B64" w:rsidRPr="00BF0D32">
              <w:rPr>
                <w:rFonts w:ascii="Calibri" w:eastAsia="Times New Roman" w:hAnsi="Calibri" w:cs="Calibri"/>
                <w:i/>
                <w:sz w:val="20"/>
                <w:szCs w:val="20"/>
                <w:lang w:val="en-029" w:eastAsia="en-029"/>
              </w:rPr>
              <w:t>,</w:t>
            </w:r>
            <w:r w:rsidRPr="00BF0D32">
              <w:rPr>
                <w:rFonts w:ascii="Calibri" w:eastAsia="Times New Roman" w:hAnsi="Calibri" w:cs="Calibri"/>
                <w:sz w:val="20"/>
                <w:szCs w:val="20"/>
                <w:lang w:val="en-029" w:eastAsia="en-029"/>
              </w:rPr>
              <w:t xml:space="preserve"> and undertaking a comprehensive review. Discussing review with stakeholders and presenting findings before deciding criteria.</w:t>
            </w:r>
          </w:p>
          <w:p w14:paraId="1D4335B9" w14:textId="774DD4BE" w:rsidR="004925F2" w:rsidRPr="00BF0D32" w:rsidRDefault="004925F2"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 xml:space="preserve">Review A&amp;B needs and base criteria on </w:t>
            </w:r>
            <w:r w:rsidR="006745EB" w:rsidRPr="00BF0D32">
              <w:rPr>
                <w:rFonts w:ascii="Calibri" w:eastAsia="Times New Roman" w:hAnsi="Calibri" w:cs="Calibri"/>
                <w:sz w:val="20"/>
                <w:szCs w:val="20"/>
                <w:lang w:val="en-029" w:eastAsia="en-029"/>
              </w:rPr>
              <w:t xml:space="preserve">the </w:t>
            </w:r>
            <w:r w:rsidRPr="00BF0D32">
              <w:rPr>
                <w:rFonts w:ascii="Calibri" w:eastAsia="Times New Roman" w:hAnsi="Calibri" w:cs="Calibri"/>
                <w:sz w:val="20"/>
                <w:szCs w:val="20"/>
                <w:lang w:val="en-029" w:eastAsia="en-029"/>
              </w:rPr>
              <w:t>narrow framework provided (</w:t>
            </w:r>
            <w:r w:rsidR="002A56E9" w:rsidRPr="00BF0D32">
              <w:rPr>
                <w:rFonts w:ascii="Calibri" w:eastAsia="Times New Roman" w:hAnsi="Calibri" w:cs="Calibri"/>
                <w:sz w:val="20"/>
                <w:szCs w:val="20"/>
                <w:lang w:val="en-029" w:eastAsia="en-029"/>
              </w:rPr>
              <w:t xml:space="preserve">building resilience, </w:t>
            </w:r>
            <w:r w:rsidRPr="00BF0D32">
              <w:rPr>
                <w:rFonts w:ascii="Calibri" w:eastAsia="Times New Roman" w:hAnsi="Calibri" w:cs="Calibri"/>
                <w:sz w:val="20"/>
                <w:szCs w:val="20"/>
                <w:lang w:val="en-029" w:eastAsia="en-029"/>
              </w:rPr>
              <w:t>energy</w:t>
            </w:r>
            <w:r w:rsidR="006745EB" w:rsidRPr="00BF0D32">
              <w:rPr>
                <w:rFonts w:ascii="Calibri" w:eastAsia="Times New Roman" w:hAnsi="Calibri" w:cs="Calibri"/>
                <w:sz w:val="20"/>
                <w:szCs w:val="20"/>
                <w:lang w:val="en-029" w:eastAsia="en-029"/>
              </w:rPr>
              <w:t>,</w:t>
            </w:r>
            <w:r w:rsidR="002A56E9" w:rsidRPr="00BF0D32">
              <w:rPr>
                <w:rFonts w:ascii="Calibri" w:eastAsia="Times New Roman" w:hAnsi="Calibri" w:cs="Calibri"/>
                <w:sz w:val="20"/>
                <w:szCs w:val="20"/>
                <w:lang w:val="en-029" w:eastAsia="en-029"/>
              </w:rPr>
              <w:t xml:space="preserve"> and </w:t>
            </w:r>
            <w:r w:rsidRPr="00BF0D32">
              <w:rPr>
                <w:rFonts w:ascii="Calibri" w:eastAsia="Times New Roman" w:hAnsi="Calibri" w:cs="Calibri"/>
                <w:sz w:val="20"/>
                <w:szCs w:val="20"/>
                <w:lang w:val="en-029" w:eastAsia="en-029"/>
              </w:rPr>
              <w:t>water)</w:t>
            </w:r>
            <w:r w:rsidR="00A03FA9" w:rsidRPr="00BF0D32">
              <w:rPr>
                <w:rFonts w:ascii="Calibri" w:eastAsia="Times New Roman" w:hAnsi="Calibri" w:cs="Calibri"/>
                <w:sz w:val="20"/>
                <w:szCs w:val="20"/>
                <w:lang w:val="en-029" w:eastAsia="en-029"/>
              </w:rPr>
              <w:t>.</w:t>
            </w:r>
          </w:p>
        </w:tc>
        <w:tc>
          <w:tcPr>
            <w:tcW w:w="1710" w:type="dxa"/>
          </w:tcPr>
          <w:p w14:paraId="3670ACC9" w14:textId="242A44C8" w:rsidR="007F2D0D" w:rsidRPr="00BF0D32" w:rsidRDefault="00AF618B"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Will e</w:t>
            </w:r>
            <w:r w:rsidR="00552B64" w:rsidRPr="00BF0D32">
              <w:rPr>
                <w:rFonts w:ascii="Calibri" w:eastAsia="Times New Roman" w:hAnsi="Calibri" w:cs="Calibri"/>
                <w:sz w:val="20"/>
                <w:szCs w:val="20"/>
                <w:lang w:val="en-029" w:eastAsia="en-029"/>
              </w:rPr>
              <w:t>stablis</w:t>
            </w:r>
            <w:r w:rsidRPr="00BF0D32">
              <w:rPr>
                <w:rFonts w:ascii="Calibri" w:eastAsia="Times New Roman" w:hAnsi="Calibri" w:cs="Calibri"/>
                <w:sz w:val="20"/>
                <w:szCs w:val="20"/>
                <w:lang w:val="en-029" w:eastAsia="en-029"/>
              </w:rPr>
              <w:t xml:space="preserve">h </w:t>
            </w:r>
            <w:r w:rsidR="00A03FA9" w:rsidRPr="00BF0D32">
              <w:rPr>
                <w:rFonts w:ascii="Calibri" w:eastAsia="Times New Roman" w:hAnsi="Calibri" w:cs="Calibri"/>
                <w:sz w:val="20"/>
                <w:szCs w:val="20"/>
                <w:lang w:val="en-029" w:eastAsia="en-029"/>
              </w:rPr>
              <w:t>whether</w:t>
            </w:r>
            <w:r w:rsidR="002D675D" w:rsidRPr="00BF0D32">
              <w:rPr>
                <w:rFonts w:ascii="Calibri" w:eastAsia="Times New Roman" w:hAnsi="Calibri" w:cs="Calibri"/>
                <w:sz w:val="20"/>
                <w:szCs w:val="20"/>
                <w:lang w:val="en-029" w:eastAsia="en-029"/>
              </w:rPr>
              <w:t xml:space="preserve"> the OECS referenced guidelines are consistent with international best practice</w:t>
            </w:r>
            <w:r w:rsidR="00A03FA9" w:rsidRPr="00BF0D32">
              <w:rPr>
                <w:rFonts w:ascii="Calibri" w:eastAsia="Times New Roman" w:hAnsi="Calibri" w:cs="Calibri"/>
                <w:sz w:val="20"/>
                <w:szCs w:val="20"/>
                <w:lang w:val="en-029" w:eastAsia="en-029"/>
              </w:rPr>
              <w:t>.</w:t>
            </w:r>
          </w:p>
        </w:tc>
        <w:tc>
          <w:tcPr>
            <w:tcW w:w="1710" w:type="dxa"/>
          </w:tcPr>
          <w:p w14:paraId="1BA165CD" w14:textId="77777777" w:rsidR="007F2D0D" w:rsidRPr="00BF0D32" w:rsidRDefault="002D675D" w:rsidP="000A648E">
            <w:pPr>
              <w:spacing w:before="120" w:after="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None</w:t>
            </w:r>
          </w:p>
        </w:tc>
      </w:tr>
      <w:tr w:rsidR="007F2D0D" w:rsidRPr="00FB487F" w14:paraId="0E096B25" w14:textId="77777777" w:rsidTr="000A648E">
        <w:trPr>
          <w:trHeight w:val="454"/>
          <w:jc w:val="center"/>
        </w:trPr>
        <w:tc>
          <w:tcPr>
            <w:tcW w:w="14035" w:type="dxa"/>
            <w:gridSpan w:val="6"/>
            <w:shd w:val="clear" w:color="auto" w:fill="auto"/>
            <w:vAlign w:val="center"/>
          </w:tcPr>
          <w:p w14:paraId="21BA9596" w14:textId="28747C60" w:rsidR="007F2D0D" w:rsidRPr="00BF0D32" w:rsidRDefault="007F2D0D" w:rsidP="000A648E">
            <w:pPr>
              <w:spacing w:after="0" w:line="216" w:lineRule="auto"/>
              <w:ind w:left="120" w:right="2096"/>
              <w:rPr>
                <w:rFonts w:eastAsia="Times New Roman" w:cstheme="minorHAnsi"/>
                <w:b/>
                <w:bCs/>
                <w:sz w:val="20"/>
                <w:szCs w:val="20"/>
                <w:lang w:val="en-029" w:eastAsia="en-029"/>
              </w:rPr>
            </w:pPr>
            <w:r w:rsidRPr="00BF0D32">
              <w:rPr>
                <w:rFonts w:eastAsia="Calibri Light" w:cstheme="minorHAnsi"/>
              </w:rPr>
              <w:t>O</w:t>
            </w:r>
            <w:r w:rsidRPr="00BF0D32">
              <w:rPr>
                <w:rFonts w:eastAsia="Calibri Light" w:cstheme="minorHAnsi"/>
                <w:spacing w:val="-4"/>
              </w:rPr>
              <w:t>u</w:t>
            </w:r>
            <w:r w:rsidRPr="00BF0D32">
              <w:rPr>
                <w:rFonts w:eastAsia="Calibri Light" w:cstheme="minorHAnsi"/>
                <w:spacing w:val="-1"/>
              </w:rPr>
              <w:t>t</w:t>
            </w:r>
            <w:r w:rsidRPr="00BF0D32">
              <w:rPr>
                <w:rFonts w:eastAsia="Calibri Light" w:cstheme="minorHAnsi"/>
                <w:spacing w:val="-2"/>
              </w:rPr>
              <w:t>p</w:t>
            </w:r>
            <w:r w:rsidRPr="00BF0D32">
              <w:rPr>
                <w:rFonts w:eastAsia="Calibri Light" w:cstheme="minorHAnsi"/>
                <w:spacing w:val="-4"/>
              </w:rPr>
              <w:t>u</w:t>
            </w:r>
            <w:r w:rsidRPr="00BF0D32">
              <w:rPr>
                <w:rFonts w:eastAsia="Calibri Light" w:cstheme="minorHAnsi"/>
              </w:rPr>
              <w:t>t</w:t>
            </w:r>
            <w:r w:rsidRPr="00BF0D32">
              <w:rPr>
                <w:rFonts w:eastAsia="Calibri Light" w:cstheme="minorHAnsi"/>
                <w:spacing w:val="-2"/>
              </w:rPr>
              <w:t xml:space="preserve"> </w:t>
            </w:r>
            <w:r w:rsidRPr="00BF0D32">
              <w:rPr>
                <w:rFonts w:eastAsia="Calibri Light" w:cstheme="minorHAnsi"/>
                <w:spacing w:val="-1"/>
              </w:rPr>
              <w:t>3</w:t>
            </w:r>
            <w:r w:rsidRPr="00BF0D32">
              <w:rPr>
                <w:rFonts w:eastAsia="Calibri Light" w:cstheme="minorHAnsi"/>
              </w:rPr>
              <w:t>:</w:t>
            </w:r>
            <w:r w:rsidRPr="00BF0D32">
              <w:rPr>
                <w:rFonts w:eastAsia="Calibri Light" w:cstheme="minorHAnsi"/>
                <w:spacing w:val="-2"/>
              </w:rPr>
              <w:t xml:space="preserve"> </w:t>
            </w:r>
            <w:r w:rsidRPr="00BF0D32">
              <w:rPr>
                <w:rFonts w:eastAsia="Calibri Light" w:cstheme="minorHAnsi"/>
                <w:spacing w:val="-1"/>
              </w:rPr>
              <w:t>Li</w:t>
            </w:r>
            <w:r w:rsidRPr="00BF0D32">
              <w:rPr>
                <w:rFonts w:eastAsia="Calibri Light" w:cstheme="minorHAnsi"/>
                <w:spacing w:val="-4"/>
              </w:rPr>
              <w:t>s</w:t>
            </w:r>
            <w:r w:rsidRPr="00BF0D32">
              <w:rPr>
                <w:rFonts w:eastAsia="Calibri Light" w:cstheme="minorHAnsi"/>
                <w:spacing w:val="-1"/>
              </w:rPr>
              <w:t>t</w:t>
            </w:r>
            <w:r w:rsidRPr="00BF0D32">
              <w:rPr>
                <w:rFonts w:eastAsia="Calibri Light" w:cstheme="minorHAnsi"/>
              </w:rPr>
              <w:t xml:space="preserve">, </w:t>
            </w:r>
            <w:r w:rsidRPr="00BF0D32">
              <w:rPr>
                <w:rFonts w:eastAsia="Calibri Light" w:cstheme="minorHAnsi"/>
                <w:spacing w:val="-4"/>
              </w:rPr>
              <w:t>r</w:t>
            </w:r>
            <w:r w:rsidRPr="00BF0D32">
              <w:rPr>
                <w:rFonts w:eastAsia="Calibri Light" w:cstheme="minorHAnsi"/>
                <w:spacing w:val="-1"/>
              </w:rPr>
              <w:t>a</w:t>
            </w:r>
            <w:r w:rsidRPr="00BF0D32">
              <w:rPr>
                <w:rFonts w:eastAsia="Calibri Light" w:cstheme="minorHAnsi"/>
                <w:spacing w:val="-4"/>
              </w:rPr>
              <w:t>n</w:t>
            </w:r>
            <w:r w:rsidRPr="00BF0D32">
              <w:rPr>
                <w:rFonts w:eastAsia="Calibri Light" w:cstheme="minorHAnsi"/>
              </w:rPr>
              <w:t>k</w:t>
            </w:r>
            <w:r w:rsidRPr="00BF0D32">
              <w:rPr>
                <w:rFonts w:eastAsia="Calibri Light" w:cstheme="minorHAnsi"/>
                <w:spacing w:val="-3"/>
              </w:rPr>
              <w:t xml:space="preserve"> </w:t>
            </w:r>
            <w:r w:rsidRPr="00BF0D32">
              <w:rPr>
                <w:rFonts w:eastAsia="Calibri Light" w:cstheme="minorHAnsi"/>
                <w:spacing w:val="-1"/>
              </w:rPr>
              <w:t>a</w:t>
            </w:r>
            <w:r w:rsidRPr="00BF0D32">
              <w:rPr>
                <w:rFonts w:eastAsia="Calibri Light" w:cstheme="minorHAnsi"/>
                <w:spacing w:val="-2"/>
              </w:rPr>
              <w:t>n</w:t>
            </w:r>
            <w:r w:rsidRPr="00BF0D32">
              <w:rPr>
                <w:rFonts w:eastAsia="Calibri Light" w:cstheme="minorHAnsi"/>
              </w:rPr>
              <w:t>d</w:t>
            </w:r>
            <w:r w:rsidRPr="00BF0D32">
              <w:rPr>
                <w:rFonts w:eastAsia="Calibri Light" w:cstheme="minorHAnsi"/>
                <w:spacing w:val="-4"/>
              </w:rPr>
              <w:t xml:space="preserve"> s</w:t>
            </w:r>
            <w:r w:rsidRPr="00BF0D32">
              <w:rPr>
                <w:rFonts w:eastAsia="Calibri Light" w:cstheme="minorHAnsi"/>
                <w:spacing w:val="-1"/>
              </w:rPr>
              <w:t>el</w:t>
            </w:r>
            <w:r w:rsidRPr="00BF0D32">
              <w:rPr>
                <w:rFonts w:eastAsia="Calibri Light" w:cstheme="minorHAnsi"/>
                <w:spacing w:val="-3"/>
              </w:rPr>
              <w:t>e</w:t>
            </w:r>
            <w:r w:rsidRPr="00BF0D32">
              <w:rPr>
                <w:rFonts w:eastAsia="Calibri Light" w:cstheme="minorHAnsi"/>
              </w:rPr>
              <w:t>ct</w:t>
            </w:r>
            <w:r w:rsidRPr="00BF0D32">
              <w:rPr>
                <w:rFonts w:eastAsia="Calibri Light" w:cstheme="minorHAnsi"/>
                <w:spacing w:val="-2"/>
              </w:rPr>
              <w:t xml:space="preserve"> </w:t>
            </w:r>
            <w:r w:rsidRPr="00BF0D32">
              <w:rPr>
                <w:rFonts w:eastAsia="Calibri Light" w:cstheme="minorHAnsi"/>
                <w:spacing w:val="-1"/>
              </w:rPr>
              <w:t>t</w:t>
            </w:r>
            <w:r w:rsidRPr="00BF0D32">
              <w:rPr>
                <w:rFonts w:eastAsia="Calibri Light" w:cstheme="minorHAnsi"/>
                <w:spacing w:val="-4"/>
              </w:rPr>
              <w:t>h</w:t>
            </w:r>
            <w:r w:rsidRPr="00BF0D32">
              <w:rPr>
                <w:rFonts w:eastAsia="Calibri Light" w:cstheme="minorHAnsi"/>
              </w:rPr>
              <w:t>e</w:t>
            </w:r>
            <w:r w:rsidRPr="00BF0D32">
              <w:rPr>
                <w:rFonts w:eastAsia="Calibri Light" w:cstheme="minorHAnsi"/>
                <w:spacing w:val="-5"/>
              </w:rPr>
              <w:t xml:space="preserve"> </w:t>
            </w:r>
            <w:r w:rsidRPr="00BF0D32">
              <w:rPr>
                <w:rFonts w:eastAsia="Calibri Light" w:cstheme="minorHAnsi"/>
                <w:spacing w:val="-2"/>
              </w:rPr>
              <w:t>mo</w:t>
            </w:r>
            <w:r w:rsidRPr="00BF0D32">
              <w:rPr>
                <w:rFonts w:eastAsia="Calibri Light" w:cstheme="minorHAnsi"/>
                <w:spacing w:val="-1"/>
              </w:rPr>
              <w:t>s</w:t>
            </w:r>
            <w:r w:rsidRPr="00BF0D32">
              <w:rPr>
                <w:rFonts w:eastAsia="Calibri Light" w:cstheme="minorHAnsi"/>
              </w:rPr>
              <w:t>t</w:t>
            </w:r>
            <w:r w:rsidRPr="00BF0D32">
              <w:rPr>
                <w:rFonts w:eastAsia="Calibri Light" w:cstheme="minorHAnsi"/>
                <w:spacing w:val="-5"/>
              </w:rPr>
              <w:t xml:space="preserve"> </w:t>
            </w:r>
            <w:r w:rsidR="00552B64" w:rsidRPr="00BF0D32">
              <w:rPr>
                <w:rFonts w:eastAsia="Calibri Light" w:cstheme="minorHAnsi"/>
              </w:rPr>
              <w:t>C</w:t>
            </w:r>
            <w:r w:rsidRPr="00BF0D32">
              <w:rPr>
                <w:rFonts w:eastAsia="Calibri Light" w:cstheme="minorHAnsi"/>
                <w:spacing w:val="-1"/>
              </w:rPr>
              <w:t>l</w:t>
            </w:r>
            <w:r w:rsidRPr="00BF0D32">
              <w:rPr>
                <w:rFonts w:eastAsia="Calibri Light" w:cstheme="minorHAnsi"/>
                <w:spacing w:val="-3"/>
              </w:rPr>
              <w:t>i</w:t>
            </w:r>
            <w:r w:rsidRPr="00BF0D32">
              <w:rPr>
                <w:rFonts w:eastAsia="Calibri Light" w:cstheme="minorHAnsi"/>
                <w:spacing w:val="-2"/>
              </w:rPr>
              <w:t>m</w:t>
            </w:r>
            <w:r w:rsidRPr="00BF0D32">
              <w:rPr>
                <w:rFonts w:eastAsia="Calibri Light" w:cstheme="minorHAnsi"/>
                <w:spacing w:val="-3"/>
              </w:rPr>
              <w:t>a</w:t>
            </w:r>
            <w:r w:rsidRPr="00BF0D32">
              <w:rPr>
                <w:rFonts w:eastAsia="Calibri Light" w:cstheme="minorHAnsi"/>
                <w:spacing w:val="-1"/>
              </w:rPr>
              <w:t>t</w:t>
            </w:r>
            <w:r w:rsidRPr="00BF0D32">
              <w:rPr>
                <w:rFonts w:eastAsia="Calibri Light" w:cstheme="minorHAnsi"/>
              </w:rPr>
              <w:t>e</w:t>
            </w:r>
            <w:r w:rsidRPr="00BF0D32">
              <w:rPr>
                <w:rFonts w:eastAsia="Calibri Light" w:cstheme="minorHAnsi"/>
                <w:spacing w:val="-5"/>
              </w:rPr>
              <w:t xml:space="preserve"> </w:t>
            </w:r>
            <w:r w:rsidR="00552B64" w:rsidRPr="00BF0D32">
              <w:rPr>
                <w:rFonts w:eastAsia="Calibri Light" w:cstheme="minorHAnsi"/>
              </w:rPr>
              <w:t>C</w:t>
            </w:r>
            <w:r w:rsidRPr="00BF0D32">
              <w:rPr>
                <w:rFonts w:eastAsia="Calibri Light" w:cstheme="minorHAnsi"/>
                <w:spacing w:val="-4"/>
              </w:rPr>
              <w:t>h</w:t>
            </w:r>
            <w:r w:rsidRPr="00BF0D32">
              <w:rPr>
                <w:rFonts w:eastAsia="Calibri Light" w:cstheme="minorHAnsi"/>
                <w:spacing w:val="-1"/>
              </w:rPr>
              <w:t>a</w:t>
            </w:r>
            <w:r w:rsidRPr="00BF0D32">
              <w:rPr>
                <w:rFonts w:eastAsia="Calibri Light" w:cstheme="minorHAnsi"/>
                <w:spacing w:val="-4"/>
              </w:rPr>
              <w:t>n</w:t>
            </w:r>
            <w:r w:rsidRPr="00BF0D32">
              <w:rPr>
                <w:rFonts w:eastAsia="Calibri Light" w:cstheme="minorHAnsi"/>
              </w:rPr>
              <w:t>ge</w:t>
            </w:r>
            <w:r w:rsidRPr="00BF0D32">
              <w:rPr>
                <w:rFonts w:eastAsia="Calibri Light" w:cstheme="minorHAnsi"/>
                <w:spacing w:val="-5"/>
              </w:rPr>
              <w:t xml:space="preserve"> </w:t>
            </w:r>
            <w:r w:rsidRPr="00BF0D32">
              <w:rPr>
                <w:rFonts w:eastAsia="Calibri Light" w:cstheme="minorHAnsi"/>
                <w:spacing w:val="-1"/>
              </w:rPr>
              <w:t>v</w:t>
            </w:r>
            <w:r w:rsidRPr="00BF0D32">
              <w:rPr>
                <w:rFonts w:eastAsia="Calibri Light" w:cstheme="minorHAnsi"/>
                <w:spacing w:val="-2"/>
              </w:rPr>
              <w:t>u</w:t>
            </w:r>
            <w:r w:rsidRPr="00BF0D32">
              <w:rPr>
                <w:rFonts w:eastAsia="Calibri Light" w:cstheme="minorHAnsi"/>
                <w:spacing w:val="-1"/>
              </w:rPr>
              <w:t>l</w:t>
            </w:r>
            <w:r w:rsidRPr="00BF0D32">
              <w:rPr>
                <w:rFonts w:eastAsia="Calibri Light" w:cstheme="minorHAnsi"/>
                <w:spacing w:val="-4"/>
              </w:rPr>
              <w:t>n</w:t>
            </w:r>
            <w:r w:rsidRPr="00BF0D32">
              <w:rPr>
                <w:rFonts w:eastAsia="Calibri Light" w:cstheme="minorHAnsi"/>
                <w:spacing w:val="-1"/>
              </w:rPr>
              <w:t>e</w:t>
            </w:r>
            <w:r w:rsidRPr="00BF0D32">
              <w:rPr>
                <w:rFonts w:eastAsia="Calibri Light" w:cstheme="minorHAnsi"/>
                <w:spacing w:val="-2"/>
              </w:rPr>
              <w:t>r</w:t>
            </w:r>
            <w:r w:rsidRPr="00BF0D32">
              <w:rPr>
                <w:rFonts w:eastAsia="Calibri Light" w:cstheme="minorHAnsi"/>
                <w:spacing w:val="-3"/>
              </w:rPr>
              <w:t>a</w:t>
            </w:r>
            <w:r w:rsidRPr="00BF0D32">
              <w:rPr>
                <w:rFonts w:eastAsia="Calibri Light" w:cstheme="minorHAnsi"/>
                <w:spacing w:val="-2"/>
              </w:rPr>
              <w:t>b</w:t>
            </w:r>
            <w:r w:rsidRPr="00BF0D32">
              <w:rPr>
                <w:rFonts w:eastAsia="Calibri Light" w:cstheme="minorHAnsi"/>
                <w:spacing w:val="-1"/>
              </w:rPr>
              <w:t>l</w:t>
            </w:r>
            <w:r w:rsidRPr="00BF0D32">
              <w:rPr>
                <w:rFonts w:eastAsia="Calibri Light" w:cstheme="minorHAnsi"/>
              </w:rPr>
              <w:t>e</w:t>
            </w:r>
            <w:r w:rsidRPr="00BF0D32">
              <w:rPr>
                <w:rFonts w:eastAsia="Calibri Light" w:cstheme="minorHAnsi"/>
                <w:spacing w:val="-5"/>
              </w:rPr>
              <w:t xml:space="preserve"> </w:t>
            </w:r>
            <w:r w:rsidRPr="00BF0D32">
              <w:rPr>
                <w:rFonts w:eastAsia="Calibri Light" w:cstheme="minorHAnsi"/>
                <w:spacing w:val="-1"/>
              </w:rPr>
              <w:t>a</w:t>
            </w:r>
            <w:r w:rsidRPr="00BF0D32">
              <w:rPr>
                <w:rFonts w:eastAsia="Calibri Light" w:cstheme="minorHAnsi"/>
                <w:spacing w:val="-2"/>
              </w:rPr>
              <w:t>r</w:t>
            </w:r>
            <w:r w:rsidRPr="00BF0D32">
              <w:rPr>
                <w:rFonts w:eastAsia="Calibri Light" w:cstheme="minorHAnsi"/>
                <w:spacing w:val="-3"/>
              </w:rPr>
              <w:t>e</w:t>
            </w:r>
            <w:r w:rsidRPr="00BF0D32">
              <w:rPr>
                <w:rFonts w:eastAsia="Calibri Light" w:cstheme="minorHAnsi"/>
                <w:spacing w:val="-1"/>
              </w:rPr>
              <w:t>a</w:t>
            </w:r>
            <w:r w:rsidRPr="00BF0D32">
              <w:rPr>
                <w:rFonts w:eastAsia="Calibri Light" w:cstheme="minorHAnsi"/>
              </w:rPr>
              <w:t>s</w:t>
            </w:r>
            <w:r w:rsidRPr="00BF0D32">
              <w:rPr>
                <w:rFonts w:eastAsia="Calibri Light" w:cstheme="minorHAnsi"/>
                <w:spacing w:val="-3"/>
              </w:rPr>
              <w:t xml:space="preserve"> </w:t>
            </w:r>
            <w:r w:rsidRPr="00BF0D32">
              <w:rPr>
                <w:rFonts w:eastAsia="Calibri Light" w:cstheme="minorHAnsi"/>
                <w:spacing w:val="-1"/>
              </w:rPr>
              <w:t>a</w:t>
            </w:r>
            <w:r w:rsidRPr="00BF0D32">
              <w:rPr>
                <w:rFonts w:eastAsia="Calibri Light" w:cstheme="minorHAnsi"/>
                <w:spacing w:val="-4"/>
              </w:rPr>
              <w:t>n</w:t>
            </w:r>
            <w:r w:rsidRPr="00BF0D32">
              <w:rPr>
                <w:rFonts w:eastAsia="Calibri Light" w:cstheme="minorHAnsi"/>
              </w:rPr>
              <w:t>d</w:t>
            </w:r>
            <w:r w:rsidRPr="00BF0D32">
              <w:rPr>
                <w:rFonts w:eastAsia="Calibri Light" w:cstheme="minorHAnsi"/>
                <w:spacing w:val="-1"/>
              </w:rPr>
              <w:t xml:space="preserve"> </w:t>
            </w:r>
            <w:r w:rsidRPr="00BF0D32">
              <w:rPr>
                <w:rFonts w:eastAsia="Calibri Light" w:cstheme="minorHAnsi"/>
                <w:spacing w:val="-4"/>
              </w:rPr>
              <w:t>s</w:t>
            </w:r>
            <w:r w:rsidRPr="00BF0D32">
              <w:rPr>
                <w:rFonts w:eastAsia="Calibri Light" w:cstheme="minorHAnsi"/>
              </w:rPr>
              <w:t>c</w:t>
            </w:r>
            <w:r w:rsidRPr="00BF0D32">
              <w:rPr>
                <w:rFonts w:eastAsia="Calibri Light" w:cstheme="minorHAnsi"/>
                <w:spacing w:val="-4"/>
              </w:rPr>
              <w:t>h</w:t>
            </w:r>
            <w:r w:rsidRPr="00BF0D32">
              <w:rPr>
                <w:rFonts w:eastAsia="Calibri Light" w:cstheme="minorHAnsi"/>
                <w:spacing w:val="-2"/>
              </w:rPr>
              <w:t>oo</w:t>
            </w:r>
            <w:r w:rsidRPr="00BF0D32">
              <w:rPr>
                <w:rFonts w:eastAsia="Calibri Light" w:cstheme="minorHAnsi"/>
                <w:spacing w:val="-3"/>
              </w:rPr>
              <w:t>l</w:t>
            </w:r>
            <w:r w:rsidRPr="00BF0D32">
              <w:rPr>
                <w:rFonts w:eastAsia="Calibri Light" w:cstheme="minorHAnsi"/>
              </w:rPr>
              <w:t>s</w:t>
            </w:r>
          </w:p>
        </w:tc>
      </w:tr>
      <w:tr w:rsidR="00162A97" w:rsidRPr="001E3BF5" w14:paraId="7B7B13C5" w14:textId="77777777" w:rsidTr="000A648E">
        <w:trPr>
          <w:trHeight w:val="288"/>
          <w:jc w:val="center"/>
        </w:trPr>
        <w:tc>
          <w:tcPr>
            <w:tcW w:w="1885" w:type="dxa"/>
            <w:shd w:val="clear" w:color="auto" w:fill="auto"/>
          </w:tcPr>
          <w:p w14:paraId="1A602124" w14:textId="3030703A" w:rsidR="007F2D0D" w:rsidRPr="001E3BF5" w:rsidRDefault="007F2D0D" w:rsidP="000A648E">
            <w:pPr>
              <w:spacing w:before="120" w:after="120" w:line="216" w:lineRule="auto"/>
              <w:rPr>
                <w:rFonts w:ascii="Calibri" w:eastAsia="Times New Roman" w:hAnsi="Calibri" w:cs="Calibri"/>
                <w:sz w:val="20"/>
                <w:szCs w:val="20"/>
                <w:lang w:val="en-029" w:eastAsia="en-029"/>
              </w:rPr>
            </w:pPr>
            <w:r w:rsidRPr="001E3BF5">
              <w:rPr>
                <w:rFonts w:ascii="Calibri" w:eastAsia="Times New Roman" w:hAnsi="Calibri" w:cs="Calibri"/>
                <w:sz w:val="20"/>
                <w:szCs w:val="20"/>
                <w:lang w:val="en-029" w:eastAsia="en-029"/>
              </w:rPr>
              <w:t>Activity 3-1: Shortlist and Rank Potential Schools to be Upgraded</w:t>
            </w:r>
            <w:r w:rsidR="00A03FA9">
              <w:rPr>
                <w:rFonts w:ascii="Calibri" w:eastAsia="Times New Roman" w:hAnsi="Calibri" w:cs="Calibri"/>
                <w:sz w:val="20"/>
                <w:szCs w:val="20"/>
                <w:lang w:val="en-029" w:eastAsia="en-029"/>
              </w:rPr>
              <w:t>.</w:t>
            </w:r>
          </w:p>
        </w:tc>
        <w:tc>
          <w:tcPr>
            <w:tcW w:w="2070" w:type="dxa"/>
            <w:shd w:val="clear" w:color="auto" w:fill="auto"/>
            <w:noWrap/>
            <w:hideMark/>
          </w:tcPr>
          <w:p w14:paraId="74E42C7B" w14:textId="79724791" w:rsidR="007F2D0D" w:rsidRPr="001E3BF5" w:rsidRDefault="00AD1892" w:rsidP="000A648E">
            <w:pPr>
              <w:spacing w:before="120" w:after="120" w:line="216" w:lineRule="auto"/>
              <w:rPr>
                <w:rFonts w:ascii="Calibri" w:eastAsia="Times New Roman" w:hAnsi="Calibri" w:cs="Calibri"/>
                <w:sz w:val="20"/>
                <w:szCs w:val="20"/>
                <w:lang w:val="en-029" w:eastAsia="en-029"/>
              </w:rPr>
            </w:pPr>
            <w:r w:rsidRPr="001E3BF5">
              <w:rPr>
                <w:rFonts w:ascii="Calibri" w:eastAsia="Times New Roman" w:hAnsi="Calibri" w:cs="Calibri"/>
                <w:b/>
                <w:bCs/>
                <w:sz w:val="20"/>
                <w:szCs w:val="20"/>
                <w:lang w:val="en-029" w:eastAsia="en-029"/>
              </w:rPr>
              <w:t>Deliverable 3.1</w:t>
            </w:r>
            <w:r w:rsidRPr="001E3BF5">
              <w:rPr>
                <w:rFonts w:ascii="Calibri" w:eastAsia="Times New Roman" w:hAnsi="Calibri" w:cs="Calibri"/>
                <w:sz w:val="20"/>
                <w:szCs w:val="20"/>
                <w:lang w:val="en-029" w:eastAsia="en-029"/>
              </w:rPr>
              <w:t xml:space="preserve">: Review </w:t>
            </w:r>
            <w:r>
              <w:rPr>
                <w:rFonts w:ascii="Calibri" w:eastAsia="Times New Roman" w:hAnsi="Calibri" w:cs="Calibri"/>
                <w:sz w:val="20"/>
                <w:szCs w:val="20"/>
                <w:lang w:val="en-029" w:eastAsia="en-029"/>
              </w:rPr>
              <w:t>&amp;</w:t>
            </w:r>
            <w:r w:rsidRPr="001E3BF5">
              <w:rPr>
                <w:rFonts w:ascii="Calibri" w:eastAsia="Times New Roman" w:hAnsi="Calibri" w:cs="Calibri"/>
                <w:sz w:val="20"/>
                <w:szCs w:val="20"/>
                <w:lang w:val="en-029" w:eastAsia="en-029"/>
              </w:rPr>
              <w:t xml:space="preserve"> evaluation report of schools, &amp; a short list and ranking of schools in St. Lucia</w:t>
            </w:r>
            <w:r w:rsidR="00A03FA9">
              <w:rPr>
                <w:rFonts w:ascii="Calibri" w:eastAsia="Times New Roman" w:hAnsi="Calibri" w:cs="Calibri"/>
                <w:sz w:val="20"/>
                <w:szCs w:val="20"/>
                <w:lang w:val="en-029" w:eastAsia="en-029"/>
              </w:rPr>
              <w:t>.</w:t>
            </w:r>
          </w:p>
        </w:tc>
        <w:tc>
          <w:tcPr>
            <w:tcW w:w="2520" w:type="dxa"/>
          </w:tcPr>
          <w:p w14:paraId="708B52AE" w14:textId="77777777" w:rsidR="007F2D0D" w:rsidRPr="00BF0D32" w:rsidRDefault="00AD1892"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Adoption of 12 schools already identified, confirmed by NDE &amp; Ministry of Education.</w:t>
            </w:r>
          </w:p>
          <w:p w14:paraId="2BEFE1E9" w14:textId="4D74A128" w:rsidR="001608D6" w:rsidRPr="00BF0D32" w:rsidRDefault="001608D6"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Schools in A&amp;B selected based on narrow criteria</w:t>
            </w:r>
            <w:r w:rsidR="00A03FA9" w:rsidRPr="00BF0D32">
              <w:rPr>
                <w:rFonts w:ascii="Calibri" w:eastAsia="Times New Roman" w:hAnsi="Calibri" w:cs="Calibri"/>
                <w:sz w:val="20"/>
                <w:szCs w:val="20"/>
                <w:lang w:val="en-029" w:eastAsia="en-029"/>
              </w:rPr>
              <w:t>.</w:t>
            </w:r>
          </w:p>
        </w:tc>
        <w:tc>
          <w:tcPr>
            <w:tcW w:w="4140" w:type="dxa"/>
          </w:tcPr>
          <w:p w14:paraId="2CBA757F" w14:textId="00F8F6B8" w:rsidR="001608D6" w:rsidRPr="00BF0D32" w:rsidRDefault="001608D6"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 xml:space="preserve">Shortlist provided based on </w:t>
            </w:r>
            <w:r w:rsidR="006745EB" w:rsidRPr="00BF0D32">
              <w:rPr>
                <w:rFonts w:ascii="Calibri" w:eastAsia="Times New Roman" w:hAnsi="Calibri" w:cs="Calibri"/>
                <w:sz w:val="20"/>
                <w:szCs w:val="20"/>
                <w:lang w:val="en-029" w:eastAsia="en-029"/>
              </w:rPr>
              <w:t xml:space="preserve">a </w:t>
            </w:r>
            <w:r w:rsidRPr="00BF0D32">
              <w:rPr>
                <w:rFonts w:ascii="Calibri" w:eastAsia="Times New Roman" w:hAnsi="Calibri" w:cs="Calibri"/>
                <w:sz w:val="20"/>
                <w:szCs w:val="20"/>
                <w:lang w:val="en-029" w:eastAsia="en-029"/>
              </w:rPr>
              <w:t xml:space="preserve">matrix of CVRA and criteria agreed with stakeholders for Saint Lucia; then revised based on </w:t>
            </w:r>
            <w:r w:rsidR="008F30F2" w:rsidRPr="00BF0D32">
              <w:rPr>
                <w:rFonts w:ascii="Calibri" w:eastAsia="Times New Roman" w:hAnsi="Calibri" w:cs="Calibri"/>
                <w:sz w:val="20"/>
                <w:szCs w:val="20"/>
                <w:lang w:val="en-029" w:eastAsia="en-029"/>
              </w:rPr>
              <w:t xml:space="preserve">a </w:t>
            </w:r>
            <w:r w:rsidRPr="00BF0D32">
              <w:rPr>
                <w:rFonts w:ascii="Calibri" w:eastAsia="Times New Roman" w:hAnsi="Calibri" w:cs="Calibri"/>
                <w:sz w:val="20"/>
                <w:szCs w:val="20"/>
                <w:lang w:val="en-029" w:eastAsia="en-029"/>
              </w:rPr>
              <w:t>preliminary cost estimate for broad solutions.</w:t>
            </w:r>
          </w:p>
          <w:p w14:paraId="083A586A" w14:textId="791E74D1" w:rsidR="00607AC9" w:rsidRPr="00BF0D32" w:rsidRDefault="001608D6"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Shortlist developed based on agreed criteria of building resilience, energy</w:t>
            </w:r>
            <w:r w:rsidR="008F30F2" w:rsidRPr="00BF0D32">
              <w:rPr>
                <w:rFonts w:ascii="Calibri" w:eastAsia="Times New Roman" w:hAnsi="Calibri" w:cs="Calibri"/>
                <w:sz w:val="20"/>
                <w:szCs w:val="20"/>
                <w:lang w:val="en-029" w:eastAsia="en-029"/>
              </w:rPr>
              <w:t>,</w:t>
            </w:r>
            <w:r w:rsidRPr="00BF0D32">
              <w:rPr>
                <w:rFonts w:ascii="Calibri" w:eastAsia="Times New Roman" w:hAnsi="Calibri" w:cs="Calibri"/>
                <w:sz w:val="20"/>
                <w:szCs w:val="20"/>
                <w:lang w:val="en-029" w:eastAsia="en-029"/>
              </w:rPr>
              <w:t xml:space="preserve"> and water in a matrix with </w:t>
            </w:r>
            <w:r w:rsidR="008F30F2" w:rsidRPr="00BF0D32">
              <w:rPr>
                <w:rFonts w:ascii="Calibri" w:eastAsia="Times New Roman" w:hAnsi="Calibri" w:cs="Calibri"/>
                <w:sz w:val="20"/>
                <w:szCs w:val="20"/>
                <w:lang w:val="en-029" w:eastAsia="en-029"/>
              </w:rPr>
              <w:t xml:space="preserve">a </w:t>
            </w:r>
            <w:r w:rsidRPr="00BF0D32">
              <w:rPr>
                <w:rFonts w:ascii="Calibri" w:eastAsia="Times New Roman" w:hAnsi="Calibri" w:cs="Calibri"/>
                <w:sz w:val="20"/>
                <w:szCs w:val="20"/>
                <w:lang w:val="en-029" w:eastAsia="en-029"/>
              </w:rPr>
              <w:t>budget cost of USD200K</w:t>
            </w:r>
            <w:r w:rsidR="00A03FA9" w:rsidRPr="00BF0D32">
              <w:rPr>
                <w:rFonts w:ascii="Calibri" w:eastAsia="Times New Roman" w:hAnsi="Calibri" w:cs="Calibri"/>
                <w:sz w:val="20"/>
                <w:szCs w:val="20"/>
                <w:lang w:val="en-029" w:eastAsia="en-029"/>
              </w:rPr>
              <w:t>.</w:t>
            </w:r>
          </w:p>
        </w:tc>
        <w:tc>
          <w:tcPr>
            <w:tcW w:w="1710" w:type="dxa"/>
          </w:tcPr>
          <w:p w14:paraId="415E94BA" w14:textId="4D4E1FEF" w:rsidR="007F2D0D" w:rsidRPr="00BF0D32" w:rsidRDefault="002D675D"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Identifies the schools or buildings which are most susceptible to the hazard impacts</w:t>
            </w:r>
            <w:r w:rsidR="00A03FA9" w:rsidRPr="00BF0D32">
              <w:rPr>
                <w:rFonts w:ascii="Calibri" w:eastAsia="Times New Roman" w:hAnsi="Calibri" w:cs="Calibri"/>
                <w:sz w:val="20"/>
                <w:szCs w:val="20"/>
                <w:lang w:val="en-029" w:eastAsia="en-029"/>
              </w:rPr>
              <w:t>.</w:t>
            </w:r>
          </w:p>
        </w:tc>
        <w:tc>
          <w:tcPr>
            <w:tcW w:w="1710" w:type="dxa"/>
          </w:tcPr>
          <w:p w14:paraId="647C8294" w14:textId="77777777" w:rsidR="002D675D" w:rsidRPr="00BF0D32" w:rsidRDefault="002D675D"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None</w:t>
            </w:r>
          </w:p>
          <w:p w14:paraId="17AA4DE5" w14:textId="3790EA2D" w:rsidR="007F2D0D" w:rsidRPr="00BF0D32" w:rsidRDefault="002D675D"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To be confirmed by the A&amp;B NDE</w:t>
            </w:r>
            <w:r w:rsidR="00A03FA9" w:rsidRPr="00BF0D32">
              <w:rPr>
                <w:rFonts w:ascii="Calibri" w:eastAsia="Times New Roman" w:hAnsi="Calibri" w:cs="Calibri"/>
                <w:sz w:val="20"/>
                <w:szCs w:val="20"/>
                <w:lang w:val="en-029" w:eastAsia="en-029"/>
              </w:rPr>
              <w:t>.</w:t>
            </w:r>
          </w:p>
        </w:tc>
      </w:tr>
      <w:tr w:rsidR="002D675D" w:rsidRPr="001E3BF5" w14:paraId="61952906" w14:textId="77777777" w:rsidTr="000A648E">
        <w:trPr>
          <w:trHeight w:val="288"/>
          <w:jc w:val="center"/>
        </w:trPr>
        <w:tc>
          <w:tcPr>
            <w:tcW w:w="1885" w:type="dxa"/>
            <w:shd w:val="clear" w:color="auto" w:fill="auto"/>
          </w:tcPr>
          <w:p w14:paraId="3BB254A4" w14:textId="0D1DBB96" w:rsidR="002D675D" w:rsidRPr="002A56E9" w:rsidRDefault="002D675D" w:rsidP="000A648E">
            <w:pPr>
              <w:spacing w:before="120" w:after="120" w:line="216" w:lineRule="auto"/>
              <w:ind w:right="-110"/>
              <w:rPr>
                <w:rFonts w:eastAsia="Calibri Light" w:cstheme="minorHAnsi"/>
                <w:sz w:val="20"/>
                <w:szCs w:val="20"/>
              </w:rPr>
            </w:pPr>
            <w:r w:rsidRPr="002A56E9">
              <w:rPr>
                <w:rFonts w:eastAsia="Calibri Light" w:cstheme="minorHAnsi"/>
                <w:spacing w:val="-2"/>
                <w:sz w:val="20"/>
                <w:szCs w:val="20"/>
              </w:rPr>
              <w:lastRenderedPageBreak/>
              <w:t>A</w:t>
            </w:r>
            <w:r w:rsidRPr="002A56E9">
              <w:rPr>
                <w:rFonts w:eastAsia="Calibri Light" w:cstheme="minorHAnsi"/>
                <w:sz w:val="20"/>
                <w:szCs w:val="20"/>
              </w:rPr>
              <w:t>c</w:t>
            </w:r>
            <w:r w:rsidRPr="002A56E9">
              <w:rPr>
                <w:rFonts w:eastAsia="Calibri Light" w:cstheme="minorHAnsi"/>
                <w:spacing w:val="-3"/>
                <w:sz w:val="20"/>
                <w:szCs w:val="20"/>
              </w:rPr>
              <w:t>t</w:t>
            </w:r>
            <w:r w:rsidRPr="002A56E9">
              <w:rPr>
                <w:rFonts w:eastAsia="Calibri Light" w:cstheme="minorHAnsi"/>
                <w:spacing w:val="-1"/>
                <w:sz w:val="20"/>
                <w:szCs w:val="20"/>
              </w:rPr>
              <w:t>iv</w:t>
            </w:r>
            <w:r w:rsidRPr="002A56E9">
              <w:rPr>
                <w:rFonts w:eastAsia="Calibri Light" w:cstheme="minorHAnsi"/>
                <w:spacing w:val="-3"/>
                <w:sz w:val="20"/>
                <w:szCs w:val="20"/>
              </w:rPr>
              <w:t>i</w:t>
            </w:r>
            <w:r w:rsidRPr="002A56E9">
              <w:rPr>
                <w:rFonts w:eastAsia="Calibri Light" w:cstheme="minorHAnsi"/>
                <w:spacing w:val="-1"/>
                <w:sz w:val="20"/>
                <w:szCs w:val="20"/>
              </w:rPr>
              <w:t>t</w:t>
            </w:r>
            <w:r w:rsidRPr="002A56E9">
              <w:rPr>
                <w:rFonts w:eastAsia="Calibri Light" w:cstheme="minorHAnsi"/>
                <w:sz w:val="20"/>
                <w:szCs w:val="20"/>
              </w:rPr>
              <w:t>y</w:t>
            </w:r>
            <w:r w:rsidRPr="002A56E9">
              <w:rPr>
                <w:rFonts w:eastAsia="Calibri Light" w:cstheme="minorHAnsi"/>
                <w:spacing w:val="7"/>
                <w:sz w:val="20"/>
                <w:szCs w:val="20"/>
              </w:rPr>
              <w:t xml:space="preserve"> </w:t>
            </w:r>
            <w:r w:rsidRPr="002A56E9">
              <w:rPr>
                <w:rFonts w:eastAsia="Calibri Light" w:cstheme="minorHAnsi"/>
                <w:spacing w:val="-2"/>
                <w:sz w:val="20"/>
                <w:szCs w:val="20"/>
              </w:rPr>
              <w:t>3</w:t>
            </w:r>
            <w:r w:rsidRPr="002A56E9">
              <w:rPr>
                <w:rFonts w:eastAsia="Calibri Light" w:cstheme="minorHAnsi"/>
                <w:spacing w:val="-4"/>
                <w:sz w:val="20"/>
                <w:szCs w:val="20"/>
              </w:rPr>
              <w:t>.</w:t>
            </w:r>
            <w:r w:rsidRPr="002A56E9">
              <w:rPr>
                <w:rFonts w:eastAsia="Calibri Light" w:cstheme="minorHAnsi"/>
                <w:spacing w:val="-2"/>
                <w:sz w:val="20"/>
                <w:szCs w:val="20"/>
              </w:rPr>
              <w:t>2:</w:t>
            </w:r>
            <w:r w:rsidRPr="002A56E9">
              <w:rPr>
                <w:rFonts w:eastAsia="Calibri Light" w:cstheme="minorHAnsi"/>
                <w:sz w:val="20"/>
                <w:szCs w:val="20"/>
              </w:rPr>
              <w:t xml:space="preserve">   </w:t>
            </w:r>
            <w:r w:rsidRPr="002A56E9">
              <w:rPr>
                <w:rFonts w:eastAsia="Calibri Light" w:cstheme="minorHAnsi"/>
                <w:spacing w:val="16"/>
                <w:sz w:val="20"/>
                <w:szCs w:val="20"/>
              </w:rPr>
              <w:t xml:space="preserve"> </w:t>
            </w:r>
            <w:r w:rsidRPr="002A56E9">
              <w:rPr>
                <w:rFonts w:eastAsia="Calibri Light" w:cstheme="minorHAnsi"/>
                <w:spacing w:val="-1"/>
                <w:sz w:val="20"/>
                <w:szCs w:val="20"/>
              </w:rPr>
              <w:t>C</w:t>
            </w:r>
            <w:r w:rsidRPr="002A56E9">
              <w:rPr>
                <w:rFonts w:eastAsia="Calibri Light" w:cstheme="minorHAnsi"/>
                <w:spacing w:val="-5"/>
                <w:sz w:val="20"/>
                <w:szCs w:val="20"/>
              </w:rPr>
              <w:t>o</w:t>
            </w:r>
            <w:r w:rsidRPr="002A56E9">
              <w:rPr>
                <w:rFonts w:eastAsia="Calibri Light" w:cstheme="minorHAnsi"/>
                <w:spacing w:val="-2"/>
                <w:sz w:val="20"/>
                <w:szCs w:val="20"/>
              </w:rPr>
              <w:t>ord</w:t>
            </w:r>
            <w:r w:rsidRPr="002A56E9">
              <w:rPr>
                <w:rFonts w:eastAsia="Calibri Light" w:cstheme="minorHAnsi"/>
                <w:spacing w:val="-1"/>
                <w:sz w:val="20"/>
                <w:szCs w:val="20"/>
              </w:rPr>
              <w:t>i</w:t>
            </w:r>
            <w:r w:rsidRPr="002A56E9">
              <w:rPr>
                <w:rFonts w:eastAsia="Calibri Light" w:cstheme="minorHAnsi"/>
                <w:spacing w:val="-4"/>
                <w:sz w:val="20"/>
                <w:szCs w:val="20"/>
              </w:rPr>
              <w:t>n</w:t>
            </w:r>
            <w:r w:rsidRPr="002A56E9">
              <w:rPr>
                <w:rFonts w:eastAsia="Calibri Light" w:cstheme="minorHAnsi"/>
                <w:spacing w:val="-1"/>
                <w:sz w:val="20"/>
                <w:szCs w:val="20"/>
              </w:rPr>
              <w:t>a</w:t>
            </w:r>
            <w:r w:rsidRPr="002A56E9">
              <w:rPr>
                <w:rFonts w:eastAsia="Calibri Light" w:cstheme="minorHAnsi"/>
                <w:spacing w:val="-3"/>
                <w:sz w:val="20"/>
                <w:szCs w:val="20"/>
              </w:rPr>
              <w:t>t</w:t>
            </w:r>
            <w:r w:rsidRPr="002A56E9">
              <w:rPr>
                <w:rFonts w:eastAsia="Calibri Light" w:cstheme="minorHAnsi"/>
                <w:sz w:val="20"/>
                <w:szCs w:val="20"/>
              </w:rPr>
              <w:t>e</w:t>
            </w:r>
            <w:r w:rsidRPr="002A56E9">
              <w:rPr>
                <w:rFonts w:eastAsia="Calibri Light" w:cstheme="minorHAnsi"/>
                <w:spacing w:val="5"/>
                <w:sz w:val="20"/>
                <w:szCs w:val="20"/>
              </w:rPr>
              <w:t xml:space="preserve"> </w:t>
            </w:r>
            <w:r>
              <w:rPr>
                <w:rFonts w:eastAsia="Calibri Light" w:cstheme="minorHAnsi"/>
                <w:spacing w:val="-1"/>
                <w:sz w:val="20"/>
                <w:szCs w:val="20"/>
              </w:rPr>
              <w:t>&amp;</w:t>
            </w:r>
            <w:r w:rsidRPr="002A56E9">
              <w:rPr>
                <w:rFonts w:eastAsia="Calibri Light" w:cstheme="minorHAnsi"/>
                <w:sz w:val="20"/>
                <w:szCs w:val="20"/>
              </w:rPr>
              <w:t xml:space="preserve"> </w:t>
            </w:r>
            <w:r w:rsidRPr="002A56E9">
              <w:rPr>
                <w:rFonts w:eastAsia="Calibri Light" w:cstheme="minorHAnsi"/>
                <w:spacing w:val="-3"/>
                <w:sz w:val="20"/>
                <w:szCs w:val="20"/>
              </w:rPr>
              <w:t>a</w:t>
            </w:r>
            <w:r w:rsidRPr="002A56E9">
              <w:rPr>
                <w:rFonts w:eastAsia="Calibri Light" w:cstheme="minorHAnsi"/>
                <w:sz w:val="20"/>
                <w:szCs w:val="20"/>
              </w:rPr>
              <w:t>g</w:t>
            </w:r>
            <w:r w:rsidRPr="002A56E9">
              <w:rPr>
                <w:rFonts w:eastAsia="Calibri Light" w:cstheme="minorHAnsi"/>
                <w:spacing w:val="-2"/>
                <w:sz w:val="20"/>
                <w:szCs w:val="20"/>
              </w:rPr>
              <w:t>r</w:t>
            </w:r>
            <w:r w:rsidRPr="002A56E9">
              <w:rPr>
                <w:rFonts w:eastAsia="Calibri Light" w:cstheme="minorHAnsi"/>
                <w:spacing w:val="-3"/>
                <w:sz w:val="20"/>
                <w:szCs w:val="20"/>
              </w:rPr>
              <w:t>e</w:t>
            </w:r>
            <w:r w:rsidRPr="002A56E9">
              <w:rPr>
                <w:rFonts w:eastAsia="Calibri Light" w:cstheme="minorHAnsi"/>
                <w:sz w:val="20"/>
                <w:szCs w:val="20"/>
              </w:rPr>
              <w:t>e</w:t>
            </w:r>
            <w:r w:rsidRPr="002A56E9">
              <w:rPr>
                <w:rFonts w:eastAsia="Calibri Light" w:cstheme="minorHAnsi"/>
                <w:spacing w:val="5"/>
                <w:sz w:val="20"/>
                <w:szCs w:val="20"/>
              </w:rPr>
              <w:t xml:space="preserve"> </w:t>
            </w:r>
            <w:r w:rsidRPr="000A648E">
              <w:rPr>
                <w:rFonts w:eastAsia="Calibri Light" w:cstheme="minorHAnsi"/>
                <w:spacing w:val="-4"/>
                <w:sz w:val="20"/>
                <w:szCs w:val="20"/>
              </w:rPr>
              <w:t xml:space="preserve">with key </w:t>
            </w:r>
            <w:r w:rsidR="0002119A">
              <w:rPr>
                <w:rFonts w:eastAsia="Calibri Light" w:cstheme="minorHAnsi"/>
                <w:spacing w:val="-4"/>
                <w:sz w:val="20"/>
                <w:szCs w:val="20"/>
              </w:rPr>
              <w:t>s</w:t>
            </w:r>
            <w:r w:rsidRPr="000A648E">
              <w:rPr>
                <w:rFonts w:eastAsia="Calibri Light" w:cstheme="minorHAnsi"/>
                <w:spacing w:val="-4"/>
                <w:sz w:val="20"/>
                <w:szCs w:val="20"/>
              </w:rPr>
              <w:t>ta</w:t>
            </w:r>
            <w:r w:rsidRPr="0002119A">
              <w:rPr>
                <w:rFonts w:eastAsia="Calibri Light" w:cstheme="minorHAnsi"/>
                <w:spacing w:val="-4"/>
                <w:sz w:val="20"/>
                <w:szCs w:val="20"/>
              </w:rPr>
              <w:t>k</w:t>
            </w:r>
            <w:r w:rsidRPr="000A648E">
              <w:rPr>
                <w:rFonts w:eastAsia="Calibri Light" w:cstheme="minorHAnsi"/>
                <w:spacing w:val="-4"/>
                <w:sz w:val="20"/>
                <w:szCs w:val="20"/>
              </w:rPr>
              <w:t>eholders</w:t>
            </w:r>
            <w:r w:rsidRPr="002A56E9">
              <w:rPr>
                <w:rFonts w:eastAsia="Calibri Light" w:cstheme="minorHAnsi"/>
                <w:sz w:val="20"/>
                <w:szCs w:val="20"/>
              </w:rPr>
              <w:t xml:space="preserve"> </w:t>
            </w:r>
            <w:r w:rsidRPr="002A56E9">
              <w:rPr>
                <w:rFonts w:eastAsia="Calibri Light" w:cstheme="minorHAnsi"/>
                <w:spacing w:val="-2"/>
                <w:sz w:val="20"/>
                <w:szCs w:val="20"/>
              </w:rPr>
              <w:t>o</w:t>
            </w:r>
            <w:r w:rsidRPr="002A56E9">
              <w:rPr>
                <w:rFonts w:eastAsia="Calibri Light" w:cstheme="minorHAnsi"/>
                <w:sz w:val="20"/>
                <w:szCs w:val="20"/>
              </w:rPr>
              <w:t>n</w:t>
            </w:r>
            <w:r w:rsidR="008F30F2">
              <w:rPr>
                <w:rFonts w:eastAsia="Calibri Light" w:cstheme="minorHAnsi"/>
                <w:spacing w:val="6"/>
                <w:sz w:val="20"/>
                <w:szCs w:val="20"/>
              </w:rPr>
              <w:t xml:space="preserve"> </w:t>
            </w:r>
            <w:r w:rsidRPr="002A56E9">
              <w:rPr>
                <w:rFonts w:eastAsia="Calibri Light" w:cstheme="minorHAnsi"/>
                <w:spacing w:val="-4"/>
                <w:sz w:val="20"/>
                <w:szCs w:val="20"/>
              </w:rPr>
              <w:t>r</w:t>
            </w:r>
            <w:r w:rsidRPr="002A56E9">
              <w:rPr>
                <w:rFonts w:eastAsia="Calibri Light" w:cstheme="minorHAnsi"/>
                <w:spacing w:val="-1"/>
                <w:sz w:val="20"/>
                <w:szCs w:val="20"/>
              </w:rPr>
              <w:t>a</w:t>
            </w:r>
            <w:r>
              <w:rPr>
                <w:rFonts w:eastAsia="Calibri Light" w:cstheme="minorHAnsi"/>
                <w:spacing w:val="-1"/>
                <w:sz w:val="20"/>
                <w:szCs w:val="20"/>
              </w:rPr>
              <w:t>n</w:t>
            </w:r>
            <w:r w:rsidRPr="002A56E9">
              <w:rPr>
                <w:rFonts w:eastAsia="Calibri Light" w:cstheme="minorHAnsi"/>
                <w:spacing w:val="-1"/>
                <w:sz w:val="20"/>
                <w:szCs w:val="20"/>
              </w:rPr>
              <w:t>k</w:t>
            </w:r>
            <w:r w:rsidRPr="002A56E9">
              <w:rPr>
                <w:rFonts w:eastAsia="Calibri Light" w:cstheme="minorHAnsi"/>
                <w:spacing w:val="-3"/>
                <w:sz w:val="20"/>
                <w:szCs w:val="20"/>
              </w:rPr>
              <w:t>i</w:t>
            </w:r>
            <w:r w:rsidRPr="002A56E9">
              <w:rPr>
                <w:rFonts w:eastAsia="Calibri Light" w:cstheme="minorHAnsi"/>
                <w:spacing w:val="-2"/>
                <w:sz w:val="20"/>
                <w:szCs w:val="20"/>
              </w:rPr>
              <w:t>ng</w:t>
            </w:r>
            <w:r w:rsidRPr="002A56E9">
              <w:rPr>
                <w:rFonts w:eastAsia="Calibri Light" w:cstheme="minorHAnsi"/>
                <w:spacing w:val="8"/>
                <w:sz w:val="20"/>
                <w:szCs w:val="20"/>
              </w:rPr>
              <w:t xml:space="preserve"> </w:t>
            </w:r>
            <w:r>
              <w:rPr>
                <w:rFonts w:eastAsia="Calibri Light" w:cstheme="minorHAnsi"/>
                <w:spacing w:val="-1"/>
                <w:sz w:val="20"/>
                <w:szCs w:val="20"/>
              </w:rPr>
              <w:t>&amp;</w:t>
            </w:r>
            <w:r w:rsidRPr="002A56E9">
              <w:rPr>
                <w:rFonts w:eastAsia="Calibri Light" w:cstheme="minorHAnsi"/>
                <w:sz w:val="20"/>
                <w:szCs w:val="20"/>
              </w:rPr>
              <w:t xml:space="preserve"> </w:t>
            </w:r>
            <w:r w:rsidRPr="002A56E9">
              <w:rPr>
                <w:rFonts w:eastAsia="Calibri Light" w:cstheme="minorHAnsi"/>
                <w:spacing w:val="-4"/>
                <w:sz w:val="20"/>
                <w:szCs w:val="20"/>
              </w:rPr>
              <w:t>s</w:t>
            </w:r>
            <w:r w:rsidRPr="002A56E9">
              <w:rPr>
                <w:rFonts w:eastAsia="Calibri Light" w:cstheme="minorHAnsi"/>
                <w:spacing w:val="-1"/>
                <w:sz w:val="20"/>
                <w:szCs w:val="20"/>
              </w:rPr>
              <w:t>e</w:t>
            </w:r>
            <w:r w:rsidRPr="002A56E9">
              <w:rPr>
                <w:rFonts w:eastAsia="Calibri Light" w:cstheme="minorHAnsi"/>
                <w:spacing w:val="-3"/>
                <w:sz w:val="20"/>
                <w:szCs w:val="20"/>
              </w:rPr>
              <w:t>l</w:t>
            </w:r>
            <w:r w:rsidRPr="002A56E9">
              <w:rPr>
                <w:rFonts w:eastAsia="Calibri Light" w:cstheme="minorHAnsi"/>
                <w:spacing w:val="-1"/>
                <w:sz w:val="20"/>
                <w:szCs w:val="20"/>
              </w:rPr>
              <w:t>e</w:t>
            </w:r>
            <w:r w:rsidRPr="002A56E9">
              <w:rPr>
                <w:rFonts w:eastAsia="Calibri Light" w:cstheme="minorHAnsi"/>
                <w:spacing w:val="-3"/>
                <w:sz w:val="20"/>
                <w:szCs w:val="20"/>
              </w:rPr>
              <w:t>c</w:t>
            </w:r>
            <w:r w:rsidRPr="002A56E9">
              <w:rPr>
                <w:rFonts w:eastAsia="Calibri Light" w:cstheme="minorHAnsi"/>
                <w:spacing w:val="-1"/>
                <w:sz w:val="20"/>
                <w:szCs w:val="20"/>
              </w:rPr>
              <w:t>ti</w:t>
            </w:r>
            <w:r w:rsidRPr="002A56E9">
              <w:rPr>
                <w:rFonts w:eastAsia="Calibri Light" w:cstheme="minorHAnsi"/>
                <w:spacing w:val="-2"/>
                <w:sz w:val="20"/>
                <w:szCs w:val="20"/>
              </w:rPr>
              <w:t>o</w:t>
            </w:r>
            <w:r w:rsidRPr="002A56E9">
              <w:rPr>
                <w:rFonts w:eastAsia="Calibri Light" w:cstheme="minorHAnsi"/>
                <w:sz w:val="20"/>
                <w:szCs w:val="20"/>
              </w:rPr>
              <w:t>n</w:t>
            </w:r>
            <w:r w:rsidR="008F30F2">
              <w:rPr>
                <w:rFonts w:eastAsia="Calibri Light" w:cstheme="minorHAnsi"/>
                <w:spacing w:val="4"/>
                <w:sz w:val="20"/>
                <w:szCs w:val="20"/>
              </w:rPr>
              <w:t xml:space="preserve"> </w:t>
            </w:r>
            <w:r w:rsidRPr="002A56E9">
              <w:rPr>
                <w:rFonts w:eastAsia="Calibri Light" w:cstheme="minorHAnsi"/>
                <w:sz w:val="20"/>
                <w:szCs w:val="20"/>
              </w:rPr>
              <w:t>c</w:t>
            </w:r>
            <w:r w:rsidRPr="002A56E9">
              <w:rPr>
                <w:rFonts w:eastAsia="Calibri Light" w:cstheme="minorHAnsi"/>
                <w:spacing w:val="-2"/>
                <w:sz w:val="20"/>
                <w:szCs w:val="20"/>
              </w:rPr>
              <w:t>r</w:t>
            </w:r>
            <w:r w:rsidRPr="002A56E9">
              <w:rPr>
                <w:rFonts w:eastAsia="Calibri Light" w:cstheme="minorHAnsi"/>
                <w:spacing w:val="-3"/>
                <w:sz w:val="20"/>
                <w:szCs w:val="20"/>
              </w:rPr>
              <w:t>i</w:t>
            </w:r>
            <w:r w:rsidRPr="002A56E9">
              <w:rPr>
                <w:rFonts w:eastAsia="Calibri Light" w:cstheme="minorHAnsi"/>
                <w:spacing w:val="-1"/>
                <w:sz w:val="20"/>
                <w:szCs w:val="20"/>
              </w:rPr>
              <w:t>te</w:t>
            </w:r>
            <w:r w:rsidRPr="002A56E9">
              <w:rPr>
                <w:rFonts w:eastAsia="Calibri Light" w:cstheme="minorHAnsi"/>
                <w:spacing w:val="-2"/>
                <w:sz w:val="20"/>
                <w:szCs w:val="20"/>
              </w:rPr>
              <w:t>r</w:t>
            </w:r>
            <w:r w:rsidRPr="002A56E9">
              <w:rPr>
                <w:rFonts w:eastAsia="Calibri Light" w:cstheme="minorHAnsi"/>
                <w:spacing w:val="-3"/>
                <w:sz w:val="20"/>
                <w:szCs w:val="20"/>
              </w:rPr>
              <w:t>i</w:t>
            </w:r>
            <w:r w:rsidRPr="002A56E9">
              <w:rPr>
                <w:rFonts w:eastAsia="Calibri Light" w:cstheme="minorHAnsi"/>
                <w:spacing w:val="-1"/>
                <w:sz w:val="20"/>
                <w:szCs w:val="20"/>
              </w:rPr>
              <w:t>a</w:t>
            </w:r>
            <w:r w:rsidRPr="002A56E9">
              <w:rPr>
                <w:rFonts w:eastAsia="Calibri Light" w:cstheme="minorHAnsi"/>
                <w:sz w:val="20"/>
                <w:szCs w:val="20"/>
              </w:rPr>
              <w:t>,</w:t>
            </w:r>
            <w:r w:rsidR="008F30F2">
              <w:rPr>
                <w:rFonts w:eastAsia="Calibri Light" w:cstheme="minorHAnsi"/>
                <w:spacing w:val="7"/>
                <w:sz w:val="20"/>
                <w:szCs w:val="20"/>
              </w:rPr>
              <w:t xml:space="preserve"> </w:t>
            </w:r>
            <w:r w:rsidRPr="000A648E">
              <w:rPr>
                <w:rFonts w:eastAsia="Calibri Light" w:cstheme="minorHAnsi"/>
                <w:spacing w:val="-4"/>
                <w:sz w:val="20"/>
                <w:szCs w:val="20"/>
              </w:rPr>
              <w:t>i</w:t>
            </w:r>
            <w:r w:rsidRPr="0002119A">
              <w:rPr>
                <w:rFonts w:eastAsia="Calibri Light" w:cstheme="minorHAnsi"/>
                <w:spacing w:val="-4"/>
                <w:sz w:val="20"/>
                <w:szCs w:val="20"/>
              </w:rPr>
              <w:t>n</w:t>
            </w:r>
            <w:r w:rsidRPr="000A648E">
              <w:rPr>
                <w:rFonts w:eastAsia="Calibri Light" w:cstheme="minorHAnsi"/>
                <w:spacing w:val="-4"/>
                <w:sz w:val="20"/>
                <w:szCs w:val="20"/>
              </w:rPr>
              <w:t>cludi</w:t>
            </w:r>
            <w:r w:rsidRPr="0002119A">
              <w:rPr>
                <w:rFonts w:eastAsia="Calibri Light" w:cstheme="minorHAnsi"/>
                <w:spacing w:val="-4"/>
                <w:sz w:val="20"/>
                <w:szCs w:val="20"/>
              </w:rPr>
              <w:t>n</w:t>
            </w:r>
            <w:r w:rsidRPr="000A648E">
              <w:rPr>
                <w:rFonts w:eastAsia="Calibri Light" w:cstheme="minorHAnsi"/>
                <w:spacing w:val="-4"/>
                <w:sz w:val="20"/>
                <w:szCs w:val="20"/>
              </w:rPr>
              <w:t>g vul</w:t>
            </w:r>
            <w:r w:rsidRPr="0002119A">
              <w:rPr>
                <w:rFonts w:eastAsia="Calibri Light" w:cstheme="minorHAnsi"/>
                <w:spacing w:val="-4"/>
                <w:sz w:val="20"/>
                <w:szCs w:val="20"/>
              </w:rPr>
              <w:t>n</w:t>
            </w:r>
            <w:r w:rsidRPr="000A648E">
              <w:rPr>
                <w:rFonts w:eastAsia="Calibri Light" w:cstheme="minorHAnsi"/>
                <w:spacing w:val="-4"/>
                <w:sz w:val="20"/>
                <w:szCs w:val="20"/>
              </w:rPr>
              <w:t>erability</w:t>
            </w:r>
            <w:r w:rsidRPr="002A56E9">
              <w:rPr>
                <w:rFonts w:eastAsia="Calibri Light" w:cstheme="minorHAnsi"/>
                <w:sz w:val="20"/>
                <w:szCs w:val="20"/>
              </w:rPr>
              <w:t>,</w:t>
            </w:r>
            <w:r w:rsidRPr="002A56E9">
              <w:rPr>
                <w:rFonts w:eastAsia="Calibri Light" w:cstheme="minorHAnsi"/>
                <w:spacing w:val="-3"/>
                <w:sz w:val="20"/>
                <w:szCs w:val="20"/>
              </w:rPr>
              <w:t xml:space="preserve"> </w:t>
            </w:r>
            <w:r w:rsidRPr="002A56E9">
              <w:rPr>
                <w:rFonts w:eastAsia="Calibri Light" w:cstheme="minorHAnsi"/>
                <w:sz w:val="20"/>
                <w:szCs w:val="20"/>
              </w:rPr>
              <w:t>c</w:t>
            </w:r>
            <w:r w:rsidRPr="002A56E9">
              <w:rPr>
                <w:rFonts w:eastAsia="Calibri Light" w:cstheme="minorHAnsi"/>
                <w:spacing w:val="-2"/>
                <w:sz w:val="20"/>
                <w:szCs w:val="20"/>
              </w:rPr>
              <w:t>o</w:t>
            </w:r>
            <w:r w:rsidRPr="002A56E9">
              <w:rPr>
                <w:rFonts w:eastAsia="Calibri Light" w:cstheme="minorHAnsi"/>
                <w:spacing w:val="-4"/>
                <w:sz w:val="20"/>
                <w:szCs w:val="20"/>
              </w:rPr>
              <w:t>s</w:t>
            </w:r>
            <w:r w:rsidRPr="002A56E9">
              <w:rPr>
                <w:rFonts w:eastAsia="Calibri Light" w:cstheme="minorHAnsi"/>
                <w:spacing w:val="-1"/>
                <w:sz w:val="20"/>
                <w:szCs w:val="20"/>
              </w:rPr>
              <w:t>t</w:t>
            </w:r>
            <w:r w:rsidRPr="002A56E9">
              <w:rPr>
                <w:rFonts w:eastAsia="Calibri Light" w:cstheme="minorHAnsi"/>
                <w:spacing w:val="-3"/>
                <w:sz w:val="20"/>
                <w:szCs w:val="20"/>
              </w:rPr>
              <w:t>-</w:t>
            </w:r>
            <w:r w:rsidRPr="002A56E9">
              <w:rPr>
                <w:rFonts w:eastAsia="Calibri Light" w:cstheme="minorHAnsi"/>
                <w:spacing w:val="-1"/>
                <w:sz w:val="20"/>
                <w:szCs w:val="20"/>
              </w:rPr>
              <w:t>eff</w:t>
            </w:r>
            <w:r w:rsidRPr="002A56E9">
              <w:rPr>
                <w:rFonts w:eastAsia="Calibri Light" w:cstheme="minorHAnsi"/>
                <w:spacing w:val="-4"/>
                <w:sz w:val="20"/>
                <w:szCs w:val="20"/>
              </w:rPr>
              <w:t>e</w:t>
            </w:r>
            <w:r w:rsidRPr="002A56E9">
              <w:rPr>
                <w:rFonts w:eastAsia="Calibri Light" w:cstheme="minorHAnsi"/>
                <w:spacing w:val="-3"/>
                <w:sz w:val="20"/>
                <w:szCs w:val="20"/>
              </w:rPr>
              <w:t>c</w:t>
            </w:r>
            <w:r w:rsidRPr="002A56E9">
              <w:rPr>
                <w:rFonts w:eastAsia="Calibri Light" w:cstheme="minorHAnsi"/>
                <w:spacing w:val="-1"/>
                <w:sz w:val="20"/>
                <w:szCs w:val="20"/>
              </w:rPr>
              <w:t>ti</w:t>
            </w:r>
            <w:r w:rsidRPr="002A56E9">
              <w:rPr>
                <w:rFonts w:eastAsia="Calibri Light" w:cstheme="minorHAnsi"/>
                <w:spacing w:val="-4"/>
                <w:sz w:val="20"/>
                <w:szCs w:val="20"/>
              </w:rPr>
              <w:t>ve</w:t>
            </w:r>
            <w:r w:rsidRPr="002A56E9">
              <w:rPr>
                <w:rFonts w:eastAsia="Calibri Light" w:cstheme="minorHAnsi"/>
                <w:spacing w:val="-2"/>
                <w:sz w:val="20"/>
                <w:szCs w:val="20"/>
              </w:rPr>
              <w:t>n</w:t>
            </w:r>
            <w:r w:rsidRPr="002A56E9">
              <w:rPr>
                <w:rFonts w:eastAsia="Calibri Light" w:cstheme="minorHAnsi"/>
                <w:spacing w:val="-1"/>
                <w:sz w:val="20"/>
                <w:szCs w:val="20"/>
              </w:rPr>
              <w:t>ess</w:t>
            </w:r>
            <w:r w:rsidRPr="002A56E9">
              <w:rPr>
                <w:rFonts w:eastAsia="Calibri Light" w:cstheme="minorHAnsi"/>
                <w:sz w:val="20"/>
                <w:szCs w:val="20"/>
              </w:rPr>
              <w:t>,</w:t>
            </w:r>
            <w:r w:rsidRPr="002A56E9">
              <w:rPr>
                <w:rFonts w:eastAsia="Calibri Light" w:cstheme="minorHAnsi"/>
                <w:spacing w:val="-3"/>
                <w:sz w:val="20"/>
                <w:szCs w:val="20"/>
              </w:rPr>
              <w:t xml:space="preserve"> </w:t>
            </w:r>
            <w:r w:rsidRPr="002A56E9">
              <w:rPr>
                <w:rFonts w:eastAsia="Calibri Light" w:cstheme="minorHAnsi"/>
                <w:spacing w:val="-4"/>
                <w:sz w:val="20"/>
                <w:szCs w:val="20"/>
              </w:rPr>
              <w:t>e</w:t>
            </w:r>
            <w:r w:rsidRPr="002A56E9">
              <w:rPr>
                <w:rFonts w:eastAsia="Calibri Light" w:cstheme="minorHAnsi"/>
                <w:spacing w:val="-1"/>
                <w:sz w:val="20"/>
                <w:szCs w:val="20"/>
              </w:rPr>
              <w:t>t</w:t>
            </w:r>
            <w:r w:rsidRPr="002A56E9">
              <w:rPr>
                <w:rFonts w:eastAsia="Calibri Light" w:cstheme="minorHAnsi"/>
                <w:sz w:val="20"/>
                <w:szCs w:val="20"/>
              </w:rPr>
              <w:t>c.</w:t>
            </w:r>
            <w:r w:rsidRPr="002A56E9">
              <w:rPr>
                <w:rFonts w:eastAsia="Calibri Light" w:cstheme="minorHAnsi"/>
                <w:spacing w:val="-6"/>
                <w:sz w:val="20"/>
                <w:szCs w:val="20"/>
              </w:rPr>
              <w:t xml:space="preserve"> </w:t>
            </w:r>
          </w:p>
          <w:p w14:paraId="4365FCF5" w14:textId="77777777" w:rsidR="002D675D" w:rsidRPr="001E3BF5" w:rsidRDefault="002D675D" w:rsidP="000A648E">
            <w:pPr>
              <w:spacing w:before="120" w:after="120" w:line="216" w:lineRule="auto"/>
              <w:rPr>
                <w:rFonts w:ascii="Calibri" w:eastAsia="Times New Roman" w:hAnsi="Calibri" w:cs="Calibri"/>
                <w:sz w:val="20"/>
                <w:szCs w:val="20"/>
                <w:lang w:val="en-029" w:eastAsia="en-029"/>
              </w:rPr>
            </w:pPr>
          </w:p>
        </w:tc>
        <w:tc>
          <w:tcPr>
            <w:tcW w:w="2070" w:type="dxa"/>
            <w:shd w:val="clear" w:color="auto" w:fill="auto"/>
            <w:noWrap/>
            <w:hideMark/>
          </w:tcPr>
          <w:p w14:paraId="3AA613A1" w14:textId="2C7991E6" w:rsidR="002D675D" w:rsidRPr="001E3BF5" w:rsidRDefault="002D675D" w:rsidP="000A648E">
            <w:pPr>
              <w:spacing w:before="240" w:after="120" w:line="216" w:lineRule="auto"/>
              <w:rPr>
                <w:rFonts w:ascii="Calibri" w:eastAsia="Times New Roman" w:hAnsi="Calibri" w:cs="Calibri"/>
                <w:sz w:val="20"/>
                <w:szCs w:val="20"/>
                <w:lang w:val="en-029" w:eastAsia="en-029"/>
              </w:rPr>
            </w:pPr>
            <w:r w:rsidRPr="001E3BF5">
              <w:rPr>
                <w:rFonts w:ascii="Calibri" w:eastAsia="Times New Roman" w:hAnsi="Calibri" w:cs="Calibri"/>
                <w:b/>
                <w:bCs/>
                <w:sz w:val="20"/>
                <w:szCs w:val="20"/>
                <w:lang w:val="en-029" w:eastAsia="en-029"/>
              </w:rPr>
              <w:t>Deliverable 3.2</w:t>
            </w:r>
            <w:r w:rsidRPr="001E3BF5">
              <w:rPr>
                <w:rFonts w:ascii="Calibri" w:eastAsia="Times New Roman" w:hAnsi="Calibri" w:cs="Calibri"/>
                <w:sz w:val="20"/>
                <w:szCs w:val="20"/>
                <w:lang w:val="en-029" w:eastAsia="en-029"/>
              </w:rPr>
              <w:t>: Brief school profile (i.e. climate risk, basic info, location, preliminary cost estimations)</w:t>
            </w:r>
            <w:r w:rsidR="00A03FA9">
              <w:rPr>
                <w:rFonts w:ascii="Calibri" w:eastAsia="Times New Roman" w:hAnsi="Calibri" w:cs="Calibri"/>
                <w:sz w:val="20"/>
                <w:szCs w:val="20"/>
                <w:lang w:val="en-029" w:eastAsia="en-029"/>
              </w:rPr>
              <w:t>.</w:t>
            </w:r>
          </w:p>
        </w:tc>
        <w:tc>
          <w:tcPr>
            <w:tcW w:w="2520" w:type="dxa"/>
          </w:tcPr>
          <w:p w14:paraId="104BCC0D" w14:textId="48B23133" w:rsidR="002D675D" w:rsidRPr="00BF0D32" w:rsidRDefault="002D675D"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 xml:space="preserve">Final prioritised list prepared after stakeholder consultation with cost identified as </w:t>
            </w:r>
            <w:r w:rsidR="00A03FA9" w:rsidRPr="00BF0D32">
              <w:rPr>
                <w:rFonts w:ascii="Calibri" w:eastAsia="Times New Roman" w:hAnsi="Calibri" w:cs="Calibri"/>
                <w:sz w:val="20"/>
                <w:szCs w:val="20"/>
                <w:lang w:val="en-029" w:eastAsia="en-029"/>
              </w:rPr>
              <w:t xml:space="preserve">the </w:t>
            </w:r>
            <w:r w:rsidRPr="00BF0D32">
              <w:rPr>
                <w:rFonts w:ascii="Calibri" w:eastAsia="Times New Roman" w:hAnsi="Calibri" w:cs="Calibri"/>
                <w:sz w:val="20"/>
                <w:szCs w:val="20"/>
                <w:lang w:val="en-029" w:eastAsia="en-029"/>
              </w:rPr>
              <w:t>criteria</w:t>
            </w:r>
            <w:r w:rsidR="00A03FA9" w:rsidRPr="00BF0D32">
              <w:rPr>
                <w:rFonts w:ascii="Calibri" w:eastAsia="Times New Roman" w:hAnsi="Calibri" w:cs="Calibri"/>
                <w:sz w:val="20"/>
                <w:szCs w:val="20"/>
                <w:lang w:val="en-029" w:eastAsia="en-029"/>
              </w:rPr>
              <w:t>.</w:t>
            </w:r>
          </w:p>
          <w:p w14:paraId="46DFC9EA" w14:textId="77777777" w:rsidR="002D675D" w:rsidRPr="00BF0D32" w:rsidRDefault="002D675D"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Finalised Final prioritised list prepared after reviewed against cost benchmark</w:t>
            </w:r>
          </w:p>
        </w:tc>
        <w:tc>
          <w:tcPr>
            <w:tcW w:w="4140" w:type="dxa"/>
          </w:tcPr>
          <w:p w14:paraId="125202E2" w14:textId="632E2344" w:rsidR="002D675D" w:rsidRPr="00BF0D32" w:rsidRDefault="002D675D"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 xml:space="preserve">Presentation of ECMC’s prioritised list based on a review of its experts and costing undertaken by cost engineer, to key </w:t>
            </w:r>
            <w:r w:rsidR="00A03FA9" w:rsidRPr="00BF0D32">
              <w:rPr>
                <w:rFonts w:ascii="Calibri" w:eastAsia="Times New Roman" w:hAnsi="Calibri" w:cs="Calibri"/>
                <w:sz w:val="20"/>
                <w:szCs w:val="20"/>
                <w:lang w:val="en-029" w:eastAsia="en-029"/>
              </w:rPr>
              <w:t>S</w:t>
            </w:r>
            <w:r w:rsidRPr="00BF0D32">
              <w:rPr>
                <w:rFonts w:ascii="Calibri" w:eastAsia="Times New Roman" w:hAnsi="Calibri" w:cs="Calibri"/>
                <w:sz w:val="20"/>
                <w:szCs w:val="20"/>
                <w:lang w:val="en-029" w:eastAsia="en-029"/>
              </w:rPr>
              <w:t xml:space="preserve">takeholders. </w:t>
            </w:r>
            <w:r w:rsidR="008F30F2" w:rsidRPr="00BF0D32">
              <w:rPr>
                <w:rFonts w:ascii="Calibri" w:eastAsia="Times New Roman" w:hAnsi="Calibri" w:cs="Calibri"/>
                <w:sz w:val="20"/>
                <w:szCs w:val="20"/>
                <w:lang w:val="en-029" w:eastAsia="en-029"/>
              </w:rPr>
              <w:t xml:space="preserve">The virtual </w:t>
            </w:r>
            <w:r w:rsidRPr="00BF0D32">
              <w:rPr>
                <w:rFonts w:ascii="Calibri" w:eastAsia="Times New Roman" w:hAnsi="Calibri" w:cs="Calibri"/>
                <w:sz w:val="20"/>
                <w:szCs w:val="20"/>
                <w:lang w:val="en-029" w:eastAsia="en-029"/>
              </w:rPr>
              <w:t xml:space="preserve">presentation of findings with stakeholders </w:t>
            </w:r>
            <w:r w:rsidR="00A03FA9" w:rsidRPr="00BF0D32">
              <w:rPr>
                <w:rFonts w:ascii="Calibri" w:eastAsia="Times New Roman" w:hAnsi="Calibri" w:cs="Calibri"/>
                <w:sz w:val="20"/>
                <w:szCs w:val="20"/>
                <w:lang w:val="en-029" w:eastAsia="en-029"/>
              </w:rPr>
              <w:t xml:space="preserve">is </w:t>
            </w:r>
            <w:r w:rsidRPr="00BF0D32">
              <w:rPr>
                <w:rFonts w:ascii="Calibri" w:eastAsia="Times New Roman" w:hAnsi="Calibri" w:cs="Calibri"/>
                <w:sz w:val="20"/>
                <w:szCs w:val="20"/>
                <w:lang w:val="en-029" w:eastAsia="en-029"/>
              </w:rPr>
              <w:t xml:space="preserve">encouraged to indicate </w:t>
            </w:r>
            <w:r w:rsidR="008F30F2" w:rsidRPr="00BF0D32">
              <w:rPr>
                <w:rFonts w:ascii="Calibri" w:eastAsia="Times New Roman" w:hAnsi="Calibri" w:cs="Calibri"/>
                <w:sz w:val="20"/>
                <w:szCs w:val="20"/>
                <w:lang w:val="en-029" w:eastAsia="en-029"/>
              </w:rPr>
              <w:t xml:space="preserve">their </w:t>
            </w:r>
            <w:r w:rsidRPr="00BF0D32">
              <w:rPr>
                <w:rFonts w:ascii="Calibri" w:eastAsia="Times New Roman" w:hAnsi="Calibri" w:cs="Calibri"/>
                <w:sz w:val="20"/>
                <w:szCs w:val="20"/>
                <w:lang w:val="en-029" w:eastAsia="en-029"/>
              </w:rPr>
              <w:t>own priority listing and reason</w:t>
            </w:r>
            <w:r w:rsidR="00A03FA9" w:rsidRPr="00BF0D32">
              <w:rPr>
                <w:rFonts w:ascii="Calibri" w:eastAsia="Times New Roman" w:hAnsi="Calibri" w:cs="Calibri"/>
                <w:sz w:val="20"/>
                <w:szCs w:val="20"/>
                <w:lang w:val="en-029" w:eastAsia="en-029"/>
              </w:rPr>
              <w:t>ing.</w:t>
            </w:r>
          </w:p>
          <w:p w14:paraId="6F4548A7" w14:textId="0781BA8C" w:rsidR="002D675D" w:rsidRPr="00BF0D32" w:rsidRDefault="002D675D"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Results of ECMC’s review presented to A&amp;B and comparing findings of the priority listing and costing with stakeholder expectations</w:t>
            </w:r>
            <w:r w:rsidR="00A03FA9" w:rsidRPr="00BF0D32">
              <w:rPr>
                <w:rFonts w:ascii="Calibri" w:eastAsia="Times New Roman" w:hAnsi="Calibri" w:cs="Calibri"/>
                <w:sz w:val="20"/>
                <w:szCs w:val="20"/>
                <w:lang w:val="en-029" w:eastAsia="en-029"/>
              </w:rPr>
              <w:t>.</w:t>
            </w:r>
          </w:p>
        </w:tc>
        <w:tc>
          <w:tcPr>
            <w:tcW w:w="1710" w:type="dxa"/>
          </w:tcPr>
          <w:p w14:paraId="5001237B" w14:textId="7C0BC2AA" w:rsidR="002D675D" w:rsidRPr="00BF0D32" w:rsidRDefault="002D675D"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 xml:space="preserve">The combined efforts of ECMC and the key </w:t>
            </w:r>
            <w:r w:rsidR="00A03FA9" w:rsidRPr="00BF0D32">
              <w:rPr>
                <w:rFonts w:ascii="Calibri" w:eastAsia="Times New Roman" w:hAnsi="Calibri" w:cs="Calibri"/>
                <w:sz w:val="20"/>
                <w:szCs w:val="20"/>
                <w:lang w:val="en-029" w:eastAsia="en-029"/>
              </w:rPr>
              <w:t>S</w:t>
            </w:r>
            <w:r w:rsidRPr="00BF0D32">
              <w:rPr>
                <w:rFonts w:ascii="Calibri" w:eastAsia="Times New Roman" w:hAnsi="Calibri" w:cs="Calibri"/>
                <w:sz w:val="20"/>
                <w:szCs w:val="20"/>
                <w:lang w:val="en-029" w:eastAsia="en-029"/>
              </w:rPr>
              <w:t>takeholders will have improved value on the list produced</w:t>
            </w:r>
            <w:r w:rsidR="00A03FA9" w:rsidRPr="00BF0D32">
              <w:rPr>
                <w:rFonts w:ascii="Calibri" w:eastAsia="Times New Roman" w:hAnsi="Calibri" w:cs="Calibri"/>
                <w:sz w:val="20"/>
                <w:szCs w:val="20"/>
                <w:lang w:val="en-029" w:eastAsia="en-029"/>
              </w:rPr>
              <w:t>.</w:t>
            </w:r>
          </w:p>
        </w:tc>
        <w:tc>
          <w:tcPr>
            <w:tcW w:w="1710" w:type="dxa"/>
          </w:tcPr>
          <w:p w14:paraId="56BB066A" w14:textId="77777777" w:rsidR="002D675D" w:rsidRPr="00BF0D32" w:rsidRDefault="002D675D"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None</w:t>
            </w:r>
          </w:p>
          <w:p w14:paraId="5FF1FD74" w14:textId="4EDEE2F8" w:rsidR="002D675D" w:rsidRPr="00BF0D32" w:rsidRDefault="002D675D"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To be confirmed by the A&amp;B NDE</w:t>
            </w:r>
            <w:r w:rsidR="00A03FA9" w:rsidRPr="00BF0D32">
              <w:rPr>
                <w:rFonts w:ascii="Calibri" w:eastAsia="Times New Roman" w:hAnsi="Calibri" w:cs="Calibri"/>
                <w:sz w:val="20"/>
                <w:szCs w:val="20"/>
                <w:lang w:val="en-029" w:eastAsia="en-029"/>
              </w:rPr>
              <w:t>.</w:t>
            </w:r>
          </w:p>
        </w:tc>
      </w:tr>
      <w:tr w:rsidR="002D675D" w:rsidRPr="00FB487F" w14:paraId="515B3B0B" w14:textId="77777777" w:rsidTr="000A648E">
        <w:trPr>
          <w:trHeight w:val="359"/>
          <w:jc w:val="center"/>
        </w:trPr>
        <w:tc>
          <w:tcPr>
            <w:tcW w:w="14035" w:type="dxa"/>
            <w:gridSpan w:val="6"/>
            <w:shd w:val="clear" w:color="auto" w:fill="auto"/>
            <w:vAlign w:val="center"/>
          </w:tcPr>
          <w:p w14:paraId="3253BBDF" w14:textId="496B715C" w:rsidR="002D675D" w:rsidRPr="00BF0D32" w:rsidRDefault="002D675D" w:rsidP="000A648E">
            <w:pPr>
              <w:spacing w:before="120" w:after="120" w:line="216" w:lineRule="auto"/>
              <w:ind w:left="115" w:right="58"/>
              <w:jc w:val="both"/>
              <w:rPr>
                <w:rFonts w:eastAsia="Times New Roman" w:cstheme="minorHAnsi"/>
                <w:b/>
                <w:bCs/>
                <w:sz w:val="20"/>
                <w:szCs w:val="20"/>
                <w:lang w:val="en-029" w:eastAsia="en-029"/>
              </w:rPr>
            </w:pPr>
            <w:r w:rsidRPr="00BF0D32">
              <w:rPr>
                <w:rFonts w:eastAsia="Calibri Light" w:cstheme="minorHAnsi"/>
              </w:rPr>
              <w:t>O</w:t>
            </w:r>
            <w:r w:rsidRPr="00BF0D32">
              <w:rPr>
                <w:rFonts w:eastAsia="Calibri Light" w:cstheme="minorHAnsi"/>
                <w:spacing w:val="-4"/>
              </w:rPr>
              <w:t>u</w:t>
            </w:r>
            <w:r w:rsidRPr="00BF0D32">
              <w:rPr>
                <w:rFonts w:eastAsia="Calibri Light" w:cstheme="minorHAnsi"/>
                <w:spacing w:val="-1"/>
              </w:rPr>
              <w:t>t</w:t>
            </w:r>
            <w:r w:rsidRPr="00BF0D32">
              <w:rPr>
                <w:rFonts w:eastAsia="Calibri Light" w:cstheme="minorHAnsi"/>
                <w:spacing w:val="-2"/>
              </w:rPr>
              <w:t>p</w:t>
            </w:r>
            <w:r w:rsidRPr="00BF0D32">
              <w:rPr>
                <w:rFonts w:eastAsia="Calibri Light" w:cstheme="minorHAnsi"/>
                <w:spacing w:val="-4"/>
              </w:rPr>
              <w:t>u</w:t>
            </w:r>
            <w:r w:rsidRPr="00BF0D32">
              <w:rPr>
                <w:rFonts w:eastAsia="Calibri Light" w:cstheme="minorHAnsi"/>
              </w:rPr>
              <w:t>t</w:t>
            </w:r>
            <w:r w:rsidRPr="00BF0D32">
              <w:rPr>
                <w:rFonts w:eastAsia="Calibri Light" w:cstheme="minorHAnsi"/>
                <w:spacing w:val="4"/>
              </w:rPr>
              <w:t xml:space="preserve"> </w:t>
            </w:r>
            <w:r w:rsidRPr="00BF0D32">
              <w:rPr>
                <w:rFonts w:eastAsia="Calibri Light" w:cstheme="minorHAnsi"/>
                <w:spacing w:val="-4"/>
              </w:rPr>
              <w:t>4</w:t>
            </w:r>
            <w:r w:rsidRPr="00BF0D32">
              <w:rPr>
                <w:rFonts w:eastAsia="Calibri Light" w:cstheme="minorHAnsi"/>
              </w:rPr>
              <w:t>:</w:t>
            </w:r>
            <w:r w:rsidRPr="00BF0D32">
              <w:rPr>
                <w:rFonts w:eastAsia="Calibri Light" w:cstheme="minorHAnsi"/>
                <w:spacing w:val="4"/>
              </w:rPr>
              <w:t xml:space="preserve"> </w:t>
            </w:r>
            <w:r w:rsidRPr="00BF0D32">
              <w:rPr>
                <w:rFonts w:eastAsia="Calibri Light" w:cstheme="minorHAnsi"/>
                <w:spacing w:val="-4"/>
              </w:rPr>
              <w:t>D</w:t>
            </w:r>
            <w:r w:rsidRPr="00BF0D32">
              <w:rPr>
                <w:rFonts w:eastAsia="Calibri Light" w:cstheme="minorHAnsi"/>
                <w:spacing w:val="-1"/>
              </w:rPr>
              <w:t>e</w:t>
            </w:r>
            <w:r w:rsidRPr="00BF0D32">
              <w:rPr>
                <w:rFonts w:eastAsia="Calibri Light" w:cstheme="minorHAnsi"/>
                <w:spacing w:val="-4"/>
              </w:rPr>
              <w:t>v</w:t>
            </w:r>
            <w:r w:rsidRPr="00BF0D32">
              <w:rPr>
                <w:rFonts w:eastAsia="Calibri Light" w:cstheme="minorHAnsi"/>
                <w:spacing w:val="-1"/>
              </w:rPr>
              <w:t>el</w:t>
            </w:r>
            <w:r w:rsidRPr="00BF0D32">
              <w:rPr>
                <w:rFonts w:eastAsia="Calibri Light" w:cstheme="minorHAnsi"/>
                <w:spacing w:val="-2"/>
              </w:rPr>
              <w:t>o</w:t>
            </w:r>
            <w:r w:rsidRPr="00BF0D32">
              <w:rPr>
                <w:rFonts w:eastAsia="Calibri Light" w:cstheme="minorHAnsi"/>
              </w:rPr>
              <w:t xml:space="preserve">p </w:t>
            </w:r>
            <w:r w:rsidRPr="00BF0D32">
              <w:rPr>
                <w:rFonts w:eastAsia="Calibri Light" w:cstheme="minorHAnsi"/>
                <w:spacing w:val="-1"/>
              </w:rPr>
              <w:t>s</w:t>
            </w:r>
            <w:r w:rsidRPr="00BF0D32">
              <w:rPr>
                <w:rFonts w:eastAsia="Calibri Light" w:cstheme="minorHAnsi"/>
                <w:spacing w:val="-3"/>
              </w:rPr>
              <w:t>c</w:t>
            </w:r>
            <w:r w:rsidRPr="00BF0D32">
              <w:rPr>
                <w:rFonts w:eastAsia="Calibri Light" w:cstheme="minorHAnsi"/>
                <w:spacing w:val="-2"/>
              </w:rPr>
              <w:t>hoo</w:t>
            </w:r>
            <w:r w:rsidRPr="00BF0D32">
              <w:rPr>
                <w:rFonts w:eastAsia="Calibri Light" w:cstheme="minorHAnsi"/>
                <w:spacing w:val="-1"/>
              </w:rPr>
              <w:t>l</w:t>
            </w:r>
            <w:r w:rsidRPr="00BF0D32">
              <w:rPr>
                <w:rFonts w:eastAsia="Calibri Light" w:cstheme="minorHAnsi"/>
                <w:spacing w:val="-3"/>
              </w:rPr>
              <w:t>-</w:t>
            </w:r>
            <w:r w:rsidRPr="00BF0D32">
              <w:rPr>
                <w:rFonts w:eastAsia="Calibri Light" w:cstheme="minorHAnsi"/>
                <w:spacing w:val="-2"/>
              </w:rPr>
              <w:t>b</w:t>
            </w:r>
            <w:r w:rsidRPr="00BF0D32">
              <w:rPr>
                <w:rFonts w:eastAsia="Calibri Light" w:cstheme="minorHAnsi"/>
                <w:spacing w:val="-1"/>
              </w:rPr>
              <w:t>y</w:t>
            </w:r>
            <w:r w:rsidRPr="00BF0D32">
              <w:rPr>
                <w:rFonts w:eastAsia="Calibri Light" w:cstheme="minorHAnsi"/>
              </w:rPr>
              <w:t>-</w:t>
            </w:r>
            <w:r w:rsidRPr="00BF0D32">
              <w:rPr>
                <w:rFonts w:eastAsia="Calibri Light" w:cstheme="minorHAnsi"/>
                <w:spacing w:val="-4"/>
              </w:rPr>
              <w:t>s</w:t>
            </w:r>
            <w:r w:rsidRPr="00BF0D32">
              <w:rPr>
                <w:rFonts w:eastAsia="Calibri Light" w:cstheme="minorHAnsi"/>
              </w:rPr>
              <w:t>c</w:t>
            </w:r>
            <w:r w:rsidRPr="00BF0D32">
              <w:rPr>
                <w:rFonts w:eastAsia="Calibri Light" w:cstheme="minorHAnsi"/>
                <w:spacing w:val="-2"/>
              </w:rPr>
              <w:t>ho</w:t>
            </w:r>
            <w:r w:rsidRPr="00BF0D32">
              <w:rPr>
                <w:rFonts w:eastAsia="Calibri Light" w:cstheme="minorHAnsi"/>
                <w:spacing w:val="-5"/>
              </w:rPr>
              <w:t>o</w:t>
            </w:r>
            <w:r w:rsidRPr="00BF0D32">
              <w:rPr>
                <w:rFonts w:eastAsia="Calibri Light" w:cstheme="minorHAnsi"/>
              </w:rPr>
              <w:t>l</w:t>
            </w:r>
            <w:r w:rsidRPr="00BF0D32">
              <w:rPr>
                <w:rFonts w:eastAsia="Calibri Light" w:cstheme="minorHAnsi"/>
                <w:spacing w:val="3"/>
              </w:rPr>
              <w:t xml:space="preserve"> </w:t>
            </w:r>
            <w:r w:rsidRPr="00BF0D32">
              <w:rPr>
                <w:rFonts w:eastAsia="Calibri Light" w:cstheme="minorHAnsi"/>
                <w:spacing w:val="-2"/>
              </w:rPr>
              <w:t>r</w:t>
            </w:r>
            <w:r w:rsidRPr="00BF0D32">
              <w:rPr>
                <w:rFonts w:eastAsia="Calibri Light" w:cstheme="minorHAnsi"/>
                <w:spacing w:val="-1"/>
              </w:rPr>
              <w:t>e</w:t>
            </w:r>
            <w:r w:rsidRPr="00BF0D32">
              <w:rPr>
                <w:rFonts w:eastAsia="Calibri Light" w:cstheme="minorHAnsi"/>
                <w:spacing w:val="-4"/>
              </w:rPr>
              <w:t>s</w:t>
            </w:r>
            <w:r w:rsidRPr="00BF0D32">
              <w:rPr>
                <w:rFonts w:eastAsia="Calibri Light" w:cstheme="minorHAnsi"/>
                <w:spacing w:val="-1"/>
              </w:rPr>
              <w:t>ili</w:t>
            </w:r>
            <w:r w:rsidRPr="00BF0D32">
              <w:rPr>
                <w:rFonts w:eastAsia="Calibri Light" w:cstheme="minorHAnsi"/>
                <w:spacing w:val="-3"/>
              </w:rPr>
              <w:t>e</w:t>
            </w:r>
            <w:r w:rsidRPr="00BF0D32">
              <w:rPr>
                <w:rFonts w:eastAsia="Calibri Light" w:cstheme="minorHAnsi"/>
                <w:spacing w:val="-2"/>
              </w:rPr>
              <w:t>n</w:t>
            </w:r>
            <w:r w:rsidRPr="00BF0D32">
              <w:rPr>
                <w:rFonts w:eastAsia="Calibri Light" w:cstheme="minorHAnsi"/>
                <w:spacing w:val="-3"/>
              </w:rPr>
              <w:t>c</w:t>
            </w:r>
            <w:r w:rsidRPr="00BF0D32">
              <w:rPr>
                <w:rFonts w:eastAsia="Calibri Light" w:cstheme="minorHAnsi"/>
              </w:rPr>
              <w:t>e</w:t>
            </w:r>
            <w:r w:rsidRPr="00BF0D32">
              <w:rPr>
                <w:rFonts w:eastAsia="Calibri Light" w:cstheme="minorHAnsi"/>
                <w:spacing w:val="3"/>
              </w:rPr>
              <w:t xml:space="preserve"> </w:t>
            </w:r>
            <w:r w:rsidRPr="00BF0D32">
              <w:rPr>
                <w:rFonts w:eastAsia="Calibri Light" w:cstheme="minorHAnsi"/>
                <w:spacing w:val="-3"/>
              </w:rPr>
              <w:t>i</w:t>
            </w:r>
            <w:r w:rsidRPr="00BF0D32">
              <w:rPr>
                <w:rFonts w:eastAsia="Calibri Light" w:cstheme="minorHAnsi"/>
                <w:spacing w:val="-2"/>
              </w:rPr>
              <w:t>mpr</w:t>
            </w:r>
            <w:r w:rsidRPr="00BF0D32">
              <w:rPr>
                <w:rFonts w:eastAsia="Calibri Light" w:cstheme="minorHAnsi"/>
                <w:spacing w:val="-5"/>
              </w:rPr>
              <w:t>o</w:t>
            </w:r>
            <w:r w:rsidRPr="00BF0D32">
              <w:rPr>
                <w:rFonts w:eastAsia="Calibri Light" w:cstheme="minorHAnsi"/>
                <w:spacing w:val="-1"/>
              </w:rPr>
              <w:t>v</w:t>
            </w:r>
            <w:r w:rsidRPr="00BF0D32">
              <w:rPr>
                <w:rFonts w:eastAsia="Calibri Light" w:cstheme="minorHAnsi"/>
                <w:spacing w:val="-4"/>
              </w:rPr>
              <w:t>e</w:t>
            </w:r>
            <w:r w:rsidRPr="00BF0D32">
              <w:rPr>
                <w:rFonts w:eastAsia="Calibri Light" w:cstheme="minorHAnsi"/>
                <w:spacing w:val="-2"/>
              </w:rPr>
              <w:t>m</w:t>
            </w:r>
            <w:r w:rsidRPr="00BF0D32">
              <w:rPr>
                <w:rFonts w:eastAsia="Calibri Light" w:cstheme="minorHAnsi"/>
                <w:spacing w:val="-3"/>
              </w:rPr>
              <w:t>e</w:t>
            </w:r>
            <w:r w:rsidRPr="00BF0D32">
              <w:rPr>
                <w:rFonts w:eastAsia="Calibri Light" w:cstheme="minorHAnsi"/>
                <w:spacing w:val="-2"/>
              </w:rPr>
              <w:t>n</w:t>
            </w:r>
            <w:r w:rsidRPr="00BF0D32">
              <w:rPr>
                <w:rFonts w:eastAsia="Calibri Light" w:cstheme="minorHAnsi"/>
              </w:rPr>
              <w:t>t</w:t>
            </w:r>
            <w:r w:rsidRPr="00BF0D32">
              <w:rPr>
                <w:rFonts w:eastAsia="Calibri Light" w:cstheme="minorHAnsi"/>
                <w:spacing w:val="1"/>
              </w:rPr>
              <w:t xml:space="preserve"> </w:t>
            </w:r>
            <w:r w:rsidRPr="00BF0D32">
              <w:rPr>
                <w:rFonts w:eastAsia="Calibri Light" w:cstheme="minorHAnsi"/>
                <w:spacing w:val="-2"/>
              </w:rPr>
              <w:t>p</w:t>
            </w:r>
            <w:r w:rsidRPr="00BF0D32">
              <w:rPr>
                <w:rFonts w:eastAsia="Calibri Light" w:cstheme="minorHAnsi"/>
                <w:spacing w:val="-3"/>
              </w:rPr>
              <w:t>a</w:t>
            </w:r>
            <w:r w:rsidRPr="00BF0D32">
              <w:rPr>
                <w:rFonts w:eastAsia="Calibri Light" w:cstheme="minorHAnsi"/>
              </w:rPr>
              <w:t>c</w:t>
            </w:r>
            <w:r w:rsidRPr="00BF0D32">
              <w:rPr>
                <w:rFonts w:eastAsia="Calibri Light" w:cstheme="minorHAnsi"/>
                <w:spacing w:val="-4"/>
              </w:rPr>
              <w:t>k</w:t>
            </w:r>
            <w:r w:rsidRPr="00BF0D32">
              <w:rPr>
                <w:rFonts w:eastAsia="Calibri Light" w:cstheme="minorHAnsi"/>
                <w:spacing w:val="-3"/>
              </w:rPr>
              <w:t>a</w:t>
            </w:r>
            <w:r w:rsidRPr="00BF0D32">
              <w:rPr>
                <w:rFonts w:eastAsia="Calibri Light" w:cstheme="minorHAnsi"/>
              </w:rPr>
              <w:t>g</w:t>
            </w:r>
            <w:r w:rsidRPr="00BF0D32">
              <w:rPr>
                <w:rFonts w:eastAsia="Calibri Light" w:cstheme="minorHAnsi"/>
                <w:spacing w:val="-1"/>
              </w:rPr>
              <w:t>e</w:t>
            </w:r>
            <w:r w:rsidRPr="00BF0D32">
              <w:rPr>
                <w:rFonts w:eastAsia="Calibri Light" w:cstheme="minorHAnsi"/>
              </w:rPr>
              <w:t xml:space="preserve">s </w:t>
            </w:r>
            <w:r w:rsidRPr="00BF0D32">
              <w:rPr>
                <w:rFonts w:eastAsia="Calibri Light" w:cstheme="minorHAnsi"/>
                <w:spacing w:val="-1"/>
              </w:rPr>
              <w:t>s</w:t>
            </w:r>
            <w:r w:rsidRPr="00BF0D32">
              <w:rPr>
                <w:rFonts w:eastAsia="Calibri Light" w:cstheme="minorHAnsi"/>
                <w:spacing w:val="-2"/>
              </w:rPr>
              <w:t>h</w:t>
            </w:r>
            <w:r w:rsidRPr="00BF0D32">
              <w:rPr>
                <w:rFonts w:eastAsia="Calibri Light" w:cstheme="minorHAnsi"/>
                <w:spacing w:val="-5"/>
              </w:rPr>
              <w:t>o</w:t>
            </w:r>
            <w:r w:rsidRPr="00BF0D32">
              <w:rPr>
                <w:rFonts w:eastAsia="Calibri Light" w:cstheme="minorHAnsi"/>
                <w:spacing w:val="-1"/>
              </w:rPr>
              <w:t>w</w:t>
            </w:r>
            <w:r w:rsidRPr="00BF0D32">
              <w:rPr>
                <w:rFonts w:eastAsia="Calibri Light" w:cstheme="minorHAnsi"/>
                <w:spacing w:val="-3"/>
              </w:rPr>
              <w:t>i</w:t>
            </w:r>
            <w:r w:rsidRPr="00BF0D32">
              <w:rPr>
                <w:rFonts w:eastAsia="Calibri Light" w:cstheme="minorHAnsi"/>
                <w:spacing w:val="-4"/>
              </w:rPr>
              <w:t>n</w:t>
            </w:r>
            <w:r w:rsidRPr="00BF0D32">
              <w:rPr>
                <w:rFonts w:eastAsia="Calibri Light" w:cstheme="minorHAnsi"/>
              </w:rPr>
              <w:t>g</w:t>
            </w:r>
            <w:r w:rsidRPr="00BF0D32">
              <w:rPr>
                <w:rFonts w:eastAsia="Calibri Light" w:cstheme="minorHAnsi"/>
                <w:spacing w:val="1"/>
              </w:rPr>
              <w:t xml:space="preserve"> </w:t>
            </w:r>
            <w:r w:rsidRPr="00BF0D32">
              <w:rPr>
                <w:rFonts w:eastAsia="Calibri Light" w:cstheme="minorHAnsi"/>
                <w:spacing w:val="-2"/>
              </w:rPr>
              <w:t>op</w:t>
            </w:r>
            <w:r w:rsidRPr="00BF0D32">
              <w:rPr>
                <w:rFonts w:eastAsia="Calibri Light" w:cstheme="minorHAnsi"/>
              </w:rPr>
              <w:t>t</w:t>
            </w:r>
            <w:r w:rsidRPr="00BF0D32">
              <w:rPr>
                <w:rFonts w:eastAsia="Calibri Light" w:cstheme="minorHAnsi"/>
                <w:spacing w:val="-1"/>
              </w:rPr>
              <w:t>i</w:t>
            </w:r>
            <w:r w:rsidRPr="00BF0D32">
              <w:rPr>
                <w:rFonts w:eastAsia="Calibri Light" w:cstheme="minorHAnsi"/>
                <w:spacing w:val="-2"/>
              </w:rPr>
              <w:t>o</w:t>
            </w:r>
            <w:r w:rsidRPr="00BF0D32">
              <w:rPr>
                <w:rFonts w:eastAsia="Calibri Light" w:cstheme="minorHAnsi"/>
                <w:spacing w:val="-4"/>
              </w:rPr>
              <w:t>n</w:t>
            </w:r>
            <w:r w:rsidRPr="00BF0D32">
              <w:rPr>
                <w:rFonts w:eastAsia="Calibri Light" w:cstheme="minorHAnsi"/>
              </w:rPr>
              <w:t>s</w:t>
            </w:r>
            <w:r w:rsidRPr="00BF0D32">
              <w:rPr>
                <w:rFonts w:eastAsia="Calibri Light" w:cstheme="minorHAnsi"/>
                <w:spacing w:val="3"/>
              </w:rPr>
              <w:t xml:space="preserve"> </w:t>
            </w:r>
            <w:r w:rsidRPr="00BF0D32">
              <w:rPr>
                <w:rFonts w:eastAsia="Calibri Light" w:cstheme="minorHAnsi"/>
                <w:spacing w:val="-1"/>
              </w:rPr>
              <w:t>f</w:t>
            </w:r>
            <w:r w:rsidRPr="00BF0D32">
              <w:rPr>
                <w:rFonts w:eastAsia="Calibri Light" w:cstheme="minorHAnsi"/>
                <w:spacing w:val="-2"/>
              </w:rPr>
              <w:t>o</w:t>
            </w:r>
            <w:r w:rsidRPr="00BF0D32">
              <w:rPr>
                <w:rFonts w:eastAsia="Calibri Light" w:cstheme="minorHAnsi"/>
              </w:rPr>
              <w:t>r</w:t>
            </w:r>
            <w:r w:rsidRPr="00BF0D32">
              <w:rPr>
                <w:rFonts w:eastAsia="Calibri Light" w:cstheme="minorHAnsi"/>
                <w:spacing w:val="2"/>
              </w:rPr>
              <w:t xml:space="preserve"> </w:t>
            </w:r>
            <w:r w:rsidRPr="00BF0D32">
              <w:rPr>
                <w:rFonts w:eastAsia="Calibri Light" w:cstheme="minorHAnsi"/>
                <w:spacing w:val="-4"/>
              </w:rPr>
              <w:t>u</w:t>
            </w:r>
            <w:r w:rsidRPr="00BF0D32">
              <w:rPr>
                <w:rFonts w:eastAsia="Calibri Light" w:cstheme="minorHAnsi"/>
                <w:spacing w:val="-2"/>
              </w:rPr>
              <w:t>p</w:t>
            </w:r>
            <w:r w:rsidRPr="00BF0D32">
              <w:rPr>
                <w:rFonts w:eastAsia="Calibri Light" w:cstheme="minorHAnsi"/>
              </w:rPr>
              <w:t>g</w:t>
            </w:r>
            <w:r w:rsidRPr="00BF0D32">
              <w:rPr>
                <w:rFonts w:eastAsia="Calibri Light" w:cstheme="minorHAnsi"/>
                <w:spacing w:val="-4"/>
              </w:rPr>
              <w:t>r</w:t>
            </w:r>
            <w:r w:rsidRPr="00BF0D32">
              <w:rPr>
                <w:rFonts w:eastAsia="Calibri Light" w:cstheme="minorHAnsi"/>
                <w:spacing w:val="-1"/>
              </w:rPr>
              <w:t>a</w:t>
            </w:r>
            <w:r w:rsidRPr="00BF0D32">
              <w:rPr>
                <w:rFonts w:eastAsia="Calibri Light" w:cstheme="minorHAnsi"/>
                <w:spacing w:val="-2"/>
              </w:rPr>
              <w:t>d</w:t>
            </w:r>
            <w:r w:rsidRPr="00BF0D32">
              <w:rPr>
                <w:rFonts w:eastAsia="Calibri Light" w:cstheme="minorHAnsi"/>
                <w:spacing w:val="-3"/>
              </w:rPr>
              <w:t>i</w:t>
            </w:r>
            <w:r w:rsidRPr="00BF0D32">
              <w:rPr>
                <w:rFonts w:eastAsia="Calibri Light" w:cstheme="minorHAnsi"/>
                <w:spacing w:val="-4"/>
              </w:rPr>
              <w:t>n</w:t>
            </w:r>
            <w:r w:rsidRPr="00BF0D32">
              <w:rPr>
                <w:rFonts w:eastAsia="Calibri Light" w:cstheme="minorHAnsi"/>
              </w:rPr>
              <w:t xml:space="preserve">g, </w:t>
            </w:r>
            <w:r w:rsidRPr="00BF0D32">
              <w:rPr>
                <w:rFonts w:eastAsia="Calibri Light" w:cstheme="minorHAnsi"/>
                <w:spacing w:val="-2"/>
              </w:rPr>
              <w:t>r</w:t>
            </w:r>
            <w:r w:rsidRPr="00BF0D32">
              <w:rPr>
                <w:rFonts w:eastAsia="Calibri Light" w:cstheme="minorHAnsi"/>
                <w:spacing w:val="-1"/>
              </w:rPr>
              <w:t>et</w:t>
            </w:r>
            <w:r w:rsidRPr="00BF0D32">
              <w:rPr>
                <w:rFonts w:eastAsia="Calibri Light" w:cstheme="minorHAnsi"/>
                <w:spacing w:val="-2"/>
              </w:rPr>
              <w:t>ro</w:t>
            </w:r>
            <w:r w:rsidRPr="00BF0D32">
              <w:rPr>
                <w:rFonts w:eastAsia="Calibri Light" w:cstheme="minorHAnsi"/>
                <w:spacing w:val="-1"/>
              </w:rPr>
              <w:t>f</w:t>
            </w:r>
            <w:r w:rsidRPr="00BF0D32">
              <w:rPr>
                <w:rFonts w:eastAsia="Calibri Light" w:cstheme="minorHAnsi"/>
                <w:spacing w:val="-3"/>
              </w:rPr>
              <w:t>i</w:t>
            </w:r>
            <w:r w:rsidRPr="00BF0D32">
              <w:rPr>
                <w:rFonts w:eastAsia="Calibri Light" w:cstheme="minorHAnsi"/>
                <w:spacing w:val="-1"/>
              </w:rPr>
              <w:t>tti</w:t>
            </w:r>
            <w:r w:rsidRPr="00BF0D32">
              <w:rPr>
                <w:rFonts w:eastAsia="Calibri Light" w:cstheme="minorHAnsi"/>
                <w:spacing w:val="-4"/>
              </w:rPr>
              <w:t>n</w:t>
            </w:r>
            <w:r w:rsidRPr="00BF0D32">
              <w:rPr>
                <w:rFonts w:eastAsia="Calibri Light" w:cstheme="minorHAnsi"/>
              </w:rPr>
              <w:t>g</w:t>
            </w:r>
            <w:r w:rsidRPr="00BF0D32">
              <w:rPr>
                <w:rFonts w:eastAsia="Calibri Light" w:cstheme="minorHAnsi"/>
                <w:spacing w:val="-2"/>
              </w:rPr>
              <w:t xml:space="preserve"> o</w:t>
            </w:r>
            <w:r w:rsidRPr="00BF0D32">
              <w:rPr>
                <w:rFonts w:eastAsia="Calibri Light" w:cstheme="minorHAnsi"/>
              </w:rPr>
              <w:t>r</w:t>
            </w:r>
            <w:r w:rsidRPr="00BF0D32">
              <w:rPr>
                <w:rFonts w:eastAsia="Calibri Light" w:cstheme="minorHAnsi"/>
                <w:spacing w:val="-1"/>
              </w:rPr>
              <w:t xml:space="preserve"> </w:t>
            </w:r>
            <w:r w:rsidRPr="00BF0D32">
              <w:rPr>
                <w:rFonts w:eastAsia="Calibri Light" w:cstheme="minorHAnsi"/>
                <w:spacing w:val="-4"/>
              </w:rPr>
              <w:t>r</w:t>
            </w:r>
            <w:r w:rsidRPr="00BF0D32">
              <w:rPr>
                <w:rFonts w:eastAsia="Calibri Light" w:cstheme="minorHAnsi"/>
                <w:spacing w:val="-1"/>
              </w:rPr>
              <w:t>e</w:t>
            </w:r>
            <w:r w:rsidRPr="00BF0D32">
              <w:rPr>
                <w:rFonts w:eastAsia="Calibri Light" w:cstheme="minorHAnsi"/>
                <w:spacing w:val="-2"/>
              </w:rPr>
              <w:t>p</w:t>
            </w:r>
            <w:r w:rsidRPr="00BF0D32">
              <w:rPr>
                <w:rFonts w:eastAsia="Calibri Light" w:cstheme="minorHAnsi"/>
                <w:spacing w:val="-3"/>
              </w:rPr>
              <w:t>l</w:t>
            </w:r>
            <w:r w:rsidRPr="00BF0D32">
              <w:rPr>
                <w:rFonts w:eastAsia="Calibri Light" w:cstheme="minorHAnsi"/>
                <w:spacing w:val="-1"/>
              </w:rPr>
              <w:t>a</w:t>
            </w:r>
            <w:r w:rsidRPr="00BF0D32">
              <w:rPr>
                <w:rFonts w:eastAsia="Calibri Light" w:cstheme="minorHAnsi"/>
                <w:spacing w:val="-3"/>
              </w:rPr>
              <w:t>c</w:t>
            </w:r>
            <w:r w:rsidRPr="00BF0D32">
              <w:rPr>
                <w:rFonts w:eastAsia="Calibri Light" w:cstheme="minorHAnsi"/>
                <w:spacing w:val="-4"/>
              </w:rPr>
              <w:t>e</w:t>
            </w:r>
            <w:r w:rsidRPr="00BF0D32">
              <w:rPr>
                <w:rFonts w:eastAsia="Calibri Light" w:cstheme="minorHAnsi"/>
                <w:spacing w:val="-2"/>
              </w:rPr>
              <w:t>m</w:t>
            </w:r>
            <w:r w:rsidRPr="00BF0D32">
              <w:rPr>
                <w:rFonts w:eastAsia="Calibri Light" w:cstheme="minorHAnsi"/>
                <w:spacing w:val="-4"/>
              </w:rPr>
              <w:t>e</w:t>
            </w:r>
            <w:r w:rsidRPr="00BF0D32">
              <w:rPr>
                <w:rFonts w:eastAsia="Calibri Light" w:cstheme="minorHAnsi"/>
                <w:spacing w:val="-2"/>
              </w:rPr>
              <w:t>n</w:t>
            </w:r>
            <w:r w:rsidRPr="00BF0D32">
              <w:rPr>
                <w:rFonts w:eastAsia="Calibri Light" w:cstheme="minorHAnsi"/>
              </w:rPr>
              <w:t>t</w:t>
            </w:r>
            <w:r w:rsidRPr="00BF0D32">
              <w:rPr>
                <w:rFonts w:eastAsia="Calibri Light" w:cstheme="minorHAnsi"/>
                <w:spacing w:val="-2"/>
              </w:rPr>
              <w:t xml:space="preserve"> n</w:t>
            </w:r>
            <w:r w:rsidRPr="00BF0D32">
              <w:rPr>
                <w:rFonts w:eastAsia="Calibri Light" w:cstheme="minorHAnsi"/>
                <w:spacing w:val="-1"/>
              </w:rPr>
              <w:t>e</w:t>
            </w:r>
            <w:r w:rsidRPr="00BF0D32">
              <w:rPr>
                <w:rFonts w:eastAsia="Calibri Light" w:cstheme="minorHAnsi"/>
                <w:spacing w:val="-4"/>
              </w:rPr>
              <w:t>e</w:t>
            </w:r>
            <w:r w:rsidRPr="00BF0D32">
              <w:rPr>
                <w:rFonts w:eastAsia="Calibri Light" w:cstheme="minorHAnsi"/>
                <w:spacing w:val="-2"/>
              </w:rPr>
              <w:t>d</w:t>
            </w:r>
            <w:r w:rsidRPr="00BF0D32">
              <w:rPr>
                <w:rFonts w:eastAsia="Calibri Light" w:cstheme="minorHAnsi"/>
              </w:rPr>
              <w:t>s</w:t>
            </w:r>
            <w:r w:rsidRPr="00BF0D32">
              <w:rPr>
                <w:rFonts w:eastAsia="Calibri Light" w:cstheme="minorHAnsi"/>
                <w:spacing w:val="-3"/>
              </w:rPr>
              <w:t xml:space="preserve"> </w:t>
            </w:r>
            <w:r w:rsidRPr="00BF0D32">
              <w:rPr>
                <w:rFonts w:eastAsia="Calibri Light" w:cstheme="minorHAnsi"/>
                <w:spacing w:val="-1"/>
              </w:rPr>
              <w:t>t</w:t>
            </w:r>
            <w:r w:rsidRPr="00BF0D32">
              <w:rPr>
                <w:rFonts w:eastAsia="Calibri Light" w:cstheme="minorHAnsi"/>
              </w:rPr>
              <w:t>o</w:t>
            </w:r>
            <w:r w:rsidRPr="00BF0D32">
              <w:rPr>
                <w:rFonts w:eastAsia="Calibri Light" w:cstheme="minorHAnsi"/>
                <w:spacing w:val="-2"/>
              </w:rPr>
              <w:t xml:space="preserve"> </w:t>
            </w:r>
            <w:r w:rsidRPr="00BF0D32">
              <w:rPr>
                <w:rFonts w:eastAsia="Calibri Light" w:cstheme="minorHAnsi"/>
                <w:spacing w:val="-1"/>
              </w:rPr>
              <w:t>i</w:t>
            </w:r>
            <w:r w:rsidRPr="00BF0D32">
              <w:rPr>
                <w:rFonts w:eastAsia="Calibri Light" w:cstheme="minorHAnsi"/>
                <w:spacing w:val="-4"/>
              </w:rPr>
              <w:t>n</w:t>
            </w:r>
            <w:r w:rsidRPr="00BF0D32">
              <w:rPr>
                <w:rFonts w:eastAsia="Calibri Light" w:cstheme="minorHAnsi"/>
              </w:rPr>
              <w:t>c</w:t>
            </w:r>
            <w:r w:rsidRPr="00BF0D32">
              <w:rPr>
                <w:rFonts w:eastAsia="Calibri Light" w:cstheme="minorHAnsi"/>
                <w:spacing w:val="-4"/>
              </w:rPr>
              <w:t>r</w:t>
            </w:r>
            <w:r w:rsidRPr="00BF0D32">
              <w:rPr>
                <w:rFonts w:eastAsia="Calibri Light" w:cstheme="minorHAnsi"/>
                <w:spacing w:val="-1"/>
              </w:rPr>
              <w:t>ea</w:t>
            </w:r>
            <w:r w:rsidRPr="00BF0D32">
              <w:rPr>
                <w:rFonts w:eastAsia="Calibri Light" w:cstheme="minorHAnsi"/>
                <w:spacing w:val="-4"/>
              </w:rPr>
              <w:t>s</w:t>
            </w:r>
            <w:r w:rsidRPr="00BF0D32">
              <w:rPr>
                <w:rFonts w:eastAsia="Calibri Light" w:cstheme="minorHAnsi"/>
              </w:rPr>
              <w:t>e</w:t>
            </w:r>
            <w:r w:rsidRPr="00BF0D32">
              <w:rPr>
                <w:rFonts w:eastAsia="Calibri Light" w:cstheme="minorHAnsi"/>
                <w:spacing w:val="-3"/>
              </w:rPr>
              <w:t xml:space="preserve"> </w:t>
            </w:r>
            <w:r w:rsidRPr="00BF0D32">
              <w:rPr>
                <w:rFonts w:eastAsia="Calibri Light" w:cstheme="minorHAnsi"/>
                <w:spacing w:val="-1"/>
              </w:rPr>
              <w:t>t</w:t>
            </w:r>
            <w:r w:rsidRPr="00BF0D32">
              <w:rPr>
                <w:rFonts w:eastAsia="Calibri Light" w:cstheme="minorHAnsi"/>
                <w:spacing w:val="-4"/>
              </w:rPr>
              <w:t>h</w:t>
            </w:r>
            <w:r w:rsidRPr="00BF0D32">
              <w:rPr>
                <w:rFonts w:eastAsia="Calibri Light" w:cstheme="minorHAnsi"/>
              </w:rPr>
              <w:t>e</w:t>
            </w:r>
            <w:r w:rsidRPr="00BF0D32">
              <w:rPr>
                <w:rFonts w:eastAsia="Calibri Light" w:cstheme="minorHAnsi"/>
                <w:spacing w:val="-1"/>
              </w:rPr>
              <w:t xml:space="preserve"> </w:t>
            </w:r>
            <w:r w:rsidRPr="00BF0D32">
              <w:rPr>
                <w:rFonts w:eastAsia="Calibri Light" w:cstheme="minorHAnsi"/>
                <w:spacing w:val="-4"/>
              </w:rPr>
              <w:t>s</w:t>
            </w:r>
            <w:r w:rsidRPr="00BF0D32">
              <w:rPr>
                <w:rFonts w:eastAsia="Calibri Light" w:cstheme="minorHAnsi"/>
              </w:rPr>
              <w:t>c</w:t>
            </w:r>
            <w:r w:rsidRPr="00BF0D32">
              <w:rPr>
                <w:rFonts w:eastAsia="Calibri Light" w:cstheme="minorHAnsi"/>
                <w:spacing w:val="-2"/>
              </w:rPr>
              <w:t>ho</w:t>
            </w:r>
            <w:r w:rsidRPr="00BF0D32">
              <w:rPr>
                <w:rFonts w:eastAsia="Calibri Light" w:cstheme="minorHAnsi"/>
                <w:spacing w:val="-5"/>
              </w:rPr>
              <w:t>o</w:t>
            </w:r>
            <w:r w:rsidRPr="00BF0D32">
              <w:rPr>
                <w:rFonts w:eastAsia="Calibri Light" w:cstheme="minorHAnsi"/>
              </w:rPr>
              <w:t xml:space="preserve">l </w:t>
            </w:r>
            <w:r w:rsidRPr="00BF0D32">
              <w:rPr>
                <w:rFonts w:eastAsia="Calibri Light" w:cstheme="minorHAnsi"/>
                <w:spacing w:val="-2"/>
              </w:rPr>
              <w:t>r</w:t>
            </w:r>
            <w:r w:rsidRPr="00BF0D32">
              <w:rPr>
                <w:rFonts w:eastAsia="Calibri Light" w:cstheme="minorHAnsi"/>
                <w:spacing w:val="-1"/>
              </w:rPr>
              <w:t>esi</w:t>
            </w:r>
            <w:r w:rsidRPr="00BF0D32">
              <w:rPr>
                <w:rFonts w:eastAsia="Calibri Light" w:cstheme="minorHAnsi"/>
                <w:spacing w:val="-3"/>
              </w:rPr>
              <w:t>l</w:t>
            </w:r>
            <w:r w:rsidRPr="00BF0D32">
              <w:rPr>
                <w:rFonts w:eastAsia="Calibri Light" w:cstheme="minorHAnsi"/>
                <w:spacing w:val="-1"/>
              </w:rPr>
              <w:t>ie</w:t>
            </w:r>
            <w:r w:rsidRPr="00BF0D32">
              <w:rPr>
                <w:rFonts w:eastAsia="Calibri Light" w:cstheme="minorHAnsi"/>
                <w:spacing w:val="-4"/>
              </w:rPr>
              <w:t>n</w:t>
            </w:r>
            <w:r w:rsidRPr="00BF0D32">
              <w:rPr>
                <w:rFonts w:eastAsia="Calibri Light" w:cstheme="minorHAnsi"/>
                <w:spacing w:val="-3"/>
              </w:rPr>
              <w:t>c</w:t>
            </w:r>
            <w:r w:rsidRPr="00BF0D32">
              <w:rPr>
                <w:rFonts w:eastAsia="Calibri Light" w:cstheme="minorHAnsi"/>
              </w:rPr>
              <w:t>e</w:t>
            </w:r>
            <w:r w:rsidRPr="00BF0D32">
              <w:rPr>
                <w:rFonts w:eastAsia="Calibri Light" w:cstheme="minorHAnsi"/>
                <w:spacing w:val="-3"/>
              </w:rPr>
              <w:t xml:space="preserve"> </w:t>
            </w:r>
            <w:r w:rsidRPr="00BF0D32">
              <w:rPr>
                <w:rFonts w:eastAsia="Calibri Light" w:cstheme="minorHAnsi"/>
                <w:spacing w:val="-1"/>
              </w:rPr>
              <w:t>a</w:t>
            </w:r>
            <w:r w:rsidRPr="00BF0D32">
              <w:rPr>
                <w:rFonts w:eastAsia="Calibri Light" w:cstheme="minorHAnsi"/>
                <w:spacing w:val="-2"/>
              </w:rPr>
              <w:t>n</w:t>
            </w:r>
            <w:r w:rsidRPr="00BF0D32">
              <w:rPr>
                <w:rFonts w:eastAsia="Calibri Light" w:cstheme="minorHAnsi"/>
              </w:rPr>
              <w:t>d</w:t>
            </w:r>
            <w:r w:rsidRPr="00BF0D32">
              <w:rPr>
                <w:rFonts w:eastAsia="Calibri Light" w:cstheme="minorHAnsi"/>
                <w:spacing w:val="-4"/>
              </w:rPr>
              <w:t xml:space="preserve"> </w:t>
            </w:r>
            <w:r w:rsidRPr="00BF0D32">
              <w:rPr>
                <w:rFonts w:eastAsia="Calibri Light" w:cstheme="minorHAnsi"/>
                <w:spacing w:val="-1"/>
              </w:rPr>
              <w:t>f</w:t>
            </w:r>
            <w:r w:rsidRPr="00BF0D32">
              <w:rPr>
                <w:rFonts w:eastAsia="Calibri Light" w:cstheme="minorHAnsi"/>
                <w:spacing w:val="-2"/>
              </w:rPr>
              <w:t>u</w:t>
            </w:r>
            <w:r w:rsidRPr="00BF0D32">
              <w:rPr>
                <w:rFonts w:eastAsia="Calibri Light" w:cstheme="minorHAnsi"/>
                <w:spacing w:val="-4"/>
              </w:rPr>
              <w:t>n</w:t>
            </w:r>
            <w:r w:rsidRPr="00BF0D32">
              <w:rPr>
                <w:rFonts w:eastAsia="Calibri Light" w:cstheme="minorHAnsi"/>
              </w:rPr>
              <w:t>c</w:t>
            </w:r>
            <w:r w:rsidRPr="00BF0D32">
              <w:rPr>
                <w:rFonts w:eastAsia="Calibri Light" w:cstheme="minorHAnsi"/>
                <w:spacing w:val="-1"/>
              </w:rPr>
              <w:t>ti</w:t>
            </w:r>
            <w:r w:rsidRPr="00BF0D32">
              <w:rPr>
                <w:rFonts w:eastAsia="Calibri Light" w:cstheme="minorHAnsi"/>
                <w:spacing w:val="-5"/>
              </w:rPr>
              <w:t>o</w:t>
            </w:r>
            <w:r w:rsidRPr="00BF0D32">
              <w:rPr>
                <w:rFonts w:eastAsia="Calibri Light" w:cstheme="minorHAnsi"/>
              </w:rPr>
              <w:t>n</w:t>
            </w:r>
            <w:r w:rsidRPr="00BF0D32">
              <w:rPr>
                <w:rFonts w:eastAsia="Calibri Light" w:cstheme="minorHAnsi"/>
                <w:spacing w:val="-4"/>
              </w:rPr>
              <w:t xml:space="preserve"> </w:t>
            </w:r>
            <w:r w:rsidRPr="00BF0D32">
              <w:rPr>
                <w:rFonts w:eastAsia="Calibri Light" w:cstheme="minorHAnsi"/>
                <w:spacing w:val="-1"/>
              </w:rPr>
              <w:t>a</w:t>
            </w:r>
            <w:r w:rsidRPr="00BF0D32">
              <w:rPr>
                <w:rFonts w:eastAsia="Calibri Light" w:cstheme="minorHAnsi"/>
              </w:rPr>
              <w:t>s</w:t>
            </w:r>
            <w:r w:rsidRPr="00BF0D32">
              <w:rPr>
                <w:rFonts w:eastAsia="Calibri Light" w:cstheme="minorHAnsi"/>
                <w:spacing w:val="-1"/>
              </w:rPr>
              <w:t xml:space="preserve"> </w:t>
            </w:r>
            <w:r w:rsidR="00A03FA9" w:rsidRPr="00BF0D32">
              <w:rPr>
                <w:rFonts w:eastAsia="Calibri Light" w:cstheme="minorHAnsi"/>
                <w:spacing w:val="-1"/>
              </w:rPr>
              <w:t xml:space="preserve">a </w:t>
            </w:r>
            <w:r w:rsidRPr="00BF0D32">
              <w:rPr>
                <w:rFonts w:eastAsia="Calibri Light" w:cstheme="minorHAnsi"/>
                <w:spacing w:val="-4"/>
              </w:rPr>
              <w:t>s</w:t>
            </w:r>
            <w:r w:rsidRPr="00BF0D32">
              <w:rPr>
                <w:rFonts w:eastAsia="Calibri Light" w:cstheme="minorHAnsi"/>
                <w:spacing w:val="-2"/>
              </w:rPr>
              <w:t>h</w:t>
            </w:r>
            <w:r w:rsidRPr="00BF0D32">
              <w:rPr>
                <w:rFonts w:eastAsia="Calibri Light" w:cstheme="minorHAnsi"/>
                <w:spacing w:val="-1"/>
              </w:rPr>
              <w:t>el</w:t>
            </w:r>
            <w:r w:rsidRPr="00BF0D32">
              <w:rPr>
                <w:rFonts w:eastAsia="Calibri Light" w:cstheme="minorHAnsi"/>
                <w:spacing w:val="-3"/>
              </w:rPr>
              <w:t>t</w:t>
            </w:r>
            <w:r w:rsidRPr="00BF0D32">
              <w:rPr>
                <w:rFonts w:eastAsia="Calibri Light" w:cstheme="minorHAnsi"/>
                <w:spacing w:val="-1"/>
              </w:rPr>
              <w:t>e</w:t>
            </w:r>
            <w:r w:rsidRPr="00BF0D32">
              <w:rPr>
                <w:rFonts w:eastAsia="Calibri Light" w:cstheme="minorHAnsi"/>
              </w:rPr>
              <w:t>r</w:t>
            </w:r>
            <w:r w:rsidRPr="00BF0D32">
              <w:rPr>
                <w:rFonts w:eastAsia="Calibri Light" w:cstheme="minorHAnsi"/>
                <w:spacing w:val="-1"/>
              </w:rPr>
              <w:t xml:space="preserve"> (</w:t>
            </w:r>
            <w:r w:rsidRPr="00BF0D32">
              <w:rPr>
                <w:rFonts w:eastAsia="Calibri Light" w:cstheme="minorHAnsi"/>
                <w:spacing w:val="-3"/>
              </w:rPr>
              <w:t>i</w:t>
            </w:r>
            <w:r w:rsidRPr="00BF0D32">
              <w:rPr>
                <w:rFonts w:eastAsia="Calibri Light" w:cstheme="minorHAnsi"/>
              </w:rPr>
              <w:t>n</w:t>
            </w:r>
            <w:r w:rsidRPr="00BF0D32">
              <w:rPr>
                <w:rFonts w:eastAsia="Calibri Light" w:cstheme="minorHAnsi"/>
                <w:spacing w:val="-1"/>
              </w:rPr>
              <w:t xml:space="preserve"> l</w:t>
            </w:r>
            <w:r w:rsidRPr="00BF0D32">
              <w:rPr>
                <w:rFonts w:eastAsia="Calibri Light" w:cstheme="minorHAnsi"/>
                <w:spacing w:val="-3"/>
              </w:rPr>
              <w:t>i</w:t>
            </w:r>
            <w:r w:rsidRPr="00BF0D32">
              <w:rPr>
                <w:rFonts w:eastAsia="Calibri Light" w:cstheme="minorHAnsi"/>
                <w:spacing w:val="-2"/>
              </w:rPr>
              <w:t>n</w:t>
            </w:r>
            <w:r w:rsidRPr="00BF0D32">
              <w:rPr>
                <w:rFonts w:eastAsia="Calibri Light" w:cstheme="minorHAnsi"/>
              </w:rPr>
              <w:t>e</w:t>
            </w:r>
            <w:r w:rsidRPr="00BF0D32">
              <w:rPr>
                <w:rFonts w:eastAsia="Calibri Light" w:cstheme="minorHAnsi"/>
                <w:spacing w:val="-3"/>
              </w:rPr>
              <w:t xml:space="preserve"> w</w:t>
            </w:r>
            <w:r w:rsidRPr="00BF0D32">
              <w:rPr>
                <w:rFonts w:eastAsia="Calibri Light" w:cstheme="minorHAnsi"/>
                <w:spacing w:val="-1"/>
              </w:rPr>
              <w:t>it</w:t>
            </w:r>
            <w:r w:rsidRPr="00BF0D32">
              <w:rPr>
                <w:rFonts w:eastAsia="Calibri Light" w:cstheme="minorHAnsi"/>
              </w:rPr>
              <w:t>h</w:t>
            </w:r>
            <w:r w:rsidRPr="00BF0D32">
              <w:rPr>
                <w:rFonts w:eastAsia="Calibri Light" w:cstheme="minorHAnsi"/>
                <w:spacing w:val="-6"/>
              </w:rPr>
              <w:t xml:space="preserve"> </w:t>
            </w:r>
            <w:r w:rsidRPr="00BF0D32">
              <w:rPr>
                <w:rFonts w:eastAsia="Calibri Light" w:cstheme="minorHAnsi"/>
              </w:rPr>
              <w:t>O</w:t>
            </w:r>
            <w:r w:rsidRPr="00BF0D32">
              <w:rPr>
                <w:rFonts w:eastAsia="Calibri Light" w:cstheme="minorHAnsi"/>
                <w:spacing w:val="-5"/>
              </w:rPr>
              <w:t>E</w:t>
            </w:r>
            <w:r w:rsidRPr="00BF0D32">
              <w:rPr>
                <w:rFonts w:eastAsia="Calibri Light" w:cstheme="minorHAnsi"/>
              </w:rPr>
              <w:t>CS g</w:t>
            </w:r>
            <w:r w:rsidRPr="00BF0D32">
              <w:rPr>
                <w:rFonts w:eastAsia="Calibri Light" w:cstheme="minorHAnsi"/>
                <w:spacing w:val="-2"/>
              </w:rPr>
              <w:t>u</w:t>
            </w:r>
            <w:r w:rsidRPr="00BF0D32">
              <w:rPr>
                <w:rFonts w:eastAsia="Calibri Light" w:cstheme="minorHAnsi"/>
                <w:spacing w:val="-1"/>
              </w:rPr>
              <w:t>i</w:t>
            </w:r>
            <w:r w:rsidRPr="00BF0D32">
              <w:rPr>
                <w:rFonts w:eastAsia="Calibri Light" w:cstheme="minorHAnsi"/>
                <w:spacing w:val="-4"/>
              </w:rPr>
              <w:t>d</w:t>
            </w:r>
            <w:r w:rsidRPr="00BF0D32">
              <w:rPr>
                <w:rFonts w:eastAsia="Calibri Light" w:cstheme="minorHAnsi"/>
                <w:spacing w:val="-1"/>
              </w:rPr>
              <w:t>el</w:t>
            </w:r>
            <w:r w:rsidRPr="00BF0D32">
              <w:rPr>
                <w:rFonts w:eastAsia="Calibri Light" w:cstheme="minorHAnsi"/>
                <w:spacing w:val="-3"/>
              </w:rPr>
              <w:t>i</w:t>
            </w:r>
            <w:r w:rsidRPr="00BF0D32">
              <w:rPr>
                <w:rFonts w:eastAsia="Calibri Light" w:cstheme="minorHAnsi"/>
                <w:spacing w:val="-2"/>
              </w:rPr>
              <w:t>n</w:t>
            </w:r>
            <w:r w:rsidRPr="00BF0D32">
              <w:rPr>
                <w:rFonts w:eastAsia="Calibri Light" w:cstheme="minorHAnsi"/>
                <w:spacing w:val="-1"/>
              </w:rPr>
              <w:t>es</w:t>
            </w:r>
            <w:r w:rsidRPr="00BF0D32">
              <w:rPr>
                <w:rFonts w:eastAsia="Calibri Light" w:cstheme="minorHAnsi"/>
              </w:rPr>
              <w:t>)</w:t>
            </w:r>
            <w:r w:rsidR="00A03FA9" w:rsidRPr="00BF0D32">
              <w:rPr>
                <w:rFonts w:eastAsia="Calibri Light" w:cstheme="minorHAnsi"/>
              </w:rPr>
              <w:t>.</w:t>
            </w:r>
          </w:p>
        </w:tc>
      </w:tr>
      <w:tr w:rsidR="002D675D" w:rsidRPr="001E3BF5" w14:paraId="785BBCA3" w14:textId="77777777" w:rsidTr="000A648E">
        <w:trPr>
          <w:trHeight w:val="288"/>
          <w:jc w:val="center"/>
        </w:trPr>
        <w:tc>
          <w:tcPr>
            <w:tcW w:w="1885" w:type="dxa"/>
            <w:shd w:val="clear" w:color="auto" w:fill="auto"/>
          </w:tcPr>
          <w:p w14:paraId="5993B8AC" w14:textId="77777777" w:rsidR="0002119A" w:rsidRDefault="0002119A" w:rsidP="002D675D">
            <w:pPr>
              <w:spacing w:after="0" w:line="240" w:lineRule="auto"/>
              <w:rPr>
                <w:rFonts w:ascii="Calibri" w:eastAsia="Times New Roman" w:hAnsi="Calibri" w:cs="Calibri"/>
                <w:sz w:val="20"/>
                <w:szCs w:val="20"/>
                <w:lang w:val="en-029" w:eastAsia="en-029"/>
              </w:rPr>
            </w:pPr>
          </w:p>
          <w:p w14:paraId="33F4F774" w14:textId="77777777" w:rsidR="002D675D" w:rsidRDefault="002D675D" w:rsidP="002D675D">
            <w:pPr>
              <w:spacing w:after="0" w:line="240" w:lineRule="auto"/>
              <w:rPr>
                <w:rFonts w:ascii="Calibri" w:eastAsia="Times New Roman" w:hAnsi="Calibri" w:cs="Calibri"/>
                <w:sz w:val="20"/>
                <w:szCs w:val="20"/>
                <w:lang w:val="en-029" w:eastAsia="en-029"/>
              </w:rPr>
            </w:pPr>
            <w:r w:rsidRPr="000475AC">
              <w:rPr>
                <w:rFonts w:ascii="Calibri" w:eastAsia="Times New Roman" w:hAnsi="Calibri" w:cs="Calibri"/>
                <w:sz w:val="20"/>
                <w:szCs w:val="20"/>
                <w:lang w:val="en-029" w:eastAsia="en-029"/>
              </w:rPr>
              <w:t xml:space="preserve">Activity 4.1: </w:t>
            </w:r>
          </w:p>
          <w:p w14:paraId="78A278C0" w14:textId="6A37E13A" w:rsidR="002D675D" w:rsidRDefault="002D675D" w:rsidP="002D675D">
            <w:pPr>
              <w:spacing w:after="0" w:line="240" w:lineRule="auto"/>
              <w:rPr>
                <w:rFonts w:ascii="Calibri" w:eastAsia="Times New Roman" w:hAnsi="Calibri" w:cs="Calibri"/>
                <w:sz w:val="20"/>
                <w:szCs w:val="20"/>
                <w:lang w:val="en-029" w:eastAsia="en-029"/>
              </w:rPr>
            </w:pPr>
            <w:r w:rsidRPr="000475AC">
              <w:rPr>
                <w:rFonts w:ascii="Calibri" w:eastAsia="Times New Roman" w:hAnsi="Calibri" w:cs="Calibri"/>
                <w:sz w:val="20"/>
                <w:szCs w:val="20"/>
                <w:lang w:val="en-029" w:eastAsia="en-029"/>
              </w:rPr>
              <w:t xml:space="preserve">Technical assessment of schools conducted, including technical feasibility assessment considering </w:t>
            </w:r>
            <w:r w:rsidR="008F30F2">
              <w:rPr>
                <w:rFonts w:ascii="Calibri" w:eastAsia="Times New Roman" w:hAnsi="Calibri" w:cs="Calibri"/>
                <w:sz w:val="20"/>
                <w:szCs w:val="20"/>
                <w:lang w:val="en-029" w:eastAsia="en-029"/>
              </w:rPr>
              <w:t xml:space="preserve">the </w:t>
            </w:r>
            <w:r w:rsidRPr="000475AC">
              <w:rPr>
                <w:rFonts w:ascii="Calibri" w:eastAsia="Times New Roman" w:hAnsi="Calibri" w:cs="Calibri"/>
                <w:sz w:val="20"/>
                <w:szCs w:val="20"/>
                <w:lang w:val="en-029" w:eastAsia="en-029"/>
              </w:rPr>
              <w:t>points</w:t>
            </w:r>
            <w:r w:rsidR="008F30F2">
              <w:rPr>
                <w:rFonts w:ascii="Calibri" w:eastAsia="Times New Roman" w:hAnsi="Calibri" w:cs="Calibri"/>
                <w:sz w:val="20"/>
                <w:szCs w:val="20"/>
                <w:lang w:val="en-029" w:eastAsia="en-029"/>
              </w:rPr>
              <w:t xml:space="preserve"> above.</w:t>
            </w:r>
          </w:p>
          <w:p w14:paraId="0BFF68E5" w14:textId="77777777" w:rsidR="0002119A" w:rsidRDefault="0002119A" w:rsidP="002D675D">
            <w:pPr>
              <w:spacing w:after="0" w:line="240" w:lineRule="auto"/>
              <w:rPr>
                <w:rFonts w:ascii="Calibri" w:eastAsia="Times New Roman" w:hAnsi="Calibri" w:cs="Calibri"/>
                <w:sz w:val="20"/>
                <w:szCs w:val="20"/>
                <w:lang w:val="en-029" w:eastAsia="en-029"/>
              </w:rPr>
            </w:pPr>
          </w:p>
          <w:p w14:paraId="4378D8DC" w14:textId="77777777" w:rsidR="0002119A" w:rsidRDefault="0002119A" w:rsidP="002D675D">
            <w:pPr>
              <w:spacing w:after="0" w:line="240" w:lineRule="auto"/>
              <w:rPr>
                <w:rFonts w:ascii="Calibri" w:eastAsia="Times New Roman" w:hAnsi="Calibri" w:cs="Calibri"/>
                <w:sz w:val="20"/>
                <w:szCs w:val="20"/>
                <w:lang w:val="en-029" w:eastAsia="en-029"/>
              </w:rPr>
            </w:pPr>
          </w:p>
          <w:p w14:paraId="0E2452FB" w14:textId="77777777" w:rsidR="0002119A" w:rsidRDefault="0002119A" w:rsidP="002D675D">
            <w:pPr>
              <w:spacing w:after="0" w:line="240" w:lineRule="auto"/>
              <w:rPr>
                <w:rFonts w:ascii="Calibri" w:eastAsia="Times New Roman" w:hAnsi="Calibri" w:cs="Calibri"/>
                <w:sz w:val="20"/>
                <w:szCs w:val="20"/>
                <w:lang w:val="en-029" w:eastAsia="en-029"/>
              </w:rPr>
            </w:pPr>
          </w:p>
          <w:p w14:paraId="22901F9B" w14:textId="77777777" w:rsidR="0002119A" w:rsidRDefault="0002119A" w:rsidP="002D675D">
            <w:pPr>
              <w:spacing w:after="0" w:line="240" w:lineRule="auto"/>
              <w:rPr>
                <w:rFonts w:ascii="Calibri" w:eastAsia="Times New Roman" w:hAnsi="Calibri" w:cs="Calibri"/>
                <w:sz w:val="20"/>
                <w:szCs w:val="20"/>
                <w:lang w:val="en-029" w:eastAsia="en-029"/>
              </w:rPr>
            </w:pPr>
          </w:p>
          <w:p w14:paraId="0E194E89" w14:textId="77777777" w:rsidR="0002119A" w:rsidRDefault="0002119A" w:rsidP="002D675D">
            <w:pPr>
              <w:spacing w:after="0" w:line="240" w:lineRule="auto"/>
              <w:rPr>
                <w:rFonts w:ascii="Calibri" w:eastAsia="Times New Roman" w:hAnsi="Calibri" w:cs="Calibri"/>
                <w:sz w:val="20"/>
                <w:szCs w:val="20"/>
                <w:lang w:val="en-029" w:eastAsia="en-029"/>
              </w:rPr>
            </w:pPr>
          </w:p>
          <w:p w14:paraId="7BE68D58" w14:textId="77777777" w:rsidR="0002119A" w:rsidRDefault="0002119A" w:rsidP="002D675D">
            <w:pPr>
              <w:spacing w:after="0" w:line="240" w:lineRule="auto"/>
              <w:rPr>
                <w:rFonts w:ascii="Calibri" w:eastAsia="Times New Roman" w:hAnsi="Calibri" w:cs="Calibri"/>
                <w:sz w:val="20"/>
                <w:szCs w:val="20"/>
                <w:lang w:val="en-029" w:eastAsia="en-029"/>
              </w:rPr>
            </w:pPr>
          </w:p>
          <w:p w14:paraId="56C97648" w14:textId="77777777" w:rsidR="0002119A" w:rsidRDefault="0002119A" w:rsidP="002D675D">
            <w:pPr>
              <w:spacing w:after="0" w:line="240" w:lineRule="auto"/>
              <w:rPr>
                <w:rFonts w:ascii="Calibri" w:eastAsia="Times New Roman" w:hAnsi="Calibri" w:cs="Calibri"/>
                <w:sz w:val="20"/>
                <w:szCs w:val="20"/>
                <w:lang w:val="en-029" w:eastAsia="en-029"/>
              </w:rPr>
            </w:pPr>
          </w:p>
          <w:p w14:paraId="09CB982D" w14:textId="77777777" w:rsidR="0002119A" w:rsidRDefault="0002119A" w:rsidP="002D675D">
            <w:pPr>
              <w:spacing w:after="0" w:line="240" w:lineRule="auto"/>
              <w:rPr>
                <w:rFonts w:ascii="Calibri" w:eastAsia="Times New Roman" w:hAnsi="Calibri" w:cs="Calibri"/>
                <w:sz w:val="20"/>
                <w:szCs w:val="20"/>
                <w:lang w:val="en-029" w:eastAsia="en-029"/>
              </w:rPr>
            </w:pPr>
          </w:p>
          <w:p w14:paraId="6299BF07" w14:textId="77777777" w:rsidR="0002119A" w:rsidRDefault="0002119A" w:rsidP="002D675D">
            <w:pPr>
              <w:spacing w:after="0" w:line="240" w:lineRule="auto"/>
              <w:rPr>
                <w:rFonts w:ascii="Calibri" w:eastAsia="Times New Roman" w:hAnsi="Calibri" w:cs="Calibri"/>
                <w:sz w:val="20"/>
                <w:szCs w:val="20"/>
                <w:lang w:val="en-029" w:eastAsia="en-029"/>
              </w:rPr>
            </w:pPr>
          </w:p>
          <w:p w14:paraId="3F4250BA" w14:textId="77777777" w:rsidR="0002119A" w:rsidRDefault="0002119A" w:rsidP="002D675D">
            <w:pPr>
              <w:spacing w:after="0" w:line="240" w:lineRule="auto"/>
              <w:rPr>
                <w:rFonts w:ascii="Calibri" w:eastAsia="Times New Roman" w:hAnsi="Calibri" w:cs="Calibri"/>
                <w:sz w:val="20"/>
                <w:szCs w:val="20"/>
                <w:lang w:val="en-029" w:eastAsia="en-029"/>
              </w:rPr>
            </w:pPr>
          </w:p>
          <w:p w14:paraId="6067D881" w14:textId="05DE42EC" w:rsidR="0002119A" w:rsidRDefault="0002119A" w:rsidP="0002119A">
            <w:pPr>
              <w:spacing w:after="0" w:line="240" w:lineRule="auto"/>
              <w:rPr>
                <w:rFonts w:ascii="Calibri" w:eastAsia="Times New Roman" w:hAnsi="Calibri" w:cs="Calibri"/>
                <w:sz w:val="20"/>
                <w:szCs w:val="20"/>
                <w:lang w:val="en-029" w:eastAsia="en-029"/>
              </w:rPr>
            </w:pPr>
            <w:r w:rsidRPr="000475AC">
              <w:rPr>
                <w:rFonts w:ascii="Calibri" w:eastAsia="Times New Roman" w:hAnsi="Calibri" w:cs="Calibri"/>
                <w:sz w:val="20"/>
                <w:szCs w:val="20"/>
                <w:lang w:val="en-029" w:eastAsia="en-029"/>
              </w:rPr>
              <w:t xml:space="preserve">Activity 4.1: </w:t>
            </w:r>
            <w:r w:rsidRPr="000A648E">
              <w:rPr>
                <w:rFonts w:ascii="Calibri" w:eastAsia="Times New Roman" w:hAnsi="Calibri" w:cs="Calibri"/>
                <w:i/>
                <w:sz w:val="20"/>
                <w:szCs w:val="20"/>
                <w:lang w:val="en-029" w:eastAsia="en-029"/>
              </w:rPr>
              <w:t>(cont’d)</w:t>
            </w:r>
          </w:p>
          <w:p w14:paraId="57C5EA8A" w14:textId="0AE9B95D" w:rsidR="0002119A" w:rsidRPr="001E3BF5" w:rsidRDefault="0002119A" w:rsidP="0002119A">
            <w:pPr>
              <w:spacing w:after="0" w:line="240" w:lineRule="auto"/>
              <w:rPr>
                <w:rFonts w:ascii="Calibri" w:eastAsia="Times New Roman" w:hAnsi="Calibri" w:cs="Calibri"/>
                <w:sz w:val="20"/>
                <w:szCs w:val="20"/>
                <w:lang w:val="en-029" w:eastAsia="en-029"/>
              </w:rPr>
            </w:pPr>
            <w:r w:rsidRPr="000475AC">
              <w:rPr>
                <w:rFonts w:ascii="Calibri" w:eastAsia="Times New Roman" w:hAnsi="Calibri" w:cs="Calibri"/>
                <w:sz w:val="20"/>
                <w:szCs w:val="20"/>
                <w:lang w:val="en-029" w:eastAsia="en-029"/>
              </w:rPr>
              <w:t xml:space="preserve">Technical assessment of schools conducted, including technical feasibility assessment considering </w:t>
            </w:r>
            <w:r>
              <w:rPr>
                <w:rFonts w:ascii="Calibri" w:eastAsia="Times New Roman" w:hAnsi="Calibri" w:cs="Calibri"/>
                <w:sz w:val="20"/>
                <w:szCs w:val="20"/>
                <w:lang w:val="en-029" w:eastAsia="en-029"/>
              </w:rPr>
              <w:t xml:space="preserve">the </w:t>
            </w:r>
            <w:r w:rsidRPr="000475AC">
              <w:rPr>
                <w:rFonts w:ascii="Calibri" w:eastAsia="Times New Roman" w:hAnsi="Calibri" w:cs="Calibri"/>
                <w:sz w:val="20"/>
                <w:szCs w:val="20"/>
                <w:lang w:val="en-029" w:eastAsia="en-029"/>
              </w:rPr>
              <w:t>points</w:t>
            </w:r>
            <w:r>
              <w:rPr>
                <w:rFonts w:ascii="Calibri" w:eastAsia="Times New Roman" w:hAnsi="Calibri" w:cs="Calibri"/>
                <w:sz w:val="20"/>
                <w:szCs w:val="20"/>
                <w:lang w:val="en-029" w:eastAsia="en-029"/>
              </w:rPr>
              <w:t xml:space="preserve"> above.</w:t>
            </w:r>
          </w:p>
        </w:tc>
        <w:tc>
          <w:tcPr>
            <w:tcW w:w="2070" w:type="dxa"/>
            <w:shd w:val="clear" w:color="auto" w:fill="auto"/>
            <w:noWrap/>
            <w:hideMark/>
          </w:tcPr>
          <w:p w14:paraId="132096AC" w14:textId="77777777" w:rsidR="0002119A" w:rsidRDefault="0002119A" w:rsidP="002D675D">
            <w:pPr>
              <w:spacing w:after="0" w:line="240" w:lineRule="auto"/>
              <w:rPr>
                <w:rFonts w:ascii="Calibri" w:eastAsia="Times New Roman" w:hAnsi="Calibri" w:cs="Calibri"/>
                <w:b/>
                <w:bCs/>
                <w:sz w:val="20"/>
                <w:szCs w:val="20"/>
                <w:lang w:val="en-029" w:eastAsia="en-029"/>
              </w:rPr>
            </w:pPr>
          </w:p>
          <w:p w14:paraId="32C9EE76" w14:textId="77777777" w:rsidR="002D675D" w:rsidRDefault="002D675D" w:rsidP="002D675D">
            <w:pPr>
              <w:spacing w:after="0" w:line="240" w:lineRule="auto"/>
              <w:rPr>
                <w:rFonts w:ascii="Calibri" w:eastAsia="Times New Roman" w:hAnsi="Calibri" w:cs="Calibri"/>
                <w:sz w:val="20"/>
                <w:szCs w:val="20"/>
                <w:lang w:val="en-029" w:eastAsia="en-029"/>
              </w:rPr>
            </w:pPr>
            <w:r w:rsidRPr="001E3BF5">
              <w:rPr>
                <w:rFonts w:ascii="Calibri" w:eastAsia="Times New Roman" w:hAnsi="Calibri" w:cs="Calibri"/>
                <w:b/>
                <w:bCs/>
                <w:sz w:val="20"/>
                <w:szCs w:val="20"/>
                <w:lang w:val="en-029" w:eastAsia="en-029"/>
              </w:rPr>
              <w:t>Deliverable 4.1</w:t>
            </w:r>
            <w:r w:rsidRPr="001E3BF5">
              <w:rPr>
                <w:rFonts w:ascii="Calibri" w:eastAsia="Times New Roman" w:hAnsi="Calibri" w:cs="Calibri"/>
                <w:sz w:val="20"/>
                <w:szCs w:val="20"/>
                <w:lang w:val="en-029" w:eastAsia="en-029"/>
              </w:rPr>
              <w:t>: Technical Assessment &amp; Technology Options report</w:t>
            </w:r>
          </w:p>
          <w:p w14:paraId="07CDF7BE" w14:textId="77777777" w:rsidR="0002119A" w:rsidRDefault="0002119A" w:rsidP="002D675D">
            <w:pPr>
              <w:spacing w:after="0" w:line="240" w:lineRule="auto"/>
              <w:rPr>
                <w:rFonts w:ascii="Calibri" w:eastAsia="Times New Roman" w:hAnsi="Calibri" w:cs="Calibri"/>
                <w:sz w:val="20"/>
                <w:szCs w:val="20"/>
                <w:lang w:val="en-029" w:eastAsia="en-029"/>
              </w:rPr>
            </w:pPr>
          </w:p>
          <w:p w14:paraId="0E13B229" w14:textId="77777777" w:rsidR="0002119A" w:rsidRDefault="0002119A" w:rsidP="002D675D">
            <w:pPr>
              <w:spacing w:after="0" w:line="240" w:lineRule="auto"/>
              <w:rPr>
                <w:rFonts w:ascii="Calibri" w:eastAsia="Times New Roman" w:hAnsi="Calibri" w:cs="Calibri"/>
                <w:b/>
                <w:bCs/>
                <w:sz w:val="20"/>
                <w:szCs w:val="20"/>
                <w:lang w:val="en-029" w:eastAsia="en-029"/>
              </w:rPr>
            </w:pPr>
          </w:p>
          <w:p w14:paraId="24A67A48" w14:textId="77777777" w:rsidR="0002119A" w:rsidRDefault="0002119A" w:rsidP="002D675D">
            <w:pPr>
              <w:spacing w:after="0" w:line="240" w:lineRule="auto"/>
              <w:rPr>
                <w:rFonts w:ascii="Calibri" w:eastAsia="Times New Roman" w:hAnsi="Calibri" w:cs="Calibri"/>
                <w:b/>
                <w:bCs/>
                <w:sz w:val="20"/>
                <w:szCs w:val="20"/>
                <w:lang w:val="en-029" w:eastAsia="en-029"/>
              </w:rPr>
            </w:pPr>
          </w:p>
          <w:p w14:paraId="21ADD627" w14:textId="77777777" w:rsidR="0002119A" w:rsidRDefault="0002119A" w:rsidP="002D675D">
            <w:pPr>
              <w:spacing w:after="0" w:line="240" w:lineRule="auto"/>
              <w:rPr>
                <w:rFonts w:ascii="Calibri" w:eastAsia="Times New Roman" w:hAnsi="Calibri" w:cs="Calibri"/>
                <w:b/>
                <w:bCs/>
                <w:sz w:val="20"/>
                <w:szCs w:val="20"/>
                <w:lang w:val="en-029" w:eastAsia="en-029"/>
              </w:rPr>
            </w:pPr>
          </w:p>
          <w:p w14:paraId="24FD6046" w14:textId="77777777" w:rsidR="0002119A" w:rsidRDefault="0002119A" w:rsidP="002D675D">
            <w:pPr>
              <w:spacing w:after="0" w:line="240" w:lineRule="auto"/>
              <w:rPr>
                <w:rFonts w:ascii="Calibri" w:eastAsia="Times New Roman" w:hAnsi="Calibri" w:cs="Calibri"/>
                <w:b/>
                <w:bCs/>
                <w:sz w:val="20"/>
                <w:szCs w:val="20"/>
                <w:lang w:val="en-029" w:eastAsia="en-029"/>
              </w:rPr>
            </w:pPr>
          </w:p>
          <w:p w14:paraId="2763298F" w14:textId="77777777" w:rsidR="0002119A" w:rsidRDefault="0002119A" w:rsidP="002D675D">
            <w:pPr>
              <w:spacing w:after="0" w:line="240" w:lineRule="auto"/>
              <w:rPr>
                <w:rFonts w:ascii="Calibri" w:eastAsia="Times New Roman" w:hAnsi="Calibri" w:cs="Calibri"/>
                <w:b/>
                <w:bCs/>
                <w:sz w:val="20"/>
                <w:szCs w:val="20"/>
                <w:lang w:val="en-029" w:eastAsia="en-029"/>
              </w:rPr>
            </w:pPr>
          </w:p>
          <w:p w14:paraId="223E1B68" w14:textId="77777777" w:rsidR="0002119A" w:rsidRDefault="0002119A" w:rsidP="002D675D">
            <w:pPr>
              <w:spacing w:after="0" w:line="240" w:lineRule="auto"/>
              <w:rPr>
                <w:rFonts w:ascii="Calibri" w:eastAsia="Times New Roman" w:hAnsi="Calibri" w:cs="Calibri"/>
                <w:b/>
                <w:bCs/>
                <w:sz w:val="20"/>
                <w:szCs w:val="20"/>
                <w:lang w:val="en-029" w:eastAsia="en-029"/>
              </w:rPr>
            </w:pPr>
          </w:p>
          <w:p w14:paraId="43AE310F" w14:textId="77777777" w:rsidR="0002119A" w:rsidRDefault="0002119A" w:rsidP="002D675D">
            <w:pPr>
              <w:spacing w:after="0" w:line="240" w:lineRule="auto"/>
              <w:rPr>
                <w:rFonts w:ascii="Calibri" w:eastAsia="Times New Roman" w:hAnsi="Calibri" w:cs="Calibri"/>
                <w:b/>
                <w:bCs/>
                <w:sz w:val="20"/>
                <w:szCs w:val="20"/>
                <w:lang w:val="en-029" w:eastAsia="en-029"/>
              </w:rPr>
            </w:pPr>
          </w:p>
          <w:p w14:paraId="0C9CE2D8" w14:textId="77777777" w:rsidR="0002119A" w:rsidRDefault="0002119A" w:rsidP="002D675D">
            <w:pPr>
              <w:spacing w:after="0" w:line="240" w:lineRule="auto"/>
              <w:rPr>
                <w:rFonts w:ascii="Calibri" w:eastAsia="Times New Roman" w:hAnsi="Calibri" w:cs="Calibri"/>
                <w:b/>
                <w:bCs/>
                <w:sz w:val="20"/>
                <w:szCs w:val="20"/>
                <w:lang w:val="en-029" w:eastAsia="en-029"/>
              </w:rPr>
            </w:pPr>
          </w:p>
          <w:p w14:paraId="79B73C80" w14:textId="77777777" w:rsidR="0002119A" w:rsidRDefault="0002119A" w:rsidP="002D675D">
            <w:pPr>
              <w:spacing w:after="0" w:line="240" w:lineRule="auto"/>
              <w:rPr>
                <w:rFonts w:ascii="Calibri" w:eastAsia="Times New Roman" w:hAnsi="Calibri" w:cs="Calibri"/>
                <w:b/>
                <w:bCs/>
                <w:sz w:val="20"/>
                <w:szCs w:val="20"/>
                <w:lang w:val="en-029" w:eastAsia="en-029"/>
              </w:rPr>
            </w:pPr>
          </w:p>
          <w:p w14:paraId="0598F802" w14:textId="77777777" w:rsidR="0002119A" w:rsidRDefault="0002119A" w:rsidP="002D675D">
            <w:pPr>
              <w:spacing w:after="0" w:line="240" w:lineRule="auto"/>
              <w:rPr>
                <w:rFonts w:ascii="Calibri" w:eastAsia="Times New Roman" w:hAnsi="Calibri" w:cs="Calibri"/>
                <w:b/>
                <w:bCs/>
                <w:sz w:val="20"/>
                <w:szCs w:val="20"/>
                <w:lang w:val="en-029" w:eastAsia="en-029"/>
              </w:rPr>
            </w:pPr>
          </w:p>
          <w:p w14:paraId="586F21CB" w14:textId="77777777" w:rsidR="0002119A" w:rsidRDefault="0002119A" w:rsidP="002D675D">
            <w:pPr>
              <w:spacing w:after="0" w:line="240" w:lineRule="auto"/>
              <w:rPr>
                <w:rFonts w:ascii="Calibri" w:eastAsia="Times New Roman" w:hAnsi="Calibri" w:cs="Calibri"/>
                <w:b/>
                <w:bCs/>
                <w:sz w:val="20"/>
                <w:szCs w:val="20"/>
                <w:lang w:val="en-029" w:eastAsia="en-029"/>
              </w:rPr>
            </w:pPr>
          </w:p>
          <w:p w14:paraId="3A704402" w14:textId="77777777" w:rsidR="0002119A" w:rsidRDefault="0002119A" w:rsidP="002D675D">
            <w:pPr>
              <w:spacing w:after="0" w:line="240" w:lineRule="auto"/>
              <w:rPr>
                <w:rFonts w:ascii="Calibri" w:eastAsia="Times New Roman" w:hAnsi="Calibri" w:cs="Calibri"/>
                <w:b/>
                <w:bCs/>
                <w:sz w:val="20"/>
                <w:szCs w:val="20"/>
                <w:lang w:val="en-029" w:eastAsia="en-029"/>
              </w:rPr>
            </w:pPr>
          </w:p>
          <w:p w14:paraId="7FEDE3B4" w14:textId="77777777" w:rsidR="0002119A" w:rsidRDefault="0002119A" w:rsidP="002D675D">
            <w:pPr>
              <w:spacing w:after="0" w:line="240" w:lineRule="auto"/>
              <w:rPr>
                <w:rFonts w:ascii="Calibri" w:eastAsia="Times New Roman" w:hAnsi="Calibri" w:cs="Calibri"/>
                <w:b/>
                <w:bCs/>
                <w:sz w:val="20"/>
                <w:szCs w:val="20"/>
                <w:lang w:val="en-029" w:eastAsia="en-029"/>
              </w:rPr>
            </w:pPr>
          </w:p>
          <w:p w14:paraId="64456E91" w14:textId="77777777" w:rsidR="0002119A" w:rsidRDefault="0002119A" w:rsidP="002D675D">
            <w:pPr>
              <w:spacing w:after="0" w:line="240" w:lineRule="auto"/>
              <w:rPr>
                <w:rFonts w:ascii="Calibri" w:eastAsia="Times New Roman" w:hAnsi="Calibri" w:cs="Calibri"/>
                <w:b/>
                <w:bCs/>
                <w:sz w:val="20"/>
                <w:szCs w:val="20"/>
                <w:lang w:val="en-029" w:eastAsia="en-029"/>
              </w:rPr>
            </w:pPr>
          </w:p>
          <w:p w14:paraId="5EC3A252" w14:textId="5C278DC0" w:rsidR="0002119A" w:rsidRPr="001E3BF5" w:rsidRDefault="0002119A" w:rsidP="0002119A">
            <w:pPr>
              <w:spacing w:after="0" w:line="240" w:lineRule="auto"/>
              <w:rPr>
                <w:rFonts w:ascii="Calibri" w:eastAsia="Times New Roman" w:hAnsi="Calibri" w:cs="Calibri"/>
                <w:sz w:val="20"/>
                <w:szCs w:val="20"/>
                <w:lang w:val="en-029" w:eastAsia="en-029"/>
              </w:rPr>
            </w:pPr>
            <w:r w:rsidRPr="000A648E">
              <w:rPr>
                <w:rFonts w:ascii="Calibri" w:eastAsia="Times New Roman" w:hAnsi="Calibri" w:cs="Calibri"/>
                <w:b/>
                <w:bCs/>
                <w:spacing w:val="-6"/>
                <w:sz w:val="20"/>
                <w:szCs w:val="20"/>
                <w:lang w:val="en-029" w:eastAsia="en-029"/>
              </w:rPr>
              <w:t>Deliverable 4.1</w:t>
            </w:r>
            <w:r w:rsidRPr="000A648E">
              <w:rPr>
                <w:rFonts w:ascii="Calibri" w:eastAsia="Times New Roman" w:hAnsi="Calibri" w:cs="Calibri"/>
                <w:spacing w:val="-6"/>
                <w:sz w:val="20"/>
                <w:szCs w:val="20"/>
                <w:lang w:val="en-029" w:eastAsia="en-029"/>
              </w:rPr>
              <w:t xml:space="preserve">: </w:t>
            </w:r>
            <w:r w:rsidRPr="000A648E">
              <w:rPr>
                <w:rFonts w:ascii="Calibri" w:eastAsia="Times New Roman" w:hAnsi="Calibri" w:cs="Calibri"/>
                <w:i/>
                <w:spacing w:val="-6"/>
                <w:sz w:val="20"/>
                <w:szCs w:val="20"/>
                <w:lang w:val="en-029" w:eastAsia="en-029"/>
              </w:rPr>
              <w:t>(cont’d)</w:t>
            </w:r>
            <w:r>
              <w:rPr>
                <w:rFonts w:ascii="Calibri" w:eastAsia="Times New Roman" w:hAnsi="Calibri" w:cs="Calibri"/>
                <w:sz w:val="20"/>
                <w:szCs w:val="20"/>
                <w:lang w:val="en-029" w:eastAsia="en-029"/>
              </w:rPr>
              <w:t xml:space="preserve">  </w:t>
            </w:r>
            <w:r w:rsidRPr="001E3BF5">
              <w:rPr>
                <w:rFonts w:ascii="Calibri" w:eastAsia="Times New Roman" w:hAnsi="Calibri" w:cs="Calibri"/>
                <w:sz w:val="20"/>
                <w:szCs w:val="20"/>
                <w:lang w:val="en-029" w:eastAsia="en-029"/>
              </w:rPr>
              <w:t>Technical Assessment &amp; Technology Options report</w:t>
            </w:r>
          </w:p>
        </w:tc>
        <w:tc>
          <w:tcPr>
            <w:tcW w:w="2520" w:type="dxa"/>
          </w:tcPr>
          <w:p w14:paraId="12371D1A" w14:textId="4C614569" w:rsidR="002D675D" w:rsidRPr="00BF0D32" w:rsidRDefault="002D675D" w:rsidP="000A648E">
            <w:pPr>
              <w:spacing w:before="240" w:after="0" w:line="240"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lastRenderedPageBreak/>
              <w:t>Detailed condition assessment document of the schools and buildings with reference standards specified</w:t>
            </w:r>
            <w:r w:rsidR="00C80599" w:rsidRPr="00BF0D32">
              <w:rPr>
                <w:rFonts w:ascii="Calibri" w:eastAsia="Times New Roman" w:hAnsi="Calibri" w:cs="Calibri"/>
                <w:sz w:val="20"/>
                <w:szCs w:val="20"/>
                <w:lang w:val="en-029" w:eastAsia="en-029"/>
              </w:rPr>
              <w:t>,</w:t>
            </w:r>
            <w:r w:rsidRPr="00BF0D32">
              <w:rPr>
                <w:rFonts w:ascii="Calibri" w:eastAsia="Times New Roman" w:hAnsi="Calibri" w:cs="Calibri"/>
                <w:sz w:val="20"/>
                <w:szCs w:val="20"/>
                <w:lang w:val="en-029" w:eastAsia="en-029"/>
              </w:rPr>
              <w:t xml:space="preserve"> and drawings appended where possible.</w:t>
            </w:r>
          </w:p>
          <w:p w14:paraId="676424D7" w14:textId="7CC85671" w:rsidR="002D675D" w:rsidRPr="00BF0D32" w:rsidRDefault="002D675D" w:rsidP="002D675D">
            <w:pPr>
              <w:spacing w:after="0" w:line="240"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Summary condition assessment report for prioritised A&amp;B school buildings based on criteria set by ECMC</w:t>
            </w:r>
            <w:r w:rsidR="00C80599" w:rsidRPr="00BF0D32">
              <w:rPr>
                <w:rFonts w:ascii="Calibri" w:eastAsia="Times New Roman" w:hAnsi="Calibri" w:cs="Calibri"/>
                <w:sz w:val="20"/>
                <w:szCs w:val="20"/>
                <w:lang w:val="en-029" w:eastAsia="en-029"/>
              </w:rPr>
              <w:t>.</w:t>
            </w:r>
          </w:p>
        </w:tc>
        <w:tc>
          <w:tcPr>
            <w:tcW w:w="4140" w:type="dxa"/>
          </w:tcPr>
          <w:p w14:paraId="07E6475E" w14:textId="77777777" w:rsidR="002D675D" w:rsidRPr="00BF0D32" w:rsidRDefault="002D675D" w:rsidP="000A648E">
            <w:pPr>
              <w:spacing w:before="120" w:after="0" w:line="216" w:lineRule="auto"/>
              <w:rPr>
                <w:rFonts w:ascii="Calibri" w:hAnsi="Calibri" w:cs="Times New Roman"/>
                <w:lang w:val="en-GB"/>
              </w:rPr>
            </w:pPr>
            <w:r w:rsidRPr="00BF0D32">
              <w:rPr>
                <w:rFonts w:ascii="Calibri" w:hAnsi="Calibri" w:cs="Times New Roman"/>
                <w:lang w:val="en-GB"/>
              </w:rPr>
              <w:t>Visual observations of school buildings guided by inspection checklist; conducting non-destructive testing; preliminary analysis of data collected, review of fire safety issues &amp; document review to include:</w:t>
            </w:r>
          </w:p>
          <w:p w14:paraId="284C8CE9" w14:textId="77777777" w:rsidR="002D675D" w:rsidRPr="00BF0D32" w:rsidRDefault="002D675D" w:rsidP="000A648E">
            <w:pPr>
              <w:pStyle w:val="ListParagraph"/>
              <w:numPr>
                <w:ilvl w:val="0"/>
                <w:numId w:val="2"/>
              </w:numPr>
              <w:spacing w:before="80" w:after="80" w:line="216" w:lineRule="auto"/>
              <w:ind w:left="187" w:hanging="187"/>
              <w:contextualSpacing w:val="0"/>
              <w:rPr>
                <w:rFonts w:cstheme="minorHAnsi"/>
                <w:sz w:val="18"/>
                <w:szCs w:val="18"/>
              </w:rPr>
            </w:pPr>
            <w:r w:rsidRPr="00BF0D32">
              <w:rPr>
                <w:rFonts w:cstheme="minorHAnsi"/>
                <w:sz w:val="18"/>
                <w:szCs w:val="18"/>
              </w:rPr>
              <w:t>OECS Building &amp; International Building Codes</w:t>
            </w:r>
          </w:p>
          <w:p w14:paraId="1BC67D1F"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z w:val="18"/>
                <w:szCs w:val="18"/>
              </w:rPr>
            </w:pPr>
            <w:r w:rsidRPr="00BF0D32">
              <w:rPr>
                <w:rFonts w:cstheme="minorHAnsi"/>
                <w:sz w:val="18"/>
                <w:szCs w:val="18"/>
              </w:rPr>
              <w:t>ICC Performance Code</w:t>
            </w:r>
          </w:p>
          <w:p w14:paraId="28BAC3C3"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z w:val="18"/>
                <w:szCs w:val="18"/>
              </w:rPr>
            </w:pPr>
            <w:r w:rsidRPr="00BF0D32">
              <w:rPr>
                <w:rFonts w:cstheme="minorHAnsi"/>
                <w:sz w:val="18"/>
                <w:szCs w:val="18"/>
              </w:rPr>
              <w:t>International Fire Safety Code</w:t>
            </w:r>
          </w:p>
          <w:p w14:paraId="1FF4DDD8"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z w:val="18"/>
                <w:szCs w:val="18"/>
              </w:rPr>
            </w:pPr>
            <w:r w:rsidRPr="00BF0D32">
              <w:rPr>
                <w:rFonts w:cstheme="minorHAnsi"/>
                <w:sz w:val="18"/>
                <w:szCs w:val="18"/>
              </w:rPr>
              <w:t>International Property Maintenance Code</w:t>
            </w:r>
          </w:p>
          <w:p w14:paraId="0FEF5E52"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z w:val="18"/>
                <w:szCs w:val="18"/>
              </w:rPr>
            </w:pPr>
            <w:r w:rsidRPr="00BF0D32">
              <w:rPr>
                <w:rFonts w:cstheme="minorHAnsi"/>
                <w:sz w:val="18"/>
                <w:szCs w:val="18"/>
              </w:rPr>
              <w:t>American Society of Civil Engineers Minimum Design Loads for Buildings and Other Structures (ASCE 7-10)</w:t>
            </w:r>
          </w:p>
          <w:p w14:paraId="6D0221C4"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z w:val="18"/>
                <w:szCs w:val="18"/>
              </w:rPr>
            </w:pPr>
            <w:r w:rsidRPr="00BF0D32">
              <w:rPr>
                <w:rFonts w:cstheme="minorHAnsi"/>
                <w:sz w:val="18"/>
                <w:szCs w:val="18"/>
              </w:rPr>
              <w:t>American Society of Civil Engineers Seismic Evaluation and Retrofit of Existing Buildings (ASCE 41-13)</w:t>
            </w:r>
          </w:p>
          <w:p w14:paraId="05D63BF7"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z w:val="18"/>
                <w:szCs w:val="18"/>
              </w:rPr>
            </w:pPr>
            <w:r w:rsidRPr="00BF0D32">
              <w:rPr>
                <w:rFonts w:cstheme="minorHAnsi"/>
                <w:sz w:val="18"/>
                <w:szCs w:val="18"/>
              </w:rPr>
              <w:t>American Concrete Institute Building Code Requirements for Structural Concrete and Commentary (ACI 318)</w:t>
            </w:r>
          </w:p>
          <w:p w14:paraId="06C72B9B" w14:textId="77777777" w:rsidR="002D675D" w:rsidRPr="00BF0D32" w:rsidRDefault="002D675D" w:rsidP="000A648E">
            <w:pPr>
              <w:pStyle w:val="ListParagraph"/>
              <w:numPr>
                <w:ilvl w:val="0"/>
                <w:numId w:val="2"/>
              </w:numPr>
              <w:spacing w:before="240" w:after="80" w:line="216" w:lineRule="auto"/>
              <w:ind w:left="187" w:hanging="187"/>
              <w:contextualSpacing w:val="0"/>
              <w:rPr>
                <w:rFonts w:cstheme="minorHAnsi"/>
                <w:spacing w:val="-2"/>
                <w:sz w:val="18"/>
                <w:szCs w:val="18"/>
              </w:rPr>
            </w:pPr>
            <w:r w:rsidRPr="00BF0D32">
              <w:rPr>
                <w:rFonts w:cstheme="minorHAnsi"/>
                <w:spacing w:val="-2"/>
                <w:sz w:val="18"/>
                <w:szCs w:val="18"/>
              </w:rPr>
              <w:lastRenderedPageBreak/>
              <w:t>The Masonry Society 402/602 Building Code Requirements and Specification for Masonry Structures, 2016 (TMS 402/602)</w:t>
            </w:r>
          </w:p>
          <w:p w14:paraId="21E0879E"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pacing w:val="-2"/>
                <w:sz w:val="18"/>
                <w:szCs w:val="18"/>
              </w:rPr>
            </w:pPr>
            <w:r w:rsidRPr="00BF0D32">
              <w:rPr>
                <w:rFonts w:cstheme="minorHAnsi"/>
                <w:spacing w:val="-2"/>
                <w:sz w:val="18"/>
                <w:szCs w:val="18"/>
              </w:rPr>
              <w:t>FEMA 389 Primer for Design Professionals Communicating with Owners and Managers of New Buildings on Earthquake Risk</w:t>
            </w:r>
          </w:p>
          <w:p w14:paraId="3DBF759E"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z w:val="18"/>
                <w:szCs w:val="18"/>
              </w:rPr>
            </w:pPr>
            <w:r w:rsidRPr="00BF0D32">
              <w:rPr>
                <w:rFonts w:cstheme="minorHAnsi"/>
                <w:sz w:val="18"/>
                <w:szCs w:val="18"/>
              </w:rPr>
              <w:t>FEMA 424 Design Guide for Improving School Safety in Earthquakes, Floods, and High Winds</w:t>
            </w:r>
          </w:p>
          <w:p w14:paraId="750FF13B"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z w:val="18"/>
                <w:szCs w:val="18"/>
              </w:rPr>
            </w:pPr>
            <w:r w:rsidRPr="00BF0D32">
              <w:rPr>
                <w:rFonts w:cstheme="minorHAnsi"/>
                <w:sz w:val="18"/>
                <w:szCs w:val="18"/>
              </w:rPr>
              <w:t>FEMA 547 Techniques for the Seismic Rehabilitation of Existing Buildings</w:t>
            </w:r>
          </w:p>
          <w:p w14:paraId="7FA66588"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z w:val="18"/>
                <w:szCs w:val="18"/>
              </w:rPr>
            </w:pPr>
            <w:r w:rsidRPr="00BF0D32">
              <w:rPr>
                <w:rFonts w:cstheme="minorHAnsi"/>
                <w:sz w:val="18"/>
                <w:szCs w:val="18"/>
              </w:rPr>
              <w:t xml:space="preserve">FEMA P-1000, Safer, Stronger, Smarter: A Guide to Improving School Natural Hazard Safety </w:t>
            </w:r>
          </w:p>
          <w:p w14:paraId="2D921169"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z w:val="18"/>
                <w:szCs w:val="18"/>
              </w:rPr>
            </w:pPr>
            <w:r w:rsidRPr="00BF0D32">
              <w:rPr>
                <w:rFonts w:cstheme="minorHAnsi"/>
                <w:sz w:val="18"/>
                <w:szCs w:val="18"/>
              </w:rPr>
              <w:t>FEMA P-1050, NEHRP Recommended Seismic Provisions for New Buildings and Other Structures</w:t>
            </w:r>
          </w:p>
          <w:p w14:paraId="57B2BE7D"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pacing w:val="-4"/>
                <w:sz w:val="18"/>
                <w:szCs w:val="18"/>
              </w:rPr>
            </w:pPr>
            <w:r w:rsidRPr="00BF0D32">
              <w:rPr>
                <w:rFonts w:cstheme="minorHAnsi"/>
                <w:spacing w:val="-4"/>
                <w:sz w:val="18"/>
                <w:szCs w:val="18"/>
              </w:rPr>
              <w:t>National Earthquake Hazards Reduction Program</w:t>
            </w:r>
          </w:p>
          <w:p w14:paraId="7F4296FA"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pacing w:val="-4"/>
                <w:sz w:val="18"/>
                <w:szCs w:val="18"/>
              </w:rPr>
            </w:pPr>
            <w:r w:rsidRPr="00BF0D32">
              <w:rPr>
                <w:rFonts w:cstheme="minorHAnsi"/>
                <w:spacing w:val="-4"/>
                <w:sz w:val="18"/>
                <w:szCs w:val="18"/>
              </w:rPr>
              <w:t>Technical Briefs</w:t>
            </w:r>
            <w:r w:rsidRPr="00BF0D32">
              <w:rPr>
                <w:rFonts w:cstheme="minorHAnsi"/>
                <w:spacing w:val="-4"/>
                <w:kern w:val="36"/>
                <w:sz w:val="18"/>
                <w:szCs w:val="18"/>
                <w:lang w:eastAsia="en-029"/>
              </w:rPr>
              <w:t xml:space="preserve"> </w:t>
            </w:r>
            <w:r w:rsidRPr="00BF0D32">
              <w:rPr>
                <w:rFonts w:cstheme="minorHAnsi"/>
                <w:spacing w:val="-4"/>
                <w:sz w:val="18"/>
                <w:szCs w:val="18"/>
              </w:rPr>
              <w:t>National Earthquake Hazards Reduction Program</w:t>
            </w:r>
          </w:p>
          <w:p w14:paraId="38A6DF4B"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z w:val="18"/>
                <w:szCs w:val="18"/>
              </w:rPr>
            </w:pPr>
            <w:r w:rsidRPr="00BF0D32">
              <w:rPr>
                <w:rFonts w:cstheme="minorHAnsi"/>
                <w:sz w:val="18"/>
                <w:szCs w:val="18"/>
              </w:rPr>
              <w:t>ADA Accessibility Guidelines for Play Areas</w:t>
            </w:r>
          </w:p>
          <w:p w14:paraId="74D11E6E"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z w:val="18"/>
                <w:szCs w:val="18"/>
              </w:rPr>
            </w:pPr>
            <w:r w:rsidRPr="00BF0D32">
              <w:rPr>
                <w:rFonts w:cstheme="minorHAnsi"/>
                <w:sz w:val="18"/>
                <w:szCs w:val="18"/>
              </w:rPr>
              <w:t>ADA Accessibility Guidelines for Building Elements Designed for Children's Use</w:t>
            </w:r>
          </w:p>
          <w:p w14:paraId="1589482B"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z w:val="18"/>
                <w:szCs w:val="18"/>
              </w:rPr>
            </w:pPr>
            <w:r w:rsidRPr="00BF0D32">
              <w:rPr>
                <w:rFonts w:cstheme="minorHAnsi"/>
                <w:sz w:val="18"/>
                <w:szCs w:val="18"/>
              </w:rPr>
              <w:t>Guide to the ADA Accessibility Guidelines for Play Areas</w:t>
            </w:r>
          </w:p>
          <w:p w14:paraId="4EA243CE" w14:textId="77777777" w:rsidR="002D675D" w:rsidRPr="00BF0D32" w:rsidRDefault="002D675D" w:rsidP="000A648E">
            <w:pPr>
              <w:pStyle w:val="ListParagraph"/>
              <w:numPr>
                <w:ilvl w:val="0"/>
                <w:numId w:val="2"/>
              </w:numPr>
              <w:spacing w:before="80" w:after="80" w:line="216" w:lineRule="auto"/>
              <w:ind w:left="180" w:hanging="180"/>
              <w:contextualSpacing w:val="0"/>
              <w:rPr>
                <w:rFonts w:cstheme="minorHAnsi"/>
                <w:sz w:val="18"/>
                <w:szCs w:val="18"/>
              </w:rPr>
            </w:pPr>
            <w:r w:rsidRPr="00BF0D32">
              <w:rPr>
                <w:rFonts w:cstheme="minorHAnsi"/>
                <w:sz w:val="18"/>
                <w:szCs w:val="18"/>
              </w:rPr>
              <w:t xml:space="preserve">DOD Education Activity (DODEA)—Education Facilities Specifications: Middle School </w:t>
            </w:r>
          </w:p>
          <w:p w14:paraId="32799AE7" w14:textId="77777777" w:rsidR="002D675D" w:rsidRPr="00BF0D32" w:rsidRDefault="002D675D" w:rsidP="000A648E">
            <w:pPr>
              <w:spacing w:before="120" w:after="120" w:line="216"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 xml:space="preserve">For A&amp;B, establish building resilience based on </w:t>
            </w:r>
            <w:r w:rsidR="00C80599" w:rsidRPr="00BF0D32">
              <w:rPr>
                <w:rFonts w:ascii="Calibri" w:eastAsia="Times New Roman" w:hAnsi="Calibri" w:cs="Calibri"/>
                <w:sz w:val="20"/>
                <w:szCs w:val="20"/>
                <w:lang w:val="en-029" w:eastAsia="en-029"/>
              </w:rPr>
              <w:t xml:space="preserve">the </w:t>
            </w:r>
            <w:r w:rsidRPr="00BF0D32">
              <w:rPr>
                <w:rFonts w:ascii="Calibri" w:eastAsia="Times New Roman" w:hAnsi="Calibri" w:cs="Calibri"/>
                <w:sz w:val="20"/>
                <w:szCs w:val="20"/>
                <w:lang w:val="en-029" w:eastAsia="en-029"/>
              </w:rPr>
              <w:t>same methodologies adopted for Saint Lucia</w:t>
            </w:r>
            <w:r w:rsidR="00C80599" w:rsidRPr="00BF0D32">
              <w:rPr>
                <w:rFonts w:ascii="Calibri" w:eastAsia="Times New Roman" w:hAnsi="Calibri" w:cs="Calibri"/>
                <w:sz w:val="20"/>
                <w:szCs w:val="20"/>
                <w:lang w:val="en-029" w:eastAsia="en-029"/>
              </w:rPr>
              <w:t>.</w:t>
            </w:r>
          </w:p>
          <w:p w14:paraId="7E385CDE" w14:textId="77777777" w:rsidR="000218AF" w:rsidRPr="00BF0D32" w:rsidRDefault="000218AF" w:rsidP="000A648E">
            <w:pPr>
              <w:spacing w:before="120" w:after="120" w:line="216" w:lineRule="auto"/>
              <w:rPr>
                <w:rFonts w:ascii="Calibri" w:eastAsia="Times New Roman" w:hAnsi="Calibri" w:cs="Calibri"/>
                <w:sz w:val="20"/>
                <w:szCs w:val="20"/>
                <w:lang w:val="en-029" w:eastAsia="en-029"/>
              </w:rPr>
            </w:pPr>
          </w:p>
          <w:p w14:paraId="534F9F64" w14:textId="77777777" w:rsidR="000218AF" w:rsidRPr="00BF0D32" w:rsidRDefault="000218AF" w:rsidP="000A648E">
            <w:pPr>
              <w:spacing w:before="120" w:after="120" w:line="216" w:lineRule="auto"/>
              <w:rPr>
                <w:rFonts w:ascii="Calibri" w:eastAsia="Times New Roman" w:hAnsi="Calibri" w:cs="Calibri"/>
                <w:sz w:val="20"/>
                <w:szCs w:val="20"/>
                <w:lang w:val="en-029" w:eastAsia="en-029"/>
              </w:rPr>
            </w:pPr>
          </w:p>
          <w:p w14:paraId="421019CA" w14:textId="7816B7F3" w:rsidR="000218AF" w:rsidRPr="00BF0D32" w:rsidRDefault="000218AF" w:rsidP="000A648E">
            <w:pPr>
              <w:spacing w:before="120" w:after="120" w:line="216" w:lineRule="auto"/>
              <w:rPr>
                <w:rFonts w:ascii="Calibri" w:eastAsia="Times New Roman" w:hAnsi="Calibri" w:cs="Calibri"/>
                <w:sz w:val="20"/>
                <w:szCs w:val="20"/>
                <w:lang w:val="en-029" w:eastAsia="en-029"/>
              </w:rPr>
            </w:pPr>
          </w:p>
        </w:tc>
        <w:tc>
          <w:tcPr>
            <w:tcW w:w="1710" w:type="dxa"/>
          </w:tcPr>
          <w:p w14:paraId="7EBA400F" w14:textId="7436F7E8" w:rsidR="002D675D" w:rsidRPr="00BF0D32" w:rsidRDefault="002D675D" w:rsidP="000A648E">
            <w:pPr>
              <w:spacing w:before="120" w:after="0" w:line="216" w:lineRule="auto"/>
              <w:rPr>
                <w:rFonts w:ascii="Calibri" w:hAnsi="Calibri" w:cs="Times New Roman"/>
                <w:sz w:val="20"/>
                <w:szCs w:val="20"/>
                <w:lang w:val="en-GB"/>
              </w:rPr>
            </w:pPr>
            <w:r w:rsidRPr="00BF0D32">
              <w:rPr>
                <w:rFonts w:ascii="Calibri" w:hAnsi="Calibri" w:cs="Times New Roman"/>
                <w:sz w:val="20"/>
                <w:szCs w:val="20"/>
                <w:lang w:val="en-GB"/>
              </w:rPr>
              <w:lastRenderedPageBreak/>
              <w:t xml:space="preserve">The reported condition of the school buildings should indicate the typical scope of work to be undertaken for the </w:t>
            </w:r>
            <w:r w:rsidR="007F5843" w:rsidRPr="00BF0D32">
              <w:rPr>
                <w:rFonts w:ascii="Calibri" w:hAnsi="Calibri" w:cs="Times New Roman"/>
                <w:sz w:val="20"/>
                <w:szCs w:val="20"/>
                <w:lang w:val="en-GB"/>
              </w:rPr>
              <w:t>12 school</w:t>
            </w:r>
            <w:r w:rsidRPr="00BF0D32">
              <w:rPr>
                <w:rFonts w:ascii="Calibri" w:hAnsi="Calibri" w:cs="Times New Roman"/>
                <w:sz w:val="20"/>
                <w:szCs w:val="20"/>
                <w:lang w:val="en-GB"/>
              </w:rPr>
              <w:t xml:space="preserve"> buildings</w:t>
            </w:r>
            <w:r w:rsidR="00C80599" w:rsidRPr="00BF0D32">
              <w:rPr>
                <w:rFonts w:ascii="Calibri" w:hAnsi="Calibri" w:cs="Times New Roman"/>
                <w:sz w:val="20"/>
                <w:szCs w:val="20"/>
                <w:lang w:val="en-GB"/>
              </w:rPr>
              <w:t>.</w:t>
            </w:r>
          </w:p>
          <w:p w14:paraId="4A386BF2" w14:textId="5DABC739" w:rsidR="007F5843" w:rsidRPr="00BF0D32" w:rsidRDefault="007F5843" w:rsidP="000A648E">
            <w:pPr>
              <w:spacing w:before="120" w:after="0" w:line="216" w:lineRule="auto"/>
              <w:rPr>
                <w:rFonts w:ascii="Calibri" w:eastAsia="Times New Roman" w:hAnsi="Calibri" w:cs="Calibri"/>
                <w:sz w:val="20"/>
                <w:szCs w:val="20"/>
                <w:lang w:val="en-029" w:eastAsia="en-029"/>
              </w:rPr>
            </w:pPr>
            <w:r w:rsidRPr="00BF0D32">
              <w:rPr>
                <w:rFonts w:ascii="Calibri" w:hAnsi="Calibri" w:cs="Times New Roman"/>
                <w:sz w:val="20"/>
                <w:szCs w:val="20"/>
                <w:lang w:val="en-GB"/>
              </w:rPr>
              <w:t xml:space="preserve">The summary report of the assessment already performed by A&amp;B will provide information on </w:t>
            </w:r>
            <w:r w:rsidR="008F30F2" w:rsidRPr="00BF0D32">
              <w:rPr>
                <w:rFonts w:ascii="Calibri" w:hAnsi="Calibri" w:cs="Times New Roman"/>
                <w:sz w:val="20"/>
                <w:szCs w:val="20"/>
                <w:lang w:val="en-GB"/>
              </w:rPr>
              <w:t xml:space="preserve">the </w:t>
            </w:r>
            <w:r w:rsidRPr="00BF0D32">
              <w:rPr>
                <w:rFonts w:ascii="Calibri" w:hAnsi="Calibri" w:cs="Times New Roman"/>
                <w:sz w:val="20"/>
                <w:szCs w:val="20"/>
                <w:lang w:val="en-GB"/>
              </w:rPr>
              <w:t>extent of works to be done on each building</w:t>
            </w:r>
            <w:r w:rsidR="00C80599" w:rsidRPr="00BF0D32">
              <w:rPr>
                <w:rFonts w:ascii="Calibri" w:hAnsi="Calibri" w:cs="Times New Roman"/>
                <w:sz w:val="20"/>
                <w:szCs w:val="20"/>
                <w:lang w:val="en-GB"/>
              </w:rPr>
              <w:t>.</w:t>
            </w:r>
          </w:p>
        </w:tc>
        <w:tc>
          <w:tcPr>
            <w:tcW w:w="1710" w:type="dxa"/>
          </w:tcPr>
          <w:p w14:paraId="7191FD5A" w14:textId="77777777" w:rsidR="002D675D" w:rsidRPr="00BF0D32" w:rsidRDefault="007F5843" w:rsidP="002D675D">
            <w:pPr>
              <w:spacing w:after="0" w:line="240"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None</w:t>
            </w:r>
          </w:p>
          <w:p w14:paraId="08B148C1" w14:textId="77777777" w:rsidR="007F5843" w:rsidRPr="00BF0D32" w:rsidRDefault="007F5843" w:rsidP="002D675D">
            <w:pPr>
              <w:spacing w:after="0" w:line="240" w:lineRule="auto"/>
              <w:rPr>
                <w:rFonts w:ascii="Calibri" w:eastAsia="Times New Roman" w:hAnsi="Calibri" w:cs="Calibri"/>
                <w:sz w:val="20"/>
                <w:szCs w:val="20"/>
                <w:lang w:val="en-029" w:eastAsia="en-029"/>
              </w:rPr>
            </w:pPr>
          </w:p>
          <w:p w14:paraId="1440CCB0" w14:textId="77777777" w:rsidR="007F5843" w:rsidRPr="00BF0D32" w:rsidRDefault="007F5843" w:rsidP="002D675D">
            <w:pPr>
              <w:spacing w:after="0" w:line="240" w:lineRule="auto"/>
              <w:rPr>
                <w:rFonts w:ascii="Calibri" w:eastAsia="Times New Roman" w:hAnsi="Calibri" w:cs="Calibri"/>
                <w:sz w:val="20"/>
                <w:szCs w:val="20"/>
                <w:lang w:val="en-029" w:eastAsia="en-029"/>
              </w:rPr>
            </w:pPr>
          </w:p>
          <w:p w14:paraId="14F934BC" w14:textId="77777777" w:rsidR="007F5843" w:rsidRPr="00BF0D32" w:rsidRDefault="007F5843" w:rsidP="002D675D">
            <w:pPr>
              <w:spacing w:after="0" w:line="240" w:lineRule="auto"/>
              <w:rPr>
                <w:rFonts w:ascii="Calibri" w:eastAsia="Times New Roman" w:hAnsi="Calibri" w:cs="Calibri"/>
                <w:sz w:val="20"/>
                <w:szCs w:val="20"/>
                <w:lang w:val="en-029" w:eastAsia="en-029"/>
              </w:rPr>
            </w:pPr>
          </w:p>
          <w:p w14:paraId="3768DE00" w14:textId="77777777" w:rsidR="007F5843" w:rsidRPr="00BF0D32" w:rsidRDefault="007F5843" w:rsidP="002D675D">
            <w:pPr>
              <w:spacing w:after="0" w:line="240" w:lineRule="auto"/>
              <w:rPr>
                <w:rFonts w:ascii="Calibri" w:eastAsia="Times New Roman" w:hAnsi="Calibri" w:cs="Calibri"/>
                <w:sz w:val="20"/>
                <w:szCs w:val="20"/>
                <w:lang w:val="en-029" w:eastAsia="en-029"/>
              </w:rPr>
            </w:pPr>
          </w:p>
          <w:p w14:paraId="4D196756" w14:textId="77777777" w:rsidR="007F5843" w:rsidRPr="00BF0D32" w:rsidRDefault="007F5843" w:rsidP="002D675D">
            <w:pPr>
              <w:spacing w:after="0" w:line="240" w:lineRule="auto"/>
              <w:rPr>
                <w:rFonts w:ascii="Calibri" w:eastAsia="Times New Roman" w:hAnsi="Calibri" w:cs="Calibri"/>
                <w:sz w:val="20"/>
                <w:szCs w:val="20"/>
                <w:lang w:val="en-029" w:eastAsia="en-029"/>
              </w:rPr>
            </w:pPr>
          </w:p>
          <w:p w14:paraId="629E3711" w14:textId="77777777" w:rsidR="007F5843" w:rsidRPr="00BF0D32" w:rsidRDefault="007F5843" w:rsidP="002D675D">
            <w:pPr>
              <w:spacing w:after="0" w:line="240" w:lineRule="auto"/>
              <w:rPr>
                <w:rFonts w:ascii="Calibri" w:eastAsia="Times New Roman" w:hAnsi="Calibri" w:cs="Calibri"/>
                <w:sz w:val="20"/>
                <w:szCs w:val="20"/>
                <w:lang w:val="en-029" w:eastAsia="en-029"/>
              </w:rPr>
            </w:pPr>
          </w:p>
          <w:p w14:paraId="6AB3656F" w14:textId="77777777" w:rsidR="007F5843" w:rsidRPr="00BF0D32" w:rsidRDefault="007F5843" w:rsidP="002D675D">
            <w:pPr>
              <w:spacing w:after="0" w:line="240" w:lineRule="auto"/>
              <w:rPr>
                <w:rFonts w:ascii="Calibri" w:eastAsia="Times New Roman" w:hAnsi="Calibri" w:cs="Calibri"/>
                <w:sz w:val="20"/>
                <w:szCs w:val="20"/>
                <w:lang w:val="en-029" w:eastAsia="en-029"/>
              </w:rPr>
            </w:pPr>
          </w:p>
          <w:p w14:paraId="7F47407E" w14:textId="77777777" w:rsidR="007F5843" w:rsidRPr="00BF0D32" w:rsidRDefault="007F5843" w:rsidP="002D675D">
            <w:pPr>
              <w:spacing w:after="0" w:line="240" w:lineRule="auto"/>
              <w:rPr>
                <w:rFonts w:ascii="Calibri" w:eastAsia="Times New Roman" w:hAnsi="Calibri" w:cs="Calibri"/>
                <w:sz w:val="20"/>
                <w:szCs w:val="20"/>
                <w:lang w:val="en-029" w:eastAsia="en-029"/>
              </w:rPr>
            </w:pPr>
          </w:p>
          <w:p w14:paraId="6B821490" w14:textId="77777777" w:rsidR="007F5843" w:rsidRPr="00BF0D32" w:rsidRDefault="007F5843" w:rsidP="002D675D">
            <w:pPr>
              <w:spacing w:after="0" w:line="240" w:lineRule="auto"/>
              <w:rPr>
                <w:rFonts w:ascii="Calibri" w:eastAsia="Times New Roman" w:hAnsi="Calibri" w:cs="Calibri"/>
                <w:sz w:val="20"/>
                <w:szCs w:val="20"/>
                <w:lang w:val="en-029" w:eastAsia="en-029"/>
              </w:rPr>
            </w:pPr>
            <w:r w:rsidRPr="00BF0D32">
              <w:rPr>
                <w:rFonts w:ascii="Calibri" w:eastAsia="Times New Roman" w:hAnsi="Calibri" w:cs="Calibri"/>
                <w:sz w:val="20"/>
                <w:szCs w:val="20"/>
                <w:lang w:val="en-029" w:eastAsia="en-029"/>
              </w:rPr>
              <w:t>None</w:t>
            </w:r>
          </w:p>
        </w:tc>
      </w:tr>
      <w:tr w:rsidR="002D675D" w:rsidRPr="001E3BF5" w14:paraId="534D9F27" w14:textId="77777777" w:rsidTr="000A648E">
        <w:trPr>
          <w:trHeight w:val="413"/>
          <w:jc w:val="center"/>
        </w:trPr>
        <w:tc>
          <w:tcPr>
            <w:tcW w:w="1885" w:type="dxa"/>
            <w:shd w:val="clear" w:color="auto" w:fill="auto"/>
            <w:vAlign w:val="center"/>
          </w:tcPr>
          <w:p w14:paraId="7260C1CE" w14:textId="77777777" w:rsidR="002D675D" w:rsidRDefault="002D675D" w:rsidP="000A648E">
            <w:pPr>
              <w:spacing w:before="120" w:after="120" w:line="216" w:lineRule="auto"/>
              <w:rPr>
                <w:rFonts w:ascii="Calibri" w:eastAsia="Times New Roman" w:hAnsi="Calibri" w:cs="Calibri"/>
                <w:sz w:val="20"/>
                <w:szCs w:val="20"/>
                <w:lang w:val="en-029" w:eastAsia="en-029"/>
              </w:rPr>
            </w:pPr>
            <w:r w:rsidRPr="001E3BF5">
              <w:rPr>
                <w:rFonts w:ascii="Calibri" w:eastAsia="Times New Roman" w:hAnsi="Calibri" w:cs="Calibri"/>
                <w:sz w:val="20"/>
                <w:szCs w:val="20"/>
                <w:lang w:val="en-029" w:eastAsia="en-029"/>
              </w:rPr>
              <w:lastRenderedPageBreak/>
              <w:t xml:space="preserve">Activity 4-2: </w:t>
            </w:r>
          </w:p>
          <w:p w14:paraId="04F80123" w14:textId="2CA92E3B" w:rsidR="002D675D" w:rsidRPr="001E3BF5" w:rsidRDefault="002D675D" w:rsidP="000A648E">
            <w:pPr>
              <w:spacing w:before="120" w:after="120" w:line="216" w:lineRule="auto"/>
              <w:rPr>
                <w:rFonts w:ascii="Calibri" w:eastAsia="Times New Roman" w:hAnsi="Calibri" w:cs="Calibri"/>
                <w:sz w:val="20"/>
                <w:szCs w:val="20"/>
                <w:lang w:val="en-029" w:eastAsia="en-029"/>
              </w:rPr>
            </w:pPr>
            <w:r w:rsidRPr="001E3BF5">
              <w:rPr>
                <w:rFonts w:ascii="Calibri" w:eastAsia="Times New Roman" w:hAnsi="Calibri" w:cs="Calibri"/>
                <w:sz w:val="20"/>
                <w:szCs w:val="20"/>
                <w:lang w:val="en-029" w:eastAsia="en-029"/>
              </w:rPr>
              <w:t>Integrate Disaster Risk Reduction and Resilience Education in the School Curriculum</w:t>
            </w:r>
            <w:r w:rsidR="00C80599">
              <w:rPr>
                <w:rFonts w:ascii="Calibri" w:eastAsia="Times New Roman" w:hAnsi="Calibri" w:cs="Calibri"/>
                <w:sz w:val="20"/>
                <w:szCs w:val="20"/>
                <w:lang w:val="en-029" w:eastAsia="en-029"/>
              </w:rPr>
              <w:t>.</w:t>
            </w:r>
          </w:p>
        </w:tc>
        <w:tc>
          <w:tcPr>
            <w:tcW w:w="2070" w:type="dxa"/>
            <w:shd w:val="clear" w:color="auto" w:fill="auto"/>
            <w:vAlign w:val="center"/>
            <w:hideMark/>
          </w:tcPr>
          <w:p w14:paraId="39505496" w14:textId="6974B4CA" w:rsidR="002D675D" w:rsidRPr="001E3BF5" w:rsidRDefault="002D675D" w:rsidP="000A648E">
            <w:pPr>
              <w:spacing w:before="120" w:after="120" w:line="216" w:lineRule="auto"/>
              <w:rPr>
                <w:rFonts w:ascii="Calibri" w:eastAsia="Times New Roman" w:hAnsi="Calibri" w:cs="Calibri"/>
                <w:sz w:val="20"/>
                <w:szCs w:val="20"/>
                <w:lang w:val="en-029" w:eastAsia="en-029"/>
              </w:rPr>
            </w:pPr>
            <w:r w:rsidRPr="001E3BF5">
              <w:rPr>
                <w:rFonts w:ascii="Calibri" w:eastAsia="Times New Roman" w:hAnsi="Calibri" w:cs="Calibri"/>
                <w:b/>
                <w:bCs/>
                <w:sz w:val="20"/>
                <w:szCs w:val="20"/>
                <w:lang w:val="en-029" w:eastAsia="en-029"/>
              </w:rPr>
              <w:t>Deliverable 4.2</w:t>
            </w:r>
            <w:r w:rsidRPr="001E3BF5">
              <w:rPr>
                <w:rFonts w:ascii="Calibri" w:eastAsia="Times New Roman" w:hAnsi="Calibri" w:cs="Calibri"/>
                <w:sz w:val="20"/>
                <w:szCs w:val="20"/>
                <w:lang w:val="en-029" w:eastAsia="en-029"/>
              </w:rPr>
              <w:t xml:space="preserve">: </w:t>
            </w:r>
            <w:r w:rsidRPr="00C72AD2">
              <w:rPr>
                <w:rFonts w:ascii="Calibri" w:eastAsia="Times New Roman" w:hAnsi="Calibri" w:cs="Calibri"/>
                <w:sz w:val="20"/>
                <w:szCs w:val="20"/>
                <w:lang w:val="en-029" w:eastAsia="en-029"/>
              </w:rPr>
              <w:t>Design a Framework for the Inclusion of DRR Education</w:t>
            </w:r>
            <w:r w:rsidR="00C80599">
              <w:rPr>
                <w:rFonts w:ascii="Calibri" w:eastAsia="Times New Roman" w:hAnsi="Calibri" w:cs="Calibri"/>
                <w:sz w:val="20"/>
                <w:szCs w:val="20"/>
                <w:lang w:val="en-029" w:eastAsia="en-029"/>
              </w:rPr>
              <w:t>.</w:t>
            </w:r>
          </w:p>
        </w:tc>
        <w:tc>
          <w:tcPr>
            <w:tcW w:w="2520" w:type="dxa"/>
          </w:tcPr>
          <w:p w14:paraId="59C9D329" w14:textId="5D0DC7AD" w:rsidR="002D675D" w:rsidRPr="001E3BF5" w:rsidRDefault="002D675D" w:rsidP="000A648E">
            <w:pPr>
              <w:spacing w:before="120" w:after="12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 xml:space="preserve">Framework document for </w:t>
            </w:r>
            <w:r w:rsidRPr="00665B58">
              <w:rPr>
                <w:rFonts w:cstheme="minorHAnsi"/>
              </w:rPr>
              <w:t>integrating disaster risk reduction resilience in the schools’ curriculum</w:t>
            </w:r>
            <w:r>
              <w:rPr>
                <w:rFonts w:cstheme="minorHAnsi"/>
              </w:rPr>
              <w:t xml:space="preserve"> presented to Saint Lucia &amp; </w:t>
            </w:r>
            <w:r w:rsidRPr="00F1075A">
              <w:rPr>
                <w:rFonts w:cstheme="minorHAnsi"/>
                <w:color w:val="3333FF"/>
              </w:rPr>
              <w:t xml:space="preserve">A&amp;B </w:t>
            </w:r>
            <w:r>
              <w:rPr>
                <w:rFonts w:cstheme="minorHAnsi"/>
              </w:rPr>
              <w:t>NDE</w:t>
            </w:r>
            <w:r w:rsidR="00C80599">
              <w:rPr>
                <w:rFonts w:cstheme="minorHAnsi"/>
              </w:rPr>
              <w:t>’</w:t>
            </w:r>
            <w:r>
              <w:rPr>
                <w:rFonts w:cstheme="minorHAnsi"/>
              </w:rPr>
              <w:t>s</w:t>
            </w:r>
            <w:r w:rsidR="00C80599">
              <w:rPr>
                <w:rFonts w:cstheme="minorHAnsi"/>
              </w:rPr>
              <w:t>.</w:t>
            </w:r>
          </w:p>
        </w:tc>
        <w:tc>
          <w:tcPr>
            <w:tcW w:w="4140" w:type="dxa"/>
          </w:tcPr>
          <w:p w14:paraId="2EB6AF7A" w14:textId="2206AC1A" w:rsidR="002D675D" w:rsidRDefault="002D675D" w:rsidP="000A648E">
            <w:pPr>
              <w:spacing w:before="120" w:after="12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Review of current curricula for schools in Saint Lucia, conducting orientation workshops, consulting with stakeholders</w:t>
            </w:r>
            <w:r w:rsidR="008F30F2">
              <w:rPr>
                <w:rFonts w:ascii="Calibri" w:eastAsia="Times New Roman" w:hAnsi="Calibri" w:cs="Calibri"/>
                <w:sz w:val="20"/>
                <w:szCs w:val="20"/>
                <w:lang w:val="en-029" w:eastAsia="en-029"/>
              </w:rPr>
              <w:t>,</w:t>
            </w:r>
            <w:r>
              <w:rPr>
                <w:rFonts w:ascii="Calibri" w:eastAsia="Times New Roman" w:hAnsi="Calibri" w:cs="Calibri"/>
                <w:sz w:val="20"/>
                <w:szCs w:val="20"/>
                <w:lang w:val="en-029" w:eastAsia="en-029"/>
              </w:rPr>
              <w:t xml:space="preserve"> and developing the framework for review before adoption.</w:t>
            </w:r>
          </w:p>
          <w:p w14:paraId="31769E28" w14:textId="7505257A" w:rsidR="002D675D" w:rsidRPr="001E3BF5" w:rsidRDefault="002D675D" w:rsidP="000A648E">
            <w:pPr>
              <w:spacing w:before="120" w:after="120" w:line="216" w:lineRule="auto"/>
              <w:rPr>
                <w:rFonts w:ascii="Calibri" w:eastAsia="Times New Roman" w:hAnsi="Calibri" w:cs="Calibri"/>
                <w:sz w:val="20"/>
                <w:szCs w:val="20"/>
                <w:lang w:val="en-029" w:eastAsia="en-029"/>
              </w:rPr>
            </w:pPr>
            <w:r w:rsidRPr="00F1075A">
              <w:rPr>
                <w:rFonts w:ascii="Calibri" w:eastAsia="Times New Roman" w:hAnsi="Calibri" w:cs="Calibri"/>
                <w:color w:val="3333FF"/>
                <w:sz w:val="20"/>
                <w:szCs w:val="20"/>
                <w:lang w:val="en-029" w:eastAsia="en-029"/>
              </w:rPr>
              <w:t xml:space="preserve">Setting up </w:t>
            </w:r>
            <w:r w:rsidR="008F30F2">
              <w:rPr>
                <w:rFonts w:ascii="Calibri" w:eastAsia="Times New Roman" w:hAnsi="Calibri" w:cs="Calibri"/>
                <w:color w:val="3333FF"/>
                <w:sz w:val="20"/>
                <w:szCs w:val="20"/>
                <w:lang w:val="en-029" w:eastAsia="en-029"/>
              </w:rPr>
              <w:t xml:space="preserve">an </w:t>
            </w:r>
            <w:r>
              <w:rPr>
                <w:rFonts w:ascii="Calibri" w:eastAsia="Times New Roman" w:hAnsi="Calibri" w:cs="Calibri"/>
                <w:color w:val="3333FF"/>
                <w:sz w:val="20"/>
                <w:szCs w:val="20"/>
                <w:lang w:val="en-029" w:eastAsia="en-029"/>
              </w:rPr>
              <w:t>outline</w:t>
            </w:r>
            <w:r w:rsidRPr="00F1075A">
              <w:rPr>
                <w:rFonts w:ascii="Calibri" w:eastAsia="Times New Roman" w:hAnsi="Calibri" w:cs="Calibri"/>
                <w:color w:val="3333FF"/>
                <w:sz w:val="20"/>
                <w:szCs w:val="20"/>
                <w:lang w:val="en-029" w:eastAsia="en-029"/>
              </w:rPr>
              <w:t xml:space="preserve"> for the same to </w:t>
            </w:r>
            <w:r>
              <w:rPr>
                <w:rFonts w:ascii="Calibri" w:eastAsia="Times New Roman" w:hAnsi="Calibri" w:cs="Calibri"/>
                <w:color w:val="3333FF"/>
                <w:sz w:val="20"/>
                <w:szCs w:val="20"/>
                <w:lang w:val="en-029" w:eastAsia="en-029"/>
              </w:rPr>
              <w:t xml:space="preserve">be </w:t>
            </w:r>
            <w:r w:rsidRPr="00F1075A">
              <w:rPr>
                <w:rFonts w:ascii="Calibri" w:eastAsia="Times New Roman" w:hAnsi="Calibri" w:cs="Calibri"/>
                <w:color w:val="3333FF"/>
                <w:sz w:val="20"/>
                <w:szCs w:val="20"/>
                <w:lang w:val="en-029" w:eastAsia="en-029"/>
              </w:rPr>
              <w:t>under</w:t>
            </w:r>
            <w:r>
              <w:rPr>
                <w:rFonts w:ascii="Calibri" w:eastAsia="Times New Roman" w:hAnsi="Calibri" w:cs="Calibri"/>
                <w:color w:val="3333FF"/>
                <w:sz w:val="20"/>
                <w:szCs w:val="20"/>
                <w:lang w:val="en-029" w:eastAsia="en-029"/>
              </w:rPr>
              <w:t>-</w:t>
            </w:r>
            <w:r w:rsidRPr="00F1075A">
              <w:rPr>
                <w:rFonts w:ascii="Calibri" w:eastAsia="Times New Roman" w:hAnsi="Calibri" w:cs="Calibri"/>
                <w:color w:val="3333FF"/>
                <w:sz w:val="20"/>
                <w:szCs w:val="20"/>
                <w:lang w:val="en-029" w:eastAsia="en-029"/>
              </w:rPr>
              <w:t>taken in A&amp;B</w:t>
            </w:r>
            <w:r>
              <w:rPr>
                <w:rFonts w:ascii="Calibri" w:eastAsia="Times New Roman" w:hAnsi="Calibri" w:cs="Calibri"/>
                <w:color w:val="3333FF"/>
                <w:sz w:val="20"/>
                <w:szCs w:val="20"/>
                <w:lang w:val="en-029" w:eastAsia="en-029"/>
              </w:rPr>
              <w:t xml:space="preserve"> with continual review by ECMC</w:t>
            </w:r>
            <w:r w:rsidRPr="00F1075A">
              <w:rPr>
                <w:rFonts w:ascii="Calibri" w:eastAsia="Times New Roman" w:hAnsi="Calibri" w:cs="Calibri"/>
                <w:color w:val="3333FF"/>
                <w:sz w:val="20"/>
                <w:szCs w:val="20"/>
                <w:lang w:val="en-029" w:eastAsia="en-029"/>
              </w:rPr>
              <w:t>.</w:t>
            </w:r>
          </w:p>
        </w:tc>
        <w:tc>
          <w:tcPr>
            <w:tcW w:w="1710" w:type="dxa"/>
          </w:tcPr>
          <w:p w14:paraId="2E9E3F45" w14:textId="6448F8A7" w:rsidR="002D675D" w:rsidRPr="001E3BF5" w:rsidRDefault="00C80599" w:rsidP="000A648E">
            <w:pPr>
              <w:spacing w:before="120" w:after="0" w:line="240"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Assisting</w:t>
            </w:r>
            <w:r w:rsidR="007F5843">
              <w:rPr>
                <w:rFonts w:ascii="Calibri" w:eastAsia="Times New Roman" w:hAnsi="Calibri" w:cs="Calibri"/>
                <w:sz w:val="20"/>
                <w:szCs w:val="20"/>
                <w:lang w:val="en-029" w:eastAsia="en-029"/>
              </w:rPr>
              <w:t xml:space="preserve"> in ensuring that the issue of </w:t>
            </w:r>
            <w:r>
              <w:rPr>
                <w:rFonts w:ascii="Calibri" w:eastAsia="Times New Roman" w:hAnsi="Calibri" w:cs="Calibri"/>
                <w:sz w:val="20"/>
                <w:szCs w:val="20"/>
                <w:lang w:val="en-029" w:eastAsia="en-029"/>
              </w:rPr>
              <w:t>C</w:t>
            </w:r>
            <w:r w:rsidR="007F5843">
              <w:rPr>
                <w:rFonts w:ascii="Calibri" w:eastAsia="Times New Roman" w:hAnsi="Calibri" w:cs="Calibri"/>
                <w:sz w:val="20"/>
                <w:szCs w:val="20"/>
                <w:lang w:val="en-029" w:eastAsia="en-029"/>
              </w:rPr>
              <w:t xml:space="preserve">limate </w:t>
            </w:r>
            <w:r>
              <w:rPr>
                <w:rFonts w:ascii="Calibri" w:eastAsia="Times New Roman" w:hAnsi="Calibri" w:cs="Calibri"/>
                <w:sz w:val="20"/>
                <w:szCs w:val="20"/>
                <w:lang w:val="en-029" w:eastAsia="en-029"/>
              </w:rPr>
              <w:t>C</w:t>
            </w:r>
            <w:r w:rsidR="007F5843">
              <w:rPr>
                <w:rFonts w:ascii="Calibri" w:eastAsia="Times New Roman" w:hAnsi="Calibri" w:cs="Calibri"/>
                <w:sz w:val="20"/>
                <w:szCs w:val="20"/>
                <w:lang w:val="en-029" w:eastAsia="en-029"/>
              </w:rPr>
              <w:t>hange and its impacts are taught in schools</w:t>
            </w:r>
            <w:r>
              <w:rPr>
                <w:rFonts w:ascii="Calibri" w:eastAsia="Times New Roman" w:hAnsi="Calibri" w:cs="Calibri"/>
                <w:sz w:val="20"/>
                <w:szCs w:val="20"/>
                <w:lang w:val="en-029" w:eastAsia="en-029"/>
              </w:rPr>
              <w:t>.</w:t>
            </w:r>
          </w:p>
        </w:tc>
        <w:tc>
          <w:tcPr>
            <w:tcW w:w="1710" w:type="dxa"/>
          </w:tcPr>
          <w:p w14:paraId="07EE12A3" w14:textId="77777777" w:rsidR="002D675D" w:rsidRPr="001E3BF5" w:rsidRDefault="007F5843" w:rsidP="000A648E">
            <w:pPr>
              <w:spacing w:before="120" w:after="0" w:line="240"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None</w:t>
            </w:r>
          </w:p>
        </w:tc>
      </w:tr>
      <w:tr w:rsidR="002D675D" w:rsidRPr="001E3BF5" w14:paraId="0F0515C5" w14:textId="77777777" w:rsidTr="000A648E">
        <w:trPr>
          <w:trHeight w:val="288"/>
          <w:jc w:val="center"/>
        </w:trPr>
        <w:tc>
          <w:tcPr>
            <w:tcW w:w="1885" w:type="dxa"/>
            <w:shd w:val="clear" w:color="auto" w:fill="auto"/>
          </w:tcPr>
          <w:p w14:paraId="63DF6DE3" w14:textId="4FCBDC96" w:rsidR="002D675D" w:rsidRPr="001E3BF5" w:rsidRDefault="002D675D" w:rsidP="000A648E">
            <w:pPr>
              <w:spacing w:before="240" w:after="120" w:line="216" w:lineRule="auto"/>
              <w:rPr>
                <w:rFonts w:ascii="Calibri" w:eastAsia="Times New Roman" w:hAnsi="Calibri" w:cs="Calibri"/>
                <w:sz w:val="20"/>
                <w:szCs w:val="20"/>
                <w:lang w:val="en-029" w:eastAsia="en-029"/>
              </w:rPr>
            </w:pPr>
            <w:r w:rsidRPr="001E3BF5">
              <w:rPr>
                <w:rFonts w:ascii="Calibri" w:eastAsia="Times New Roman" w:hAnsi="Calibri" w:cs="Calibri"/>
                <w:sz w:val="20"/>
                <w:szCs w:val="20"/>
                <w:lang w:val="en-029" w:eastAsia="en-029"/>
              </w:rPr>
              <w:t>Activity 4-3: Consult Beneficiary Communities and Vulnerable Groups</w:t>
            </w:r>
            <w:r w:rsidR="00C80599">
              <w:rPr>
                <w:rFonts w:ascii="Calibri" w:eastAsia="Times New Roman" w:hAnsi="Calibri" w:cs="Calibri"/>
                <w:sz w:val="20"/>
                <w:szCs w:val="20"/>
                <w:lang w:val="en-029" w:eastAsia="en-029"/>
              </w:rPr>
              <w:t>.</w:t>
            </w:r>
          </w:p>
        </w:tc>
        <w:tc>
          <w:tcPr>
            <w:tcW w:w="2070" w:type="dxa"/>
            <w:shd w:val="clear" w:color="auto" w:fill="auto"/>
            <w:noWrap/>
            <w:hideMark/>
          </w:tcPr>
          <w:p w14:paraId="0D878BB0" w14:textId="77777777" w:rsidR="002D675D" w:rsidRPr="001E3BF5" w:rsidRDefault="002D675D" w:rsidP="000A648E">
            <w:pPr>
              <w:spacing w:before="240" w:after="120" w:line="216" w:lineRule="auto"/>
              <w:rPr>
                <w:rFonts w:ascii="Calibri" w:eastAsia="Times New Roman" w:hAnsi="Calibri" w:cs="Calibri"/>
                <w:sz w:val="20"/>
                <w:szCs w:val="20"/>
                <w:lang w:val="en-029" w:eastAsia="en-029"/>
              </w:rPr>
            </w:pPr>
            <w:r w:rsidRPr="001E3BF5">
              <w:rPr>
                <w:rFonts w:ascii="Calibri" w:eastAsia="Times New Roman" w:hAnsi="Calibri" w:cs="Calibri"/>
                <w:b/>
                <w:bCs/>
                <w:sz w:val="20"/>
                <w:szCs w:val="20"/>
                <w:lang w:val="en-029" w:eastAsia="en-029"/>
              </w:rPr>
              <w:t>Deliverable 4.2</w:t>
            </w:r>
            <w:r w:rsidRPr="001E3BF5">
              <w:rPr>
                <w:rFonts w:ascii="Calibri" w:eastAsia="Times New Roman" w:hAnsi="Calibri" w:cs="Calibri"/>
                <w:sz w:val="20"/>
                <w:szCs w:val="20"/>
                <w:lang w:val="en-029" w:eastAsia="en-029"/>
              </w:rPr>
              <w:t>: Consultations report</w:t>
            </w:r>
          </w:p>
        </w:tc>
        <w:tc>
          <w:tcPr>
            <w:tcW w:w="2520" w:type="dxa"/>
          </w:tcPr>
          <w:p w14:paraId="240699D5" w14:textId="1669B605" w:rsidR="002D675D" w:rsidRDefault="002D675D" w:rsidP="000A648E">
            <w:pPr>
              <w:spacing w:before="120" w:after="12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Consultations report prepared, reviewed by stakeholders</w:t>
            </w:r>
            <w:r w:rsidR="008F30F2">
              <w:rPr>
                <w:rFonts w:ascii="Calibri" w:eastAsia="Times New Roman" w:hAnsi="Calibri" w:cs="Calibri"/>
                <w:sz w:val="20"/>
                <w:szCs w:val="20"/>
                <w:lang w:val="en-029" w:eastAsia="en-029"/>
              </w:rPr>
              <w:t>,</w:t>
            </w:r>
            <w:r>
              <w:rPr>
                <w:rFonts w:ascii="Calibri" w:eastAsia="Times New Roman" w:hAnsi="Calibri" w:cs="Calibri"/>
                <w:sz w:val="20"/>
                <w:szCs w:val="20"/>
                <w:lang w:val="en-029" w:eastAsia="en-029"/>
              </w:rPr>
              <w:t xml:space="preserve"> and accepted.</w:t>
            </w:r>
          </w:p>
          <w:p w14:paraId="2C485161" w14:textId="70788CCB" w:rsidR="002D675D" w:rsidRPr="001E3BF5" w:rsidRDefault="002D675D" w:rsidP="000A648E">
            <w:pPr>
              <w:spacing w:before="120" w:after="120" w:line="216" w:lineRule="auto"/>
              <w:rPr>
                <w:rFonts w:ascii="Calibri" w:eastAsia="Times New Roman" w:hAnsi="Calibri" w:cs="Calibri"/>
                <w:sz w:val="20"/>
                <w:szCs w:val="20"/>
                <w:lang w:val="en-029" w:eastAsia="en-029"/>
              </w:rPr>
            </w:pPr>
            <w:r w:rsidRPr="002A312D">
              <w:rPr>
                <w:rFonts w:ascii="Calibri" w:eastAsia="Times New Roman" w:hAnsi="Calibri" w:cs="Calibri"/>
                <w:color w:val="3333FF"/>
                <w:sz w:val="20"/>
                <w:szCs w:val="20"/>
                <w:lang w:val="en-029" w:eastAsia="en-029"/>
              </w:rPr>
              <w:t xml:space="preserve">A&amp;B conducts consultation and presents ECMC with </w:t>
            </w:r>
            <w:r w:rsidR="008F30F2">
              <w:rPr>
                <w:rFonts w:ascii="Calibri" w:eastAsia="Times New Roman" w:hAnsi="Calibri" w:cs="Calibri"/>
                <w:color w:val="3333FF"/>
                <w:sz w:val="20"/>
                <w:szCs w:val="20"/>
                <w:lang w:val="en-029" w:eastAsia="en-029"/>
              </w:rPr>
              <w:t xml:space="preserve">a </w:t>
            </w:r>
            <w:r w:rsidRPr="002A312D">
              <w:rPr>
                <w:rFonts w:ascii="Calibri" w:eastAsia="Times New Roman" w:hAnsi="Calibri" w:cs="Calibri"/>
                <w:color w:val="3333FF"/>
                <w:sz w:val="20"/>
                <w:szCs w:val="20"/>
                <w:lang w:val="en-029" w:eastAsia="en-029"/>
              </w:rPr>
              <w:t>report</w:t>
            </w:r>
            <w:r>
              <w:rPr>
                <w:rFonts w:ascii="Calibri" w:eastAsia="Times New Roman" w:hAnsi="Calibri" w:cs="Calibri"/>
                <w:sz w:val="20"/>
                <w:szCs w:val="20"/>
                <w:lang w:val="en-029" w:eastAsia="en-029"/>
              </w:rPr>
              <w:t>.</w:t>
            </w:r>
          </w:p>
        </w:tc>
        <w:tc>
          <w:tcPr>
            <w:tcW w:w="4140" w:type="dxa"/>
          </w:tcPr>
          <w:p w14:paraId="6D66B746" w14:textId="0F85ADD0" w:rsidR="002D675D" w:rsidRDefault="002D675D" w:rsidP="000A648E">
            <w:pPr>
              <w:spacing w:before="120" w:after="12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Consult NDEs, Ministries of Education</w:t>
            </w:r>
            <w:r w:rsidR="008F30F2">
              <w:rPr>
                <w:rFonts w:ascii="Calibri" w:eastAsia="Times New Roman" w:hAnsi="Calibri" w:cs="Calibri"/>
                <w:sz w:val="20"/>
                <w:szCs w:val="20"/>
                <w:lang w:val="en-029" w:eastAsia="en-029"/>
              </w:rPr>
              <w:t>,</w:t>
            </w:r>
            <w:r>
              <w:rPr>
                <w:rFonts w:ascii="Calibri" w:eastAsia="Times New Roman" w:hAnsi="Calibri" w:cs="Calibri"/>
                <w:sz w:val="20"/>
                <w:szCs w:val="20"/>
                <w:lang w:val="en-029" w:eastAsia="en-029"/>
              </w:rPr>
              <w:t xml:space="preserve"> and the Environment on providing</w:t>
            </w:r>
            <w:r w:rsidR="00C80599">
              <w:rPr>
                <w:rFonts w:ascii="Calibri" w:eastAsia="Times New Roman" w:hAnsi="Calibri" w:cs="Calibri"/>
                <w:sz w:val="20"/>
                <w:szCs w:val="20"/>
                <w:lang w:val="en-029" w:eastAsia="en-029"/>
              </w:rPr>
              <w:t xml:space="preserve"> a</w:t>
            </w:r>
            <w:r>
              <w:rPr>
                <w:rFonts w:ascii="Calibri" w:eastAsia="Times New Roman" w:hAnsi="Calibri" w:cs="Calibri"/>
                <w:sz w:val="20"/>
                <w:szCs w:val="20"/>
                <w:lang w:val="en-029" w:eastAsia="en-029"/>
              </w:rPr>
              <w:t xml:space="preserve"> listing of vulnerable groups. Have NDE</w:t>
            </w:r>
            <w:r w:rsidR="00C80599">
              <w:rPr>
                <w:rFonts w:ascii="Calibri" w:eastAsia="Times New Roman" w:hAnsi="Calibri" w:cs="Calibri"/>
                <w:sz w:val="20"/>
                <w:szCs w:val="20"/>
                <w:lang w:val="en-029" w:eastAsia="en-029"/>
              </w:rPr>
              <w:t>s</w:t>
            </w:r>
            <w:r>
              <w:rPr>
                <w:rFonts w:ascii="Calibri" w:eastAsia="Times New Roman" w:hAnsi="Calibri" w:cs="Calibri"/>
                <w:sz w:val="20"/>
                <w:szCs w:val="20"/>
                <w:lang w:val="en-029" w:eastAsia="en-029"/>
              </w:rPr>
              <w:t xml:space="preserve"> and Ministries arrange for </w:t>
            </w:r>
            <w:r w:rsidR="008F30F2">
              <w:rPr>
                <w:rFonts w:ascii="Calibri" w:eastAsia="Times New Roman" w:hAnsi="Calibri" w:cs="Calibri"/>
                <w:sz w:val="20"/>
                <w:szCs w:val="20"/>
                <w:lang w:val="en-029" w:eastAsia="en-029"/>
              </w:rPr>
              <w:t xml:space="preserve">a </w:t>
            </w:r>
            <w:r>
              <w:rPr>
                <w:rFonts w:ascii="Calibri" w:eastAsia="Times New Roman" w:hAnsi="Calibri" w:cs="Calibri"/>
                <w:sz w:val="20"/>
                <w:szCs w:val="20"/>
                <w:lang w:val="en-029" w:eastAsia="en-029"/>
              </w:rPr>
              <w:t xml:space="preserve">consultation with beneficiary communities and vulnerable groups. </w:t>
            </w:r>
          </w:p>
          <w:p w14:paraId="1891EBBF" w14:textId="2D372E79" w:rsidR="002D675D" w:rsidRDefault="002D675D" w:rsidP="000A648E">
            <w:pPr>
              <w:spacing w:before="120" w:after="120" w:line="216" w:lineRule="auto"/>
              <w:rPr>
                <w:rFonts w:ascii="Calibri" w:eastAsia="Times New Roman" w:hAnsi="Calibri" w:cs="Calibri"/>
                <w:sz w:val="20"/>
                <w:szCs w:val="20"/>
                <w:lang w:val="en-029" w:eastAsia="en-029"/>
              </w:rPr>
            </w:pPr>
            <w:r>
              <w:rPr>
                <w:rFonts w:cstheme="minorHAnsi"/>
              </w:rPr>
              <w:t>Consultations to</w:t>
            </w:r>
            <w:r w:rsidRPr="00853E72">
              <w:rPr>
                <w:rFonts w:cstheme="minorHAnsi"/>
              </w:rPr>
              <w:t xml:space="preserve"> help guide the scope of the analysis in Activity 6</w:t>
            </w:r>
            <w:r>
              <w:rPr>
                <w:rFonts w:cstheme="minorHAnsi"/>
              </w:rPr>
              <w:t xml:space="preserve"> - </w:t>
            </w:r>
            <w:r w:rsidRPr="00D76ADE">
              <w:rPr>
                <w:rFonts w:cstheme="minorHAnsi"/>
              </w:rPr>
              <w:t xml:space="preserve">will be in </w:t>
            </w:r>
            <w:r>
              <w:rPr>
                <w:rFonts w:cstheme="minorHAnsi"/>
              </w:rPr>
              <w:t>the form of meetings, workshops, focus group discussions</w:t>
            </w:r>
            <w:r w:rsidR="008F30F2">
              <w:rPr>
                <w:rFonts w:cstheme="minorHAnsi"/>
              </w:rPr>
              <w:t>,</w:t>
            </w:r>
            <w:r>
              <w:rPr>
                <w:rFonts w:cstheme="minorHAnsi"/>
              </w:rPr>
              <w:t xml:space="preserve"> </w:t>
            </w:r>
            <w:r w:rsidRPr="00D76ADE">
              <w:rPr>
                <w:rFonts w:cstheme="minorHAnsi"/>
              </w:rPr>
              <w:t xml:space="preserve">and interviews with </w:t>
            </w:r>
            <w:r>
              <w:rPr>
                <w:rFonts w:cstheme="minorHAnsi"/>
              </w:rPr>
              <w:t xml:space="preserve">community </w:t>
            </w:r>
            <w:r w:rsidRPr="00D76ADE">
              <w:rPr>
                <w:rFonts w:cstheme="minorHAnsi"/>
              </w:rPr>
              <w:t>groups</w:t>
            </w:r>
            <w:r>
              <w:rPr>
                <w:rFonts w:cstheme="minorHAnsi"/>
              </w:rPr>
              <w:t>,</w:t>
            </w:r>
            <w:r w:rsidRPr="00167387">
              <w:rPr>
                <w:rFonts w:cstheme="minorHAnsi"/>
              </w:rPr>
              <w:t xml:space="preserve"> opinion leaders</w:t>
            </w:r>
            <w:r w:rsidR="008F30F2">
              <w:rPr>
                <w:rFonts w:cstheme="minorHAnsi"/>
              </w:rPr>
              <w:t>,</w:t>
            </w:r>
            <w:r w:rsidRPr="00167387">
              <w:rPr>
                <w:rFonts w:cstheme="minorHAnsi"/>
              </w:rPr>
              <w:t xml:space="preserve"> and youth</w:t>
            </w:r>
            <w:r>
              <w:rPr>
                <w:rFonts w:cstheme="minorHAnsi"/>
              </w:rPr>
              <w:t>.</w:t>
            </w:r>
          </w:p>
          <w:p w14:paraId="310DC6D8" w14:textId="6A4A3BFC" w:rsidR="002D675D" w:rsidRPr="001E3BF5" w:rsidRDefault="002D675D" w:rsidP="000A648E">
            <w:pPr>
              <w:spacing w:before="120" w:after="120" w:line="216" w:lineRule="auto"/>
              <w:rPr>
                <w:rFonts w:ascii="Calibri" w:eastAsia="Times New Roman" w:hAnsi="Calibri" w:cs="Calibri"/>
                <w:sz w:val="20"/>
                <w:szCs w:val="20"/>
                <w:lang w:val="en-029" w:eastAsia="en-029"/>
              </w:rPr>
            </w:pPr>
            <w:r w:rsidRPr="002A312D">
              <w:rPr>
                <w:rFonts w:ascii="Calibri" w:eastAsia="Times New Roman" w:hAnsi="Calibri" w:cs="Calibri"/>
                <w:color w:val="3333FF"/>
                <w:sz w:val="20"/>
                <w:szCs w:val="20"/>
                <w:lang w:val="en-029" w:eastAsia="en-029"/>
              </w:rPr>
              <w:t xml:space="preserve">A&amp;B to adopt </w:t>
            </w:r>
            <w:r w:rsidR="008F30F2">
              <w:rPr>
                <w:rFonts w:ascii="Calibri" w:eastAsia="Times New Roman" w:hAnsi="Calibri" w:cs="Calibri"/>
                <w:color w:val="3333FF"/>
                <w:sz w:val="20"/>
                <w:szCs w:val="20"/>
                <w:lang w:val="en-029" w:eastAsia="en-029"/>
              </w:rPr>
              <w:t xml:space="preserve">the </w:t>
            </w:r>
            <w:r w:rsidRPr="002A312D">
              <w:rPr>
                <w:rFonts w:ascii="Calibri" w:eastAsia="Times New Roman" w:hAnsi="Calibri" w:cs="Calibri"/>
                <w:color w:val="3333FF"/>
                <w:sz w:val="20"/>
                <w:szCs w:val="20"/>
                <w:lang w:val="en-029" w:eastAsia="en-029"/>
              </w:rPr>
              <w:t>framework developed for Saint Lucia</w:t>
            </w:r>
            <w:r w:rsidR="00C80599">
              <w:rPr>
                <w:rFonts w:ascii="Calibri" w:eastAsia="Times New Roman" w:hAnsi="Calibri" w:cs="Calibri"/>
                <w:color w:val="3333FF"/>
                <w:sz w:val="20"/>
                <w:szCs w:val="20"/>
                <w:lang w:val="en-029" w:eastAsia="en-029"/>
              </w:rPr>
              <w:t>.</w:t>
            </w:r>
          </w:p>
        </w:tc>
        <w:tc>
          <w:tcPr>
            <w:tcW w:w="1710" w:type="dxa"/>
          </w:tcPr>
          <w:p w14:paraId="789218BE" w14:textId="00CF0FE7" w:rsidR="002D675D" w:rsidRPr="001E3BF5" w:rsidRDefault="00AF618B" w:rsidP="000A648E">
            <w:pPr>
              <w:spacing w:before="120" w:after="0" w:line="240"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Will p</w:t>
            </w:r>
            <w:r w:rsidR="007F5843">
              <w:rPr>
                <w:rFonts w:ascii="Calibri" w:eastAsia="Times New Roman" w:hAnsi="Calibri" w:cs="Calibri"/>
                <w:sz w:val="20"/>
                <w:szCs w:val="20"/>
                <w:lang w:val="en-029" w:eastAsia="en-029"/>
              </w:rPr>
              <w:t>rovide</w:t>
            </w:r>
            <w:r>
              <w:rPr>
                <w:rFonts w:ascii="Calibri" w:eastAsia="Times New Roman" w:hAnsi="Calibri" w:cs="Calibri"/>
                <w:sz w:val="20"/>
                <w:szCs w:val="20"/>
                <w:lang w:val="en-029" w:eastAsia="en-029"/>
              </w:rPr>
              <w:t xml:space="preserve"> </w:t>
            </w:r>
            <w:r w:rsidR="007F5843">
              <w:rPr>
                <w:rFonts w:ascii="Calibri" w:eastAsia="Times New Roman" w:hAnsi="Calibri" w:cs="Calibri"/>
                <w:sz w:val="20"/>
                <w:szCs w:val="20"/>
                <w:lang w:val="en-029" w:eastAsia="en-029"/>
              </w:rPr>
              <w:t xml:space="preserve">information on the specific and general views of the key persons and </w:t>
            </w:r>
            <w:r w:rsidR="00C80599">
              <w:rPr>
                <w:rFonts w:ascii="Calibri" w:eastAsia="Times New Roman" w:hAnsi="Calibri" w:cs="Calibri"/>
                <w:sz w:val="20"/>
                <w:szCs w:val="20"/>
                <w:lang w:val="en-029" w:eastAsia="en-029"/>
              </w:rPr>
              <w:t>S</w:t>
            </w:r>
            <w:r w:rsidR="007F5843">
              <w:rPr>
                <w:rFonts w:ascii="Calibri" w:eastAsia="Times New Roman" w:hAnsi="Calibri" w:cs="Calibri"/>
                <w:sz w:val="20"/>
                <w:szCs w:val="20"/>
                <w:lang w:val="en-029" w:eastAsia="en-029"/>
              </w:rPr>
              <w:t>takeholders participating in the consultations</w:t>
            </w:r>
            <w:r w:rsidR="00C80599">
              <w:rPr>
                <w:rFonts w:ascii="Calibri" w:eastAsia="Times New Roman" w:hAnsi="Calibri" w:cs="Calibri"/>
                <w:sz w:val="20"/>
                <w:szCs w:val="20"/>
                <w:lang w:val="en-029" w:eastAsia="en-029"/>
              </w:rPr>
              <w:t>.</w:t>
            </w:r>
          </w:p>
        </w:tc>
        <w:tc>
          <w:tcPr>
            <w:tcW w:w="1710" w:type="dxa"/>
          </w:tcPr>
          <w:p w14:paraId="17CC2DC8" w14:textId="77777777" w:rsidR="002D675D" w:rsidRPr="001E3BF5" w:rsidRDefault="007F5843" w:rsidP="000A648E">
            <w:pPr>
              <w:spacing w:before="120" w:after="0" w:line="240"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None</w:t>
            </w:r>
          </w:p>
        </w:tc>
      </w:tr>
      <w:tr w:rsidR="002D675D" w:rsidRPr="001E3BF5" w14:paraId="18725B75" w14:textId="77777777" w:rsidTr="000A648E">
        <w:trPr>
          <w:trHeight w:val="300"/>
          <w:jc w:val="center"/>
        </w:trPr>
        <w:tc>
          <w:tcPr>
            <w:tcW w:w="1885" w:type="dxa"/>
            <w:shd w:val="clear" w:color="auto" w:fill="auto"/>
          </w:tcPr>
          <w:p w14:paraId="5120DE50" w14:textId="60AFDB3B" w:rsidR="002D675D" w:rsidRPr="001E3BF5" w:rsidRDefault="002D675D" w:rsidP="000A648E">
            <w:pPr>
              <w:spacing w:before="240" w:after="120" w:line="216" w:lineRule="auto"/>
              <w:rPr>
                <w:rFonts w:ascii="Calibri" w:eastAsia="Times New Roman" w:hAnsi="Calibri" w:cs="Calibri"/>
                <w:sz w:val="20"/>
                <w:szCs w:val="20"/>
                <w:lang w:val="en-029" w:eastAsia="en-029"/>
              </w:rPr>
            </w:pPr>
            <w:r w:rsidRPr="001E3BF5">
              <w:rPr>
                <w:rFonts w:ascii="Calibri" w:eastAsia="Times New Roman" w:hAnsi="Calibri" w:cs="Calibri"/>
                <w:sz w:val="20"/>
                <w:szCs w:val="20"/>
                <w:lang w:val="en-029" w:eastAsia="en-029"/>
              </w:rPr>
              <w:t>Activity 4-4: Identify Gaps in Capacities of Key Stakeholders to Implement Activities</w:t>
            </w:r>
            <w:r w:rsidR="00AF618B">
              <w:rPr>
                <w:rFonts w:ascii="Calibri" w:eastAsia="Times New Roman" w:hAnsi="Calibri" w:cs="Calibri"/>
                <w:sz w:val="20"/>
                <w:szCs w:val="20"/>
                <w:lang w:val="en-029" w:eastAsia="en-029"/>
              </w:rPr>
              <w:t>.</w:t>
            </w:r>
          </w:p>
        </w:tc>
        <w:tc>
          <w:tcPr>
            <w:tcW w:w="2070" w:type="dxa"/>
            <w:shd w:val="clear" w:color="auto" w:fill="auto"/>
            <w:hideMark/>
          </w:tcPr>
          <w:p w14:paraId="74FD824B" w14:textId="315D1ADC" w:rsidR="002D675D" w:rsidRPr="00B37886" w:rsidRDefault="002D675D" w:rsidP="000A648E">
            <w:pPr>
              <w:spacing w:before="240" w:after="120" w:line="216" w:lineRule="auto"/>
              <w:rPr>
                <w:rFonts w:ascii="Calibri" w:eastAsia="Times New Roman" w:hAnsi="Calibri" w:cs="Calibri"/>
                <w:sz w:val="20"/>
                <w:szCs w:val="20"/>
                <w:lang w:val="en-029" w:eastAsia="en-029"/>
              </w:rPr>
            </w:pPr>
            <w:r w:rsidRPr="00B37886">
              <w:rPr>
                <w:rFonts w:ascii="Calibri" w:eastAsia="Times New Roman" w:hAnsi="Calibri" w:cs="Calibri"/>
                <w:b/>
                <w:bCs/>
                <w:sz w:val="20"/>
                <w:szCs w:val="20"/>
                <w:lang w:val="en-029" w:eastAsia="en-029"/>
              </w:rPr>
              <w:t>Deliverable 4.3</w:t>
            </w:r>
            <w:r w:rsidRPr="00B37886">
              <w:rPr>
                <w:rFonts w:ascii="Calibri" w:eastAsia="Times New Roman" w:hAnsi="Calibri" w:cs="Calibri"/>
                <w:sz w:val="20"/>
                <w:szCs w:val="20"/>
                <w:lang w:val="en-029" w:eastAsia="en-029"/>
              </w:rPr>
              <w:t xml:space="preserve">: Capacity </w:t>
            </w:r>
            <w:r w:rsidR="000218AF" w:rsidRPr="00B37886">
              <w:rPr>
                <w:rFonts w:ascii="Calibri" w:eastAsia="Times New Roman" w:hAnsi="Calibri" w:cs="Calibri"/>
                <w:sz w:val="20"/>
                <w:szCs w:val="20"/>
                <w:lang w:val="en-029" w:eastAsia="en-029"/>
              </w:rPr>
              <w:t xml:space="preserve">Gaps &amp; </w:t>
            </w:r>
            <w:r w:rsidR="000218AF" w:rsidRPr="000A648E">
              <w:rPr>
                <w:rFonts w:ascii="Calibri" w:eastAsia="Times New Roman" w:hAnsi="Calibri" w:cs="Calibri"/>
                <w:sz w:val="20"/>
                <w:szCs w:val="20"/>
                <w:lang w:val="en-029" w:eastAsia="en-029"/>
              </w:rPr>
              <w:t>Needs</w:t>
            </w:r>
            <w:r w:rsidRPr="00B37886">
              <w:rPr>
                <w:rFonts w:ascii="Calibri" w:eastAsia="Times New Roman" w:hAnsi="Calibri" w:cs="Calibri"/>
                <w:sz w:val="20"/>
                <w:szCs w:val="20"/>
                <w:lang w:val="en-029" w:eastAsia="en-029"/>
              </w:rPr>
              <w:t xml:space="preserve"> report</w:t>
            </w:r>
            <w:r w:rsidR="00AF618B" w:rsidRPr="00B37886">
              <w:rPr>
                <w:rFonts w:ascii="Calibri" w:eastAsia="Times New Roman" w:hAnsi="Calibri" w:cs="Calibri"/>
                <w:sz w:val="20"/>
                <w:szCs w:val="20"/>
                <w:lang w:val="en-029" w:eastAsia="en-029"/>
              </w:rPr>
              <w:t>.</w:t>
            </w:r>
          </w:p>
        </w:tc>
        <w:tc>
          <w:tcPr>
            <w:tcW w:w="2520" w:type="dxa"/>
          </w:tcPr>
          <w:p w14:paraId="3C7C7247" w14:textId="0334C033" w:rsidR="002D675D" w:rsidRPr="00B37886" w:rsidRDefault="002D675D" w:rsidP="000A648E">
            <w:pPr>
              <w:spacing w:before="120" w:after="120" w:line="216" w:lineRule="auto"/>
              <w:rPr>
                <w:rFonts w:ascii="Calibri" w:eastAsia="Times New Roman" w:hAnsi="Calibri" w:cs="Calibri"/>
                <w:sz w:val="20"/>
                <w:szCs w:val="20"/>
                <w:lang w:val="en-029" w:eastAsia="en-029"/>
              </w:rPr>
            </w:pPr>
            <w:r w:rsidRPr="00B37886">
              <w:rPr>
                <w:rFonts w:ascii="Calibri" w:eastAsia="Times New Roman" w:hAnsi="Calibri" w:cs="Calibri"/>
                <w:sz w:val="20"/>
                <w:szCs w:val="20"/>
                <w:lang w:val="en-029" w:eastAsia="en-029"/>
              </w:rPr>
              <w:t xml:space="preserve">Comprehensive capacity </w:t>
            </w:r>
            <w:r w:rsidR="000218AF" w:rsidRPr="00B37886">
              <w:rPr>
                <w:rFonts w:ascii="Calibri" w:eastAsia="Times New Roman" w:hAnsi="Calibri" w:cs="Calibri"/>
                <w:sz w:val="20"/>
                <w:szCs w:val="20"/>
                <w:lang w:val="en-029" w:eastAsia="en-029"/>
              </w:rPr>
              <w:t xml:space="preserve">Gaps &amp; </w:t>
            </w:r>
            <w:r w:rsidR="000218AF" w:rsidRPr="000A648E">
              <w:rPr>
                <w:rFonts w:ascii="Calibri" w:eastAsia="Times New Roman" w:hAnsi="Calibri" w:cs="Calibri"/>
                <w:sz w:val="20"/>
                <w:szCs w:val="20"/>
                <w:lang w:val="en-029" w:eastAsia="en-029"/>
              </w:rPr>
              <w:t>Needs</w:t>
            </w:r>
            <w:r w:rsidR="000218AF" w:rsidRPr="00B37886">
              <w:rPr>
                <w:rFonts w:ascii="Calibri" w:eastAsia="Times New Roman" w:hAnsi="Calibri" w:cs="Calibri"/>
                <w:sz w:val="20"/>
                <w:szCs w:val="20"/>
                <w:lang w:val="en-029" w:eastAsia="en-029"/>
              </w:rPr>
              <w:t xml:space="preserve"> </w:t>
            </w:r>
            <w:r w:rsidRPr="00B37886">
              <w:rPr>
                <w:rFonts w:ascii="Calibri" w:eastAsia="Times New Roman" w:hAnsi="Calibri" w:cs="Calibri"/>
                <w:sz w:val="20"/>
                <w:szCs w:val="20"/>
                <w:lang w:val="en-029" w:eastAsia="en-029"/>
              </w:rPr>
              <w:t>report prepared and accepted in Saint Lucia.</w:t>
            </w:r>
          </w:p>
          <w:p w14:paraId="0D38F187" w14:textId="5BDC364F" w:rsidR="002D675D" w:rsidRPr="00B37886" w:rsidRDefault="008F30F2" w:rsidP="000A648E">
            <w:pPr>
              <w:spacing w:before="120" w:after="120" w:line="216" w:lineRule="auto"/>
              <w:rPr>
                <w:rFonts w:ascii="Calibri" w:eastAsia="Times New Roman" w:hAnsi="Calibri" w:cs="Calibri"/>
                <w:color w:val="3333FF"/>
                <w:sz w:val="20"/>
                <w:szCs w:val="20"/>
                <w:lang w:val="en-029" w:eastAsia="en-029"/>
              </w:rPr>
            </w:pPr>
            <w:r w:rsidRPr="00B37886">
              <w:rPr>
                <w:rFonts w:ascii="Calibri" w:eastAsia="Times New Roman" w:hAnsi="Calibri" w:cs="Calibri"/>
                <w:color w:val="3333FF"/>
                <w:sz w:val="20"/>
                <w:szCs w:val="20"/>
                <w:lang w:val="en-029" w:eastAsia="en-029"/>
              </w:rPr>
              <w:t xml:space="preserve">A similar </w:t>
            </w:r>
            <w:r w:rsidR="002D675D" w:rsidRPr="00B37886">
              <w:rPr>
                <w:rFonts w:ascii="Calibri" w:eastAsia="Times New Roman" w:hAnsi="Calibri" w:cs="Calibri"/>
                <w:color w:val="3333FF"/>
                <w:sz w:val="20"/>
                <w:szCs w:val="20"/>
                <w:lang w:val="en-029" w:eastAsia="en-029"/>
              </w:rPr>
              <w:t xml:space="preserve">document </w:t>
            </w:r>
            <w:r w:rsidRPr="00B37886">
              <w:rPr>
                <w:rFonts w:ascii="Calibri" w:eastAsia="Times New Roman" w:hAnsi="Calibri" w:cs="Calibri"/>
                <w:color w:val="3333FF"/>
                <w:sz w:val="20"/>
                <w:szCs w:val="20"/>
                <w:lang w:val="en-029" w:eastAsia="en-029"/>
              </w:rPr>
              <w:t xml:space="preserve">will be </w:t>
            </w:r>
            <w:r w:rsidR="002D675D" w:rsidRPr="00B37886">
              <w:rPr>
                <w:rFonts w:ascii="Calibri" w:eastAsia="Times New Roman" w:hAnsi="Calibri" w:cs="Calibri"/>
                <w:color w:val="3333FF"/>
                <w:sz w:val="20"/>
                <w:szCs w:val="20"/>
                <w:lang w:val="en-029" w:eastAsia="en-029"/>
              </w:rPr>
              <w:t>prepared for A&amp;B by the NDE</w:t>
            </w:r>
            <w:r w:rsidR="00AF618B" w:rsidRPr="00B37886">
              <w:rPr>
                <w:rFonts w:ascii="Calibri" w:eastAsia="Times New Roman" w:hAnsi="Calibri" w:cs="Calibri"/>
                <w:color w:val="3333FF"/>
                <w:sz w:val="20"/>
                <w:szCs w:val="20"/>
                <w:lang w:val="en-029" w:eastAsia="en-029"/>
              </w:rPr>
              <w:t>.</w:t>
            </w:r>
          </w:p>
          <w:p w14:paraId="5C967273" w14:textId="77777777" w:rsidR="002D675D" w:rsidRPr="00B37886" w:rsidRDefault="002D675D" w:rsidP="000A648E">
            <w:pPr>
              <w:spacing w:before="120" w:after="120" w:line="216" w:lineRule="auto"/>
              <w:rPr>
                <w:rFonts w:ascii="Calibri" w:eastAsia="Times New Roman" w:hAnsi="Calibri" w:cs="Calibri"/>
                <w:sz w:val="20"/>
                <w:szCs w:val="20"/>
                <w:lang w:val="en-029" w:eastAsia="en-029"/>
              </w:rPr>
            </w:pPr>
          </w:p>
        </w:tc>
        <w:tc>
          <w:tcPr>
            <w:tcW w:w="4140" w:type="dxa"/>
          </w:tcPr>
          <w:p w14:paraId="12B19EA4" w14:textId="36901328" w:rsidR="002D675D" w:rsidRDefault="002D675D" w:rsidP="000A648E">
            <w:pPr>
              <w:spacing w:before="120" w:after="0" w:line="216" w:lineRule="auto"/>
              <w:rPr>
                <w:rFonts w:cstheme="minorHAnsi"/>
              </w:rPr>
            </w:pPr>
            <w:r>
              <w:rPr>
                <w:rFonts w:cstheme="minorHAnsi"/>
              </w:rPr>
              <w:t>M</w:t>
            </w:r>
            <w:r w:rsidRPr="00EF4EB7">
              <w:rPr>
                <w:rFonts w:cstheme="minorHAnsi"/>
              </w:rPr>
              <w:t>eetings</w:t>
            </w:r>
            <w:r>
              <w:rPr>
                <w:rFonts w:cstheme="minorHAnsi"/>
              </w:rPr>
              <w:t xml:space="preserve"> held</w:t>
            </w:r>
            <w:r w:rsidRPr="00EF4EB7">
              <w:rPr>
                <w:rFonts w:cstheme="minorHAnsi"/>
              </w:rPr>
              <w:t xml:space="preserve"> to introduce the capacity needs to various</w:t>
            </w:r>
            <w:r>
              <w:rPr>
                <w:rFonts w:cstheme="minorHAnsi"/>
              </w:rPr>
              <w:t xml:space="preserve"> </w:t>
            </w:r>
            <w:r w:rsidRPr="00EF4EB7">
              <w:rPr>
                <w:rFonts w:cstheme="minorHAnsi"/>
              </w:rPr>
              <w:t>stakeholders</w:t>
            </w:r>
            <w:r>
              <w:rPr>
                <w:rFonts w:cstheme="minorHAnsi"/>
              </w:rPr>
              <w:t xml:space="preserve">; analysis of </w:t>
            </w:r>
            <w:r w:rsidRPr="006A3214">
              <w:rPr>
                <w:rFonts w:cstheme="minorHAnsi"/>
              </w:rPr>
              <w:t>current capacities of the stakeholders</w:t>
            </w:r>
            <w:r>
              <w:rPr>
                <w:rFonts w:cstheme="minorHAnsi"/>
              </w:rPr>
              <w:t xml:space="preserve"> at the individual &amp; institutional levels; conducting </w:t>
            </w:r>
            <w:r w:rsidR="008F30F2">
              <w:rPr>
                <w:rFonts w:cstheme="minorHAnsi"/>
              </w:rPr>
              <w:t xml:space="preserve">a </w:t>
            </w:r>
            <w:r w:rsidRPr="006A3214">
              <w:rPr>
                <w:rFonts w:cstheme="minorHAnsi"/>
              </w:rPr>
              <w:t>needs assessment to determine which capacity-building activities are needed</w:t>
            </w:r>
            <w:r>
              <w:rPr>
                <w:rFonts w:cstheme="minorHAnsi"/>
              </w:rPr>
              <w:t>.</w:t>
            </w:r>
          </w:p>
          <w:p w14:paraId="431FAC88" w14:textId="2A1C68BA" w:rsidR="002D675D" w:rsidRPr="001E3BF5" w:rsidRDefault="002D675D" w:rsidP="000A648E">
            <w:pPr>
              <w:spacing w:before="120" w:after="0" w:line="216" w:lineRule="auto"/>
              <w:rPr>
                <w:rFonts w:ascii="Calibri" w:eastAsia="Times New Roman" w:hAnsi="Calibri" w:cs="Calibri"/>
                <w:sz w:val="20"/>
                <w:szCs w:val="20"/>
                <w:lang w:val="en-029" w:eastAsia="en-029"/>
              </w:rPr>
            </w:pPr>
            <w:r w:rsidRPr="00101935">
              <w:rPr>
                <w:rFonts w:cstheme="minorHAnsi"/>
                <w:color w:val="3333FF"/>
              </w:rPr>
              <w:t>Setting up guidelines for undertaking the same in A&amp;B by the local NDE or responsible Ministry</w:t>
            </w:r>
            <w:r w:rsidR="00AF618B">
              <w:rPr>
                <w:rFonts w:cstheme="minorHAnsi"/>
                <w:color w:val="3333FF"/>
              </w:rPr>
              <w:t>.</w:t>
            </w:r>
          </w:p>
        </w:tc>
        <w:tc>
          <w:tcPr>
            <w:tcW w:w="1710" w:type="dxa"/>
          </w:tcPr>
          <w:p w14:paraId="312AA4AA" w14:textId="305C3B59" w:rsidR="002D675D" w:rsidRPr="001E3BF5" w:rsidRDefault="007F5843" w:rsidP="000A648E">
            <w:pPr>
              <w:spacing w:before="120" w:after="0" w:line="240"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 xml:space="preserve">Will provide information on the extent of </w:t>
            </w:r>
            <w:r w:rsidR="008F30F2">
              <w:rPr>
                <w:rFonts w:ascii="Calibri" w:eastAsia="Times New Roman" w:hAnsi="Calibri" w:cs="Calibri"/>
                <w:sz w:val="20"/>
                <w:szCs w:val="20"/>
                <w:lang w:val="en-029" w:eastAsia="en-029"/>
              </w:rPr>
              <w:t xml:space="preserve">the </w:t>
            </w:r>
            <w:r>
              <w:rPr>
                <w:rFonts w:ascii="Calibri" w:eastAsia="Times New Roman" w:hAnsi="Calibri" w:cs="Calibri"/>
                <w:sz w:val="20"/>
                <w:szCs w:val="20"/>
                <w:lang w:val="en-029" w:eastAsia="en-029"/>
              </w:rPr>
              <w:t>capacity</w:t>
            </w:r>
            <w:r w:rsidR="008F30F2">
              <w:rPr>
                <w:rFonts w:ascii="Calibri" w:eastAsia="Times New Roman" w:hAnsi="Calibri" w:cs="Calibri"/>
                <w:sz w:val="20"/>
                <w:szCs w:val="20"/>
                <w:lang w:val="en-029" w:eastAsia="en-029"/>
              </w:rPr>
              <w:t xml:space="preserve"> of the</w:t>
            </w:r>
            <w:r>
              <w:rPr>
                <w:rFonts w:ascii="Calibri" w:eastAsia="Times New Roman" w:hAnsi="Calibri" w:cs="Calibri"/>
                <w:sz w:val="20"/>
                <w:szCs w:val="20"/>
                <w:lang w:val="en-029" w:eastAsia="en-029"/>
              </w:rPr>
              <w:t xml:space="preserve"> building required</w:t>
            </w:r>
            <w:r w:rsidR="008F30F2">
              <w:rPr>
                <w:rFonts w:ascii="Calibri" w:eastAsia="Times New Roman" w:hAnsi="Calibri" w:cs="Calibri"/>
                <w:sz w:val="20"/>
                <w:szCs w:val="20"/>
                <w:lang w:val="en-029" w:eastAsia="en-029"/>
              </w:rPr>
              <w:t>,</w:t>
            </w:r>
            <w:r>
              <w:rPr>
                <w:rFonts w:ascii="Calibri" w:eastAsia="Times New Roman" w:hAnsi="Calibri" w:cs="Calibri"/>
                <w:sz w:val="20"/>
                <w:szCs w:val="20"/>
                <w:lang w:val="en-029" w:eastAsia="en-029"/>
              </w:rPr>
              <w:t xml:space="preserve"> and likely be a benchmark for improvements</w:t>
            </w:r>
            <w:r w:rsidR="00AF618B">
              <w:rPr>
                <w:rFonts w:ascii="Calibri" w:eastAsia="Times New Roman" w:hAnsi="Calibri" w:cs="Calibri"/>
                <w:sz w:val="20"/>
                <w:szCs w:val="20"/>
                <w:lang w:val="en-029" w:eastAsia="en-029"/>
              </w:rPr>
              <w:t>.</w:t>
            </w:r>
          </w:p>
        </w:tc>
        <w:tc>
          <w:tcPr>
            <w:tcW w:w="1710" w:type="dxa"/>
          </w:tcPr>
          <w:p w14:paraId="4BFBDDA2" w14:textId="77777777" w:rsidR="002D675D" w:rsidRPr="001E3BF5" w:rsidRDefault="007F5843" w:rsidP="000A648E">
            <w:pPr>
              <w:spacing w:before="120" w:after="0" w:line="240"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None</w:t>
            </w:r>
          </w:p>
        </w:tc>
      </w:tr>
      <w:tr w:rsidR="002D675D" w:rsidRPr="00FB487F" w14:paraId="777D9E9E" w14:textId="77777777" w:rsidTr="000A648E">
        <w:trPr>
          <w:trHeight w:val="300"/>
          <w:jc w:val="center"/>
        </w:trPr>
        <w:tc>
          <w:tcPr>
            <w:tcW w:w="14035" w:type="dxa"/>
            <w:gridSpan w:val="6"/>
            <w:shd w:val="clear" w:color="auto" w:fill="auto"/>
            <w:vAlign w:val="center"/>
          </w:tcPr>
          <w:p w14:paraId="762B558B" w14:textId="7043872F" w:rsidR="002D675D" w:rsidRPr="00FB487F" w:rsidRDefault="002D675D" w:rsidP="000A648E">
            <w:pPr>
              <w:spacing w:before="120" w:after="120" w:line="216" w:lineRule="auto"/>
              <w:ind w:left="101" w:right="58"/>
              <w:jc w:val="both"/>
              <w:rPr>
                <w:rFonts w:eastAsia="Times New Roman" w:cstheme="minorHAnsi"/>
                <w:b/>
                <w:bCs/>
                <w:sz w:val="20"/>
                <w:szCs w:val="20"/>
                <w:lang w:val="en-029" w:eastAsia="en-029"/>
              </w:rPr>
            </w:pPr>
            <w:r w:rsidRPr="00FB487F">
              <w:rPr>
                <w:rFonts w:eastAsia="Calibri Light" w:cstheme="minorHAnsi"/>
              </w:rPr>
              <w:lastRenderedPageBreak/>
              <w:t>O</w:t>
            </w:r>
            <w:r w:rsidRPr="00FB487F">
              <w:rPr>
                <w:rFonts w:eastAsia="Calibri Light" w:cstheme="minorHAnsi"/>
                <w:spacing w:val="-4"/>
              </w:rPr>
              <w:t>u</w:t>
            </w:r>
            <w:r w:rsidRPr="00FB487F">
              <w:rPr>
                <w:rFonts w:eastAsia="Calibri Light" w:cstheme="minorHAnsi"/>
                <w:spacing w:val="-1"/>
              </w:rPr>
              <w:t>t</w:t>
            </w:r>
            <w:r w:rsidRPr="00FB487F">
              <w:rPr>
                <w:rFonts w:eastAsia="Calibri Light" w:cstheme="minorHAnsi"/>
                <w:spacing w:val="-2"/>
              </w:rPr>
              <w:t>p</w:t>
            </w:r>
            <w:r w:rsidRPr="00FB487F">
              <w:rPr>
                <w:rFonts w:eastAsia="Calibri Light" w:cstheme="minorHAnsi"/>
                <w:spacing w:val="-4"/>
              </w:rPr>
              <w:t>u</w:t>
            </w:r>
            <w:r w:rsidRPr="00FB487F">
              <w:rPr>
                <w:rFonts w:eastAsia="Calibri Light" w:cstheme="minorHAnsi"/>
              </w:rPr>
              <w:t>t</w:t>
            </w:r>
            <w:r w:rsidRPr="00FB487F">
              <w:rPr>
                <w:rFonts w:eastAsia="Calibri Light" w:cstheme="minorHAnsi"/>
                <w:spacing w:val="24"/>
              </w:rPr>
              <w:t xml:space="preserve"> </w:t>
            </w:r>
            <w:r w:rsidRPr="00FB487F">
              <w:rPr>
                <w:rFonts w:eastAsia="Calibri Light" w:cstheme="minorHAnsi"/>
                <w:spacing w:val="-2"/>
              </w:rPr>
              <w:t>5</w:t>
            </w:r>
            <w:r w:rsidRPr="00FB487F">
              <w:rPr>
                <w:rFonts w:eastAsia="Calibri Light" w:cstheme="minorHAnsi"/>
              </w:rPr>
              <w:t>:</w:t>
            </w:r>
            <w:r w:rsidRPr="00FB487F">
              <w:rPr>
                <w:rFonts w:eastAsia="Calibri Light" w:cstheme="minorHAnsi"/>
                <w:spacing w:val="27"/>
              </w:rPr>
              <w:t xml:space="preserve"> </w:t>
            </w:r>
            <w:r w:rsidRPr="00FB487F">
              <w:rPr>
                <w:rFonts w:eastAsia="Calibri Light" w:cstheme="minorHAnsi"/>
                <w:spacing w:val="-3"/>
              </w:rPr>
              <w:t>I</w:t>
            </w:r>
            <w:r w:rsidRPr="00FB487F">
              <w:rPr>
                <w:rFonts w:eastAsia="Calibri Light" w:cstheme="minorHAnsi"/>
                <w:spacing w:val="-2"/>
              </w:rPr>
              <w:t>d</w:t>
            </w:r>
            <w:r w:rsidRPr="00FB487F">
              <w:rPr>
                <w:rFonts w:eastAsia="Calibri Light" w:cstheme="minorHAnsi"/>
                <w:spacing w:val="-1"/>
              </w:rPr>
              <w:t>e</w:t>
            </w:r>
            <w:r w:rsidRPr="00FB487F">
              <w:rPr>
                <w:rFonts w:eastAsia="Calibri Light" w:cstheme="minorHAnsi"/>
                <w:spacing w:val="-4"/>
              </w:rPr>
              <w:t>n</w:t>
            </w:r>
            <w:r w:rsidRPr="00FB487F">
              <w:rPr>
                <w:rFonts w:eastAsia="Calibri Light" w:cstheme="minorHAnsi"/>
                <w:spacing w:val="-1"/>
              </w:rPr>
              <w:t>tif</w:t>
            </w:r>
            <w:r w:rsidRPr="00FB487F">
              <w:rPr>
                <w:rFonts w:eastAsia="Calibri Light" w:cstheme="minorHAnsi"/>
              </w:rPr>
              <w:t>y</w:t>
            </w:r>
            <w:r w:rsidRPr="00FB487F">
              <w:rPr>
                <w:rFonts w:eastAsia="Calibri Light" w:cstheme="minorHAnsi"/>
                <w:spacing w:val="21"/>
              </w:rPr>
              <w:t xml:space="preserve"> </w:t>
            </w:r>
            <w:r w:rsidRPr="00FB487F">
              <w:rPr>
                <w:rFonts w:eastAsia="Calibri Light" w:cstheme="minorHAnsi"/>
                <w:spacing w:val="-3"/>
              </w:rPr>
              <w:t>w</w:t>
            </w:r>
            <w:r w:rsidRPr="00FB487F">
              <w:rPr>
                <w:rFonts w:eastAsia="Calibri Light" w:cstheme="minorHAnsi"/>
                <w:spacing w:val="-1"/>
              </w:rPr>
              <w:t>ay</w:t>
            </w:r>
            <w:r w:rsidRPr="00FB487F">
              <w:rPr>
                <w:rFonts w:eastAsia="Calibri Light" w:cstheme="minorHAnsi"/>
              </w:rPr>
              <w:t>s</w:t>
            </w:r>
            <w:r w:rsidRPr="00FB487F">
              <w:rPr>
                <w:rFonts w:eastAsia="Calibri Light" w:cstheme="minorHAnsi"/>
                <w:spacing w:val="23"/>
              </w:rPr>
              <w:t xml:space="preserve"> </w:t>
            </w:r>
            <w:r w:rsidRPr="00FB487F">
              <w:rPr>
                <w:rFonts w:eastAsia="Calibri Light" w:cstheme="minorHAnsi"/>
                <w:spacing w:val="-1"/>
              </w:rPr>
              <w:t>t</w:t>
            </w:r>
            <w:r w:rsidRPr="00FB487F">
              <w:rPr>
                <w:rFonts w:eastAsia="Calibri Light" w:cstheme="minorHAnsi"/>
              </w:rPr>
              <w:t>o</w:t>
            </w:r>
            <w:r w:rsidRPr="00FB487F">
              <w:rPr>
                <w:rFonts w:eastAsia="Calibri Light" w:cstheme="minorHAnsi"/>
                <w:spacing w:val="22"/>
              </w:rPr>
              <w:t xml:space="preserve"> </w:t>
            </w:r>
            <w:r w:rsidRPr="00FB487F">
              <w:rPr>
                <w:rFonts w:eastAsia="Calibri Light" w:cstheme="minorHAnsi"/>
                <w:spacing w:val="-2"/>
              </w:rPr>
              <w:t>r</w:t>
            </w:r>
            <w:r w:rsidRPr="00FB487F">
              <w:rPr>
                <w:rFonts w:eastAsia="Calibri Light" w:cstheme="minorHAnsi"/>
                <w:spacing w:val="-1"/>
              </w:rPr>
              <w:t>e</w:t>
            </w:r>
            <w:r w:rsidRPr="00FB487F">
              <w:rPr>
                <w:rFonts w:eastAsia="Calibri Light" w:cstheme="minorHAnsi"/>
                <w:spacing w:val="-2"/>
              </w:rPr>
              <w:t>p</w:t>
            </w:r>
            <w:r w:rsidRPr="00FB487F">
              <w:rPr>
                <w:rFonts w:eastAsia="Calibri Light" w:cstheme="minorHAnsi"/>
                <w:spacing w:val="-1"/>
              </w:rPr>
              <w:t>l</w:t>
            </w:r>
            <w:r w:rsidRPr="00FB487F">
              <w:rPr>
                <w:rFonts w:eastAsia="Calibri Light" w:cstheme="minorHAnsi"/>
                <w:spacing w:val="-3"/>
              </w:rPr>
              <w:t>i</w:t>
            </w:r>
            <w:r w:rsidRPr="00FB487F">
              <w:rPr>
                <w:rFonts w:eastAsia="Calibri Light" w:cstheme="minorHAnsi"/>
              </w:rPr>
              <w:t>c</w:t>
            </w:r>
            <w:r w:rsidRPr="00FB487F">
              <w:rPr>
                <w:rFonts w:eastAsia="Calibri Light" w:cstheme="minorHAnsi"/>
                <w:spacing w:val="-3"/>
              </w:rPr>
              <w:t>a</w:t>
            </w:r>
            <w:r w:rsidRPr="00FB487F">
              <w:rPr>
                <w:rFonts w:eastAsia="Calibri Light" w:cstheme="minorHAnsi"/>
                <w:spacing w:val="-1"/>
              </w:rPr>
              <w:t>t</w:t>
            </w:r>
            <w:r w:rsidRPr="00FB487F">
              <w:rPr>
                <w:rFonts w:eastAsia="Calibri Light" w:cstheme="minorHAnsi"/>
              </w:rPr>
              <w:t>e</w:t>
            </w:r>
            <w:r w:rsidRPr="00FB487F">
              <w:rPr>
                <w:rFonts w:eastAsia="Calibri Light" w:cstheme="minorHAnsi"/>
                <w:spacing w:val="24"/>
              </w:rPr>
              <w:t xml:space="preserve"> </w:t>
            </w:r>
            <w:r w:rsidRPr="00FB487F">
              <w:rPr>
                <w:rFonts w:eastAsia="Calibri Light" w:cstheme="minorHAnsi"/>
                <w:spacing w:val="-3"/>
              </w:rPr>
              <w:t>a</w:t>
            </w:r>
            <w:r w:rsidRPr="00FB487F">
              <w:rPr>
                <w:rFonts w:eastAsia="Calibri Light" w:cstheme="minorHAnsi"/>
                <w:spacing w:val="-2"/>
              </w:rPr>
              <w:t>n</w:t>
            </w:r>
            <w:r w:rsidRPr="00FB487F">
              <w:rPr>
                <w:rFonts w:eastAsia="Calibri Light" w:cstheme="minorHAnsi"/>
              </w:rPr>
              <w:t>d</w:t>
            </w:r>
            <w:r w:rsidRPr="00FB487F">
              <w:rPr>
                <w:rFonts w:eastAsia="Calibri Light" w:cstheme="minorHAnsi"/>
                <w:spacing w:val="23"/>
              </w:rPr>
              <w:t xml:space="preserve"> </w:t>
            </w:r>
            <w:r w:rsidRPr="00FB487F">
              <w:rPr>
                <w:rFonts w:eastAsia="Calibri Light" w:cstheme="minorHAnsi"/>
                <w:spacing w:val="-2"/>
              </w:rPr>
              <w:t>u</w:t>
            </w:r>
            <w:r w:rsidRPr="00FB487F">
              <w:rPr>
                <w:rFonts w:eastAsia="Calibri Light" w:cstheme="minorHAnsi"/>
                <w:spacing w:val="-4"/>
              </w:rPr>
              <w:t>p</w:t>
            </w:r>
            <w:r w:rsidRPr="00FB487F">
              <w:rPr>
                <w:rFonts w:eastAsia="Calibri Light" w:cstheme="minorHAnsi"/>
              </w:rPr>
              <w:t>g</w:t>
            </w:r>
            <w:r w:rsidRPr="00FB487F">
              <w:rPr>
                <w:rFonts w:eastAsia="Calibri Light" w:cstheme="minorHAnsi"/>
                <w:spacing w:val="-2"/>
              </w:rPr>
              <w:t>r</w:t>
            </w:r>
            <w:r w:rsidRPr="00FB487F">
              <w:rPr>
                <w:rFonts w:eastAsia="Calibri Light" w:cstheme="minorHAnsi"/>
                <w:spacing w:val="-3"/>
              </w:rPr>
              <w:t>a</w:t>
            </w:r>
            <w:r w:rsidRPr="00FB487F">
              <w:rPr>
                <w:rFonts w:eastAsia="Calibri Light" w:cstheme="minorHAnsi"/>
                <w:spacing w:val="-2"/>
              </w:rPr>
              <w:t>d</w:t>
            </w:r>
            <w:r w:rsidRPr="00FB487F">
              <w:rPr>
                <w:rFonts w:eastAsia="Calibri Light" w:cstheme="minorHAnsi"/>
              </w:rPr>
              <w:t>e</w:t>
            </w:r>
            <w:r w:rsidRPr="00FB487F">
              <w:rPr>
                <w:rFonts w:eastAsia="Calibri Light" w:cstheme="minorHAnsi"/>
                <w:spacing w:val="24"/>
              </w:rPr>
              <w:t xml:space="preserve"> </w:t>
            </w:r>
            <w:r w:rsidRPr="00FB487F">
              <w:rPr>
                <w:rFonts w:eastAsia="Calibri Light" w:cstheme="minorHAnsi"/>
                <w:spacing w:val="-1"/>
              </w:rPr>
              <w:t>t</w:t>
            </w:r>
            <w:r w:rsidRPr="00FB487F">
              <w:rPr>
                <w:rFonts w:eastAsia="Calibri Light" w:cstheme="minorHAnsi"/>
                <w:spacing w:val="-4"/>
              </w:rPr>
              <w:t>h</w:t>
            </w:r>
            <w:r w:rsidRPr="00FB487F">
              <w:rPr>
                <w:rFonts w:eastAsia="Calibri Light" w:cstheme="minorHAnsi"/>
              </w:rPr>
              <w:t>e</w:t>
            </w:r>
            <w:r w:rsidRPr="00FB487F">
              <w:rPr>
                <w:rFonts w:eastAsia="Calibri Light" w:cstheme="minorHAnsi"/>
                <w:spacing w:val="24"/>
              </w:rPr>
              <w:t xml:space="preserve"> </w:t>
            </w:r>
            <w:r w:rsidRPr="00FB487F">
              <w:rPr>
                <w:rFonts w:eastAsia="Calibri Light" w:cstheme="minorHAnsi"/>
                <w:spacing w:val="-1"/>
              </w:rPr>
              <w:t>t</w:t>
            </w:r>
            <w:r w:rsidRPr="00FB487F">
              <w:rPr>
                <w:rFonts w:eastAsia="Calibri Light" w:cstheme="minorHAnsi"/>
                <w:spacing w:val="-4"/>
              </w:rPr>
              <w:t>e</w:t>
            </w:r>
            <w:r w:rsidRPr="00FB487F">
              <w:rPr>
                <w:rFonts w:eastAsia="Calibri Light" w:cstheme="minorHAnsi"/>
              </w:rPr>
              <w:t>c</w:t>
            </w:r>
            <w:r w:rsidRPr="00FB487F">
              <w:rPr>
                <w:rFonts w:eastAsia="Calibri Light" w:cstheme="minorHAnsi"/>
                <w:spacing w:val="-2"/>
              </w:rPr>
              <w:t>hn</w:t>
            </w:r>
            <w:r w:rsidRPr="00FB487F">
              <w:rPr>
                <w:rFonts w:eastAsia="Calibri Light" w:cstheme="minorHAnsi"/>
                <w:spacing w:val="-3"/>
              </w:rPr>
              <w:t>i</w:t>
            </w:r>
            <w:r w:rsidRPr="00FB487F">
              <w:rPr>
                <w:rFonts w:eastAsia="Calibri Light" w:cstheme="minorHAnsi"/>
                <w:spacing w:val="-2"/>
              </w:rPr>
              <w:t>qu</w:t>
            </w:r>
            <w:r w:rsidRPr="00FB487F">
              <w:rPr>
                <w:rFonts w:eastAsia="Calibri Light" w:cstheme="minorHAnsi"/>
              </w:rPr>
              <w:t>e</w:t>
            </w:r>
            <w:r w:rsidRPr="00FB487F">
              <w:rPr>
                <w:rFonts w:eastAsia="Calibri Light" w:cstheme="minorHAnsi"/>
                <w:spacing w:val="24"/>
              </w:rPr>
              <w:t xml:space="preserve"> </w:t>
            </w:r>
            <w:r w:rsidRPr="00FB487F">
              <w:rPr>
                <w:rFonts w:eastAsia="Calibri Light" w:cstheme="minorHAnsi"/>
                <w:spacing w:val="-3"/>
              </w:rPr>
              <w:t>a</w:t>
            </w:r>
            <w:r w:rsidRPr="00FB487F">
              <w:rPr>
                <w:rFonts w:eastAsia="Calibri Light" w:cstheme="minorHAnsi"/>
                <w:spacing w:val="-2"/>
              </w:rPr>
              <w:t>n</w:t>
            </w:r>
            <w:r w:rsidRPr="00FB487F">
              <w:rPr>
                <w:rFonts w:eastAsia="Calibri Light" w:cstheme="minorHAnsi"/>
              </w:rPr>
              <w:t>d</w:t>
            </w:r>
            <w:r w:rsidRPr="00FB487F">
              <w:rPr>
                <w:rFonts w:eastAsia="Calibri Light" w:cstheme="minorHAnsi"/>
                <w:spacing w:val="23"/>
              </w:rPr>
              <w:t xml:space="preserve"> </w:t>
            </w:r>
            <w:r w:rsidRPr="00FB487F">
              <w:rPr>
                <w:rFonts w:eastAsia="Calibri Light" w:cstheme="minorHAnsi"/>
                <w:spacing w:val="-1"/>
              </w:rPr>
              <w:t>a</w:t>
            </w:r>
            <w:r w:rsidRPr="00FB487F">
              <w:rPr>
                <w:rFonts w:eastAsia="Calibri Light" w:cstheme="minorHAnsi"/>
                <w:spacing w:val="-4"/>
              </w:rPr>
              <w:t>p</w:t>
            </w:r>
            <w:r w:rsidRPr="00FB487F">
              <w:rPr>
                <w:rFonts w:eastAsia="Calibri Light" w:cstheme="minorHAnsi"/>
                <w:spacing w:val="-2"/>
              </w:rPr>
              <w:t>pro</w:t>
            </w:r>
            <w:r w:rsidRPr="00FB487F">
              <w:rPr>
                <w:rFonts w:eastAsia="Calibri Light" w:cstheme="minorHAnsi"/>
                <w:spacing w:val="-3"/>
              </w:rPr>
              <w:t>a</w:t>
            </w:r>
            <w:r w:rsidRPr="00FB487F">
              <w:rPr>
                <w:rFonts w:eastAsia="Calibri Light" w:cstheme="minorHAnsi"/>
              </w:rPr>
              <w:t>ch</w:t>
            </w:r>
            <w:r w:rsidRPr="00FB487F">
              <w:rPr>
                <w:rFonts w:eastAsia="Calibri Light" w:cstheme="minorHAnsi"/>
                <w:spacing w:val="23"/>
              </w:rPr>
              <w:t xml:space="preserve"> </w:t>
            </w:r>
            <w:r w:rsidRPr="00FB487F">
              <w:rPr>
                <w:rFonts w:eastAsia="Calibri Light" w:cstheme="minorHAnsi"/>
                <w:spacing w:val="-1"/>
              </w:rPr>
              <w:t>i</w:t>
            </w:r>
            <w:r w:rsidRPr="00FB487F">
              <w:rPr>
                <w:rFonts w:eastAsia="Calibri Light" w:cstheme="minorHAnsi"/>
              </w:rPr>
              <w:t>n</w:t>
            </w:r>
            <w:r w:rsidRPr="00FB487F">
              <w:rPr>
                <w:rFonts w:eastAsia="Calibri Light" w:cstheme="minorHAnsi"/>
                <w:spacing w:val="23"/>
              </w:rPr>
              <w:t xml:space="preserve"> </w:t>
            </w:r>
            <w:r w:rsidRPr="00FB487F">
              <w:rPr>
                <w:rFonts w:eastAsia="Calibri Light" w:cstheme="minorHAnsi"/>
                <w:spacing w:val="-1"/>
              </w:rPr>
              <w:t>t</w:t>
            </w:r>
            <w:r w:rsidRPr="00FB487F">
              <w:rPr>
                <w:rFonts w:eastAsia="Calibri Light" w:cstheme="minorHAnsi"/>
                <w:spacing w:val="-4"/>
              </w:rPr>
              <w:t>h</w:t>
            </w:r>
            <w:r w:rsidRPr="00FB487F">
              <w:rPr>
                <w:rFonts w:eastAsia="Calibri Light" w:cstheme="minorHAnsi"/>
              </w:rPr>
              <w:t>e</w:t>
            </w:r>
            <w:r w:rsidRPr="00FB487F">
              <w:rPr>
                <w:rFonts w:eastAsia="Calibri Light" w:cstheme="minorHAnsi"/>
                <w:spacing w:val="24"/>
              </w:rPr>
              <w:t xml:space="preserve"> </w:t>
            </w:r>
            <w:r w:rsidRPr="00FB487F">
              <w:rPr>
                <w:rFonts w:eastAsia="Calibri Light" w:cstheme="minorHAnsi"/>
              </w:rPr>
              <w:t>c</w:t>
            </w:r>
            <w:r w:rsidRPr="00FB487F">
              <w:rPr>
                <w:rFonts w:eastAsia="Calibri Light" w:cstheme="minorHAnsi"/>
                <w:spacing w:val="-2"/>
              </w:rPr>
              <w:t>ou</w:t>
            </w:r>
            <w:r w:rsidRPr="00FB487F">
              <w:rPr>
                <w:rFonts w:eastAsia="Calibri Light" w:cstheme="minorHAnsi"/>
                <w:spacing w:val="-4"/>
              </w:rPr>
              <w:t>n</w:t>
            </w:r>
            <w:r w:rsidRPr="00FB487F">
              <w:rPr>
                <w:rFonts w:eastAsia="Calibri Light" w:cstheme="minorHAnsi"/>
                <w:spacing w:val="-1"/>
              </w:rPr>
              <w:t>t</w:t>
            </w:r>
            <w:r w:rsidRPr="00FB487F">
              <w:rPr>
                <w:rFonts w:eastAsia="Calibri Light" w:cstheme="minorHAnsi"/>
                <w:spacing w:val="-2"/>
              </w:rPr>
              <w:t>r</w:t>
            </w:r>
            <w:r w:rsidRPr="00FB487F">
              <w:rPr>
                <w:rFonts w:eastAsia="Calibri Light" w:cstheme="minorHAnsi"/>
              </w:rPr>
              <w:t>y</w:t>
            </w:r>
            <w:r w:rsidRPr="00FB487F">
              <w:rPr>
                <w:rFonts w:eastAsia="Calibri Light" w:cstheme="minorHAnsi"/>
                <w:spacing w:val="23"/>
              </w:rPr>
              <w:t xml:space="preserve"> </w:t>
            </w:r>
            <w:r w:rsidRPr="00FB487F">
              <w:rPr>
                <w:rFonts w:eastAsia="Calibri Light" w:cstheme="minorHAnsi"/>
                <w:spacing w:val="-1"/>
              </w:rPr>
              <w:t>a</w:t>
            </w:r>
            <w:r w:rsidRPr="00FB487F">
              <w:rPr>
                <w:rFonts w:eastAsia="Calibri Light" w:cstheme="minorHAnsi"/>
                <w:spacing w:val="-4"/>
              </w:rPr>
              <w:t>n</w:t>
            </w:r>
            <w:r w:rsidRPr="00FB487F">
              <w:rPr>
                <w:rFonts w:eastAsia="Calibri Light" w:cstheme="minorHAnsi"/>
              </w:rPr>
              <w:t>d</w:t>
            </w:r>
            <w:r w:rsidRPr="00FB487F">
              <w:rPr>
                <w:rFonts w:eastAsia="Calibri Light" w:cstheme="minorHAnsi"/>
                <w:spacing w:val="26"/>
              </w:rPr>
              <w:t xml:space="preserve"> </w:t>
            </w:r>
            <w:r w:rsidRPr="00FB487F">
              <w:rPr>
                <w:rFonts w:eastAsia="Calibri Light" w:cstheme="minorHAnsi"/>
                <w:spacing w:val="-1"/>
              </w:rPr>
              <w:t>i</w:t>
            </w:r>
            <w:r w:rsidRPr="00FB487F">
              <w:rPr>
                <w:rFonts w:eastAsia="Calibri Light" w:cstheme="minorHAnsi"/>
              </w:rPr>
              <w:t>n</w:t>
            </w:r>
            <w:r w:rsidRPr="00FB487F">
              <w:rPr>
                <w:rFonts w:eastAsia="Calibri Light" w:cstheme="minorHAnsi"/>
                <w:spacing w:val="23"/>
              </w:rPr>
              <w:t xml:space="preserve"> </w:t>
            </w:r>
            <w:r w:rsidRPr="00FB487F">
              <w:rPr>
                <w:rFonts w:eastAsia="Calibri Light" w:cstheme="minorHAnsi"/>
                <w:spacing w:val="-3"/>
              </w:rPr>
              <w:t>t</w:t>
            </w:r>
            <w:r w:rsidRPr="00FB487F">
              <w:rPr>
                <w:rFonts w:eastAsia="Calibri Light" w:cstheme="minorHAnsi"/>
                <w:spacing w:val="-2"/>
              </w:rPr>
              <w:t>he r</w:t>
            </w:r>
            <w:r w:rsidRPr="00FB487F">
              <w:rPr>
                <w:rFonts w:eastAsia="Calibri Light" w:cstheme="minorHAnsi"/>
                <w:spacing w:val="-1"/>
              </w:rPr>
              <w:t>e</w:t>
            </w:r>
            <w:r w:rsidRPr="00FB487F">
              <w:rPr>
                <w:rFonts w:eastAsia="Calibri Light" w:cstheme="minorHAnsi"/>
              </w:rPr>
              <w:t>g</w:t>
            </w:r>
            <w:r w:rsidRPr="00FB487F">
              <w:rPr>
                <w:rFonts w:eastAsia="Calibri Light" w:cstheme="minorHAnsi"/>
                <w:spacing w:val="-3"/>
              </w:rPr>
              <w:t>i</w:t>
            </w:r>
            <w:r w:rsidRPr="00FB487F">
              <w:rPr>
                <w:rFonts w:eastAsia="Calibri Light" w:cstheme="minorHAnsi"/>
                <w:spacing w:val="-2"/>
              </w:rPr>
              <w:t>o</w:t>
            </w:r>
            <w:r w:rsidRPr="00FB487F">
              <w:rPr>
                <w:rFonts w:eastAsia="Calibri Light" w:cstheme="minorHAnsi"/>
              </w:rPr>
              <w:t>n</w:t>
            </w:r>
            <w:r w:rsidR="006745EB">
              <w:rPr>
                <w:rFonts w:eastAsia="Calibri Light" w:cstheme="minorHAnsi"/>
              </w:rPr>
              <w:t>.</w:t>
            </w:r>
          </w:p>
        </w:tc>
      </w:tr>
      <w:tr w:rsidR="002D675D" w:rsidRPr="001E3BF5" w14:paraId="63804B1B" w14:textId="77777777" w:rsidTr="000A648E">
        <w:trPr>
          <w:trHeight w:val="1070"/>
          <w:jc w:val="center"/>
        </w:trPr>
        <w:tc>
          <w:tcPr>
            <w:tcW w:w="1885" w:type="dxa"/>
            <w:shd w:val="clear" w:color="auto" w:fill="auto"/>
          </w:tcPr>
          <w:p w14:paraId="293B0D9C" w14:textId="242319F3" w:rsidR="002D675D" w:rsidRPr="001E3BF5" w:rsidRDefault="002D675D" w:rsidP="000A648E">
            <w:pPr>
              <w:spacing w:before="240" w:after="0" w:line="240" w:lineRule="auto"/>
              <w:rPr>
                <w:rFonts w:ascii="Calibri" w:eastAsia="Times New Roman" w:hAnsi="Calibri" w:cs="Calibri"/>
                <w:sz w:val="20"/>
                <w:szCs w:val="20"/>
                <w:lang w:val="en-029" w:eastAsia="en-029"/>
              </w:rPr>
            </w:pPr>
            <w:r w:rsidRPr="001E3BF5">
              <w:rPr>
                <w:rFonts w:ascii="Calibri" w:eastAsia="Times New Roman" w:hAnsi="Calibri" w:cs="Calibri"/>
                <w:sz w:val="20"/>
                <w:szCs w:val="20"/>
                <w:lang w:val="en-029" w:eastAsia="en-029"/>
              </w:rPr>
              <w:t xml:space="preserve">Activity 5-1: Develop Roadmap to </w:t>
            </w:r>
            <w:r w:rsidR="00AF618B">
              <w:rPr>
                <w:rFonts w:ascii="Calibri" w:eastAsia="Times New Roman" w:hAnsi="Calibri" w:cs="Calibri"/>
                <w:sz w:val="20"/>
                <w:szCs w:val="20"/>
                <w:lang w:val="en-029" w:eastAsia="en-029"/>
              </w:rPr>
              <w:t>i</w:t>
            </w:r>
            <w:r w:rsidRPr="001E3BF5">
              <w:rPr>
                <w:rFonts w:ascii="Calibri" w:eastAsia="Times New Roman" w:hAnsi="Calibri" w:cs="Calibri"/>
                <w:sz w:val="20"/>
                <w:szCs w:val="20"/>
                <w:lang w:val="en-029" w:eastAsia="en-029"/>
              </w:rPr>
              <w:t xml:space="preserve">ntegrate Upgrading and Technologies for </w:t>
            </w:r>
            <w:r w:rsidR="00AF618B">
              <w:rPr>
                <w:rFonts w:ascii="Calibri" w:eastAsia="Times New Roman" w:hAnsi="Calibri" w:cs="Calibri"/>
                <w:sz w:val="20"/>
                <w:szCs w:val="20"/>
                <w:lang w:val="en-029" w:eastAsia="en-029"/>
              </w:rPr>
              <w:t>a</w:t>
            </w:r>
            <w:r w:rsidRPr="001E3BF5">
              <w:rPr>
                <w:rFonts w:ascii="Calibri" w:eastAsia="Times New Roman" w:hAnsi="Calibri" w:cs="Calibri"/>
                <w:sz w:val="20"/>
                <w:szCs w:val="20"/>
                <w:lang w:val="en-029" w:eastAsia="en-029"/>
              </w:rPr>
              <w:t>ll Schools</w:t>
            </w:r>
            <w:r w:rsidR="00AF618B">
              <w:rPr>
                <w:rFonts w:ascii="Calibri" w:eastAsia="Times New Roman" w:hAnsi="Calibri" w:cs="Calibri"/>
                <w:sz w:val="20"/>
                <w:szCs w:val="20"/>
                <w:lang w:val="en-029" w:eastAsia="en-029"/>
              </w:rPr>
              <w:t>.</w:t>
            </w:r>
          </w:p>
        </w:tc>
        <w:tc>
          <w:tcPr>
            <w:tcW w:w="2070" w:type="dxa"/>
            <w:shd w:val="clear" w:color="auto" w:fill="auto"/>
            <w:hideMark/>
          </w:tcPr>
          <w:p w14:paraId="5985D709" w14:textId="3B232B08" w:rsidR="002D675D" w:rsidRPr="001E3BF5" w:rsidRDefault="002D675D" w:rsidP="000A648E">
            <w:pPr>
              <w:spacing w:before="240" w:after="0" w:line="240" w:lineRule="auto"/>
              <w:rPr>
                <w:rFonts w:ascii="Calibri" w:eastAsia="Times New Roman" w:hAnsi="Calibri" w:cs="Calibri"/>
                <w:sz w:val="20"/>
                <w:szCs w:val="20"/>
                <w:lang w:val="en-029" w:eastAsia="en-029"/>
              </w:rPr>
            </w:pPr>
            <w:r w:rsidRPr="001E3BF5">
              <w:rPr>
                <w:rFonts w:ascii="Calibri" w:eastAsia="Times New Roman" w:hAnsi="Calibri" w:cs="Calibri"/>
                <w:b/>
                <w:bCs/>
                <w:sz w:val="20"/>
                <w:szCs w:val="20"/>
                <w:lang w:val="en-029" w:eastAsia="en-029"/>
              </w:rPr>
              <w:t>Deliverable 5.1</w:t>
            </w:r>
            <w:r w:rsidRPr="001E3BF5">
              <w:rPr>
                <w:rFonts w:ascii="Calibri" w:eastAsia="Times New Roman" w:hAnsi="Calibri" w:cs="Calibri"/>
                <w:sz w:val="20"/>
                <w:szCs w:val="20"/>
                <w:lang w:val="en-029" w:eastAsia="en-029"/>
              </w:rPr>
              <w:t xml:space="preserve">: </w:t>
            </w:r>
            <w:r>
              <w:rPr>
                <w:rFonts w:ascii="Calibri" w:eastAsia="Times New Roman" w:hAnsi="Calibri" w:cs="Calibri"/>
                <w:sz w:val="20"/>
                <w:szCs w:val="20"/>
                <w:lang w:val="en-029" w:eastAsia="en-029"/>
              </w:rPr>
              <w:t>Prepare</w:t>
            </w:r>
            <w:r w:rsidRPr="001E3BF5">
              <w:rPr>
                <w:rFonts w:ascii="Calibri" w:eastAsia="Times New Roman" w:hAnsi="Calibri" w:cs="Calibri"/>
                <w:sz w:val="20"/>
                <w:szCs w:val="20"/>
                <w:lang w:val="en-029" w:eastAsia="en-029"/>
              </w:rPr>
              <w:t xml:space="preserve"> a </w:t>
            </w:r>
            <w:r w:rsidR="00AF618B">
              <w:rPr>
                <w:rFonts w:ascii="Calibri" w:eastAsia="Times New Roman" w:hAnsi="Calibri" w:cs="Calibri"/>
                <w:sz w:val="20"/>
                <w:szCs w:val="20"/>
                <w:lang w:val="en-029" w:eastAsia="en-029"/>
              </w:rPr>
              <w:t>R</w:t>
            </w:r>
            <w:r w:rsidRPr="001E3BF5">
              <w:rPr>
                <w:rFonts w:ascii="Calibri" w:eastAsia="Times New Roman" w:hAnsi="Calibri" w:cs="Calibri"/>
                <w:sz w:val="20"/>
                <w:szCs w:val="20"/>
                <w:lang w:val="en-029" w:eastAsia="en-029"/>
              </w:rPr>
              <w:t>oad</w:t>
            </w:r>
            <w:r w:rsidR="00AF618B">
              <w:rPr>
                <w:rFonts w:ascii="Calibri" w:eastAsia="Times New Roman" w:hAnsi="Calibri" w:cs="Calibri"/>
                <w:sz w:val="20"/>
                <w:szCs w:val="20"/>
                <w:lang w:val="en-029" w:eastAsia="en-029"/>
              </w:rPr>
              <w:t>m</w:t>
            </w:r>
            <w:r w:rsidRPr="001E3BF5">
              <w:rPr>
                <w:rFonts w:ascii="Calibri" w:eastAsia="Times New Roman" w:hAnsi="Calibri" w:cs="Calibri"/>
                <w:sz w:val="20"/>
                <w:szCs w:val="20"/>
                <w:lang w:val="en-029" w:eastAsia="en-029"/>
              </w:rPr>
              <w:t xml:space="preserve">ap for roll-out with recommendations for </w:t>
            </w:r>
            <w:r w:rsidR="00AF618B">
              <w:rPr>
                <w:rFonts w:ascii="Calibri" w:eastAsia="Times New Roman" w:hAnsi="Calibri" w:cs="Calibri"/>
                <w:sz w:val="20"/>
                <w:szCs w:val="20"/>
                <w:lang w:val="en-029" w:eastAsia="en-029"/>
              </w:rPr>
              <w:t>U</w:t>
            </w:r>
            <w:r w:rsidRPr="001E3BF5">
              <w:rPr>
                <w:rFonts w:ascii="Calibri" w:eastAsia="Times New Roman" w:hAnsi="Calibri" w:cs="Calibri"/>
                <w:sz w:val="20"/>
                <w:szCs w:val="20"/>
                <w:lang w:val="en-029" w:eastAsia="en-029"/>
              </w:rPr>
              <w:t xml:space="preserve">pscaling </w:t>
            </w:r>
            <w:r>
              <w:rPr>
                <w:rFonts w:ascii="Calibri" w:eastAsia="Times New Roman" w:hAnsi="Calibri" w:cs="Calibri"/>
                <w:sz w:val="20"/>
                <w:szCs w:val="20"/>
                <w:lang w:val="en-029" w:eastAsia="en-029"/>
              </w:rPr>
              <w:t>&amp;</w:t>
            </w:r>
            <w:r w:rsidRPr="001E3BF5">
              <w:rPr>
                <w:rFonts w:ascii="Calibri" w:eastAsia="Times New Roman" w:hAnsi="Calibri" w:cs="Calibri"/>
                <w:sz w:val="20"/>
                <w:szCs w:val="20"/>
                <w:lang w:val="en-029" w:eastAsia="en-029"/>
              </w:rPr>
              <w:t xml:space="preserve"> </w:t>
            </w:r>
            <w:r w:rsidR="00AF618B">
              <w:rPr>
                <w:rFonts w:ascii="Calibri" w:eastAsia="Times New Roman" w:hAnsi="Calibri" w:cs="Calibri"/>
                <w:sz w:val="20"/>
                <w:szCs w:val="20"/>
                <w:lang w:val="en-029" w:eastAsia="en-029"/>
              </w:rPr>
              <w:t>R</w:t>
            </w:r>
            <w:r w:rsidRPr="001E3BF5">
              <w:rPr>
                <w:rFonts w:ascii="Calibri" w:eastAsia="Times New Roman" w:hAnsi="Calibri" w:cs="Calibri"/>
                <w:sz w:val="20"/>
                <w:szCs w:val="20"/>
                <w:lang w:val="en-029" w:eastAsia="en-029"/>
              </w:rPr>
              <w:t>eplication</w:t>
            </w:r>
            <w:r w:rsidR="00AF618B">
              <w:rPr>
                <w:rFonts w:ascii="Calibri" w:eastAsia="Times New Roman" w:hAnsi="Calibri" w:cs="Calibri"/>
                <w:sz w:val="20"/>
                <w:szCs w:val="20"/>
                <w:lang w:val="en-029" w:eastAsia="en-029"/>
              </w:rPr>
              <w:t>.</w:t>
            </w:r>
          </w:p>
        </w:tc>
        <w:tc>
          <w:tcPr>
            <w:tcW w:w="2520" w:type="dxa"/>
          </w:tcPr>
          <w:p w14:paraId="7E976B67" w14:textId="4F369351" w:rsidR="002D675D" w:rsidRDefault="002D675D" w:rsidP="000A648E">
            <w:pPr>
              <w:spacing w:before="240" w:after="0" w:line="240"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 xml:space="preserve">Road map developed, reviewed by </w:t>
            </w:r>
            <w:r w:rsidR="008F30F2">
              <w:rPr>
                <w:rFonts w:ascii="Calibri" w:eastAsia="Times New Roman" w:hAnsi="Calibri" w:cs="Calibri"/>
                <w:sz w:val="20"/>
                <w:szCs w:val="20"/>
                <w:lang w:val="en-029" w:eastAsia="en-029"/>
              </w:rPr>
              <w:t>S</w:t>
            </w:r>
            <w:r>
              <w:rPr>
                <w:rFonts w:ascii="Calibri" w:eastAsia="Times New Roman" w:hAnsi="Calibri" w:cs="Calibri"/>
                <w:sz w:val="20"/>
                <w:szCs w:val="20"/>
                <w:lang w:val="en-029" w:eastAsia="en-029"/>
              </w:rPr>
              <w:t>takeholders</w:t>
            </w:r>
            <w:r w:rsidR="008F30F2">
              <w:rPr>
                <w:rFonts w:ascii="Calibri" w:eastAsia="Times New Roman" w:hAnsi="Calibri" w:cs="Calibri"/>
                <w:sz w:val="20"/>
                <w:szCs w:val="20"/>
                <w:lang w:val="en-029" w:eastAsia="en-029"/>
              </w:rPr>
              <w:t>,</w:t>
            </w:r>
            <w:r>
              <w:rPr>
                <w:rFonts w:ascii="Calibri" w:eastAsia="Times New Roman" w:hAnsi="Calibri" w:cs="Calibri"/>
                <w:sz w:val="20"/>
                <w:szCs w:val="20"/>
                <w:lang w:val="en-029" w:eastAsia="en-029"/>
              </w:rPr>
              <w:t xml:space="preserve"> and adopted.</w:t>
            </w:r>
          </w:p>
          <w:p w14:paraId="12004748" w14:textId="2165E3BE" w:rsidR="002D675D" w:rsidRPr="00B033AE" w:rsidRDefault="002D675D" w:rsidP="000A648E">
            <w:pPr>
              <w:spacing w:before="120" w:after="0" w:line="240" w:lineRule="auto"/>
              <w:rPr>
                <w:rFonts w:ascii="Calibri" w:eastAsia="Times New Roman" w:hAnsi="Calibri" w:cs="Calibri"/>
                <w:color w:val="3333FF"/>
                <w:sz w:val="20"/>
                <w:szCs w:val="20"/>
                <w:lang w:val="en-029" w:eastAsia="en-029"/>
              </w:rPr>
            </w:pPr>
            <w:r w:rsidRPr="00B033AE">
              <w:rPr>
                <w:rFonts w:ascii="Calibri" w:eastAsia="Times New Roman" w:hAnsi="Calibri" w:cs="Calibri"/>
                <w:color w:val="3333FF"/>
                <w:sz w:val="20"/>
                <w:szCs w:val="20"/>
                <w:lang w:val="en-029" w:eastAsia="en-029"/>
              </w:rPr>
              <w:t>A&amp;B adopts the adapted road map</w:t>
            </w:r>
            <w:r w:rsidR="00AF618B">
              <w:rPr>
                <w:rFonts w:ascii="Calibri" w:eastAsia="Times New Roman" w:hAnsi="Calibri" w:cs="Calibri"/>
                <w:color w:val="3333FF"/>
                <w:sz w:val="20"/>
                <w:szCs w:val="20"/>
                <w:lang w:val="en-029" w:eastAsia="en-029"/>
              </w:rPr>
              <w:t>.</w:t>
            </w:r>
          </w:p>
        </w:tc>
        <w:tc>
          <w:tcPr>
            <w:tcW w:w="4140" w:type="dxa"/>
          </w:tcPr>
          <w:p w14:paraId="3ECD014D" w14:textId="5563907B" w:rsidR="002D675D" w:rsidRDefault="002D675D" w:rsidP="000A648E">
            <w:pPr>
              <w:spacing w:before="120" w:after="0" w:line="216" w:lineRule="auto"/>
              <w:rPr>
                <w:rFonts w:cstheme="minorHAnsi"/>
              </w:rPr>
            </w:pPr>
            <w:r>
              <w:rPr>
                <w:rFonts w:ascii="Calibri" w:eastAsia="Times New Roman" w:hAnsi="Calibri" w:cs="Calibri"/>
                <w:sz w:val="20"/>
                <w:szCs w:val="20"/>
                <w:lang w:val="en-029" w:eastAsia="en-029"/>
              </w:rPr>
              <w:t xml:space="preserve">Review and </w:t>
            </w:r>
            <w:r w:rsidRPr="00D36892">
              <w:rPr>
                <w:rFonts w:cstheme="minorHAnsi"/>
              </w:rPr>
              <w:t>adopt some of the approaches promoted under the Global Program for Safer Schools by the Global Facility for Disaster Reduction and Recovery (GFDRR)</w:t>
            </w:r>
            <w:r>
              <w:rPr>
                <w:rFonts w:cstheme="minorHAnsi"/>
              </w:rPr>
              <w:t>,</w:t>
            </w:r>
            <w:r w:rsidRPr="00D36892">
              <w:rPr>
                <w:rFonts w:cstheme="minorHAnsi"/>
              </w:rPr>
              <w:t xml:space="preserve"> 2014</w:t>
            </w:r>
            <w:r>
              <w:rPr>
                <w:rFonts w:cstheme="minorHAnsi"/>
              </w:rPr>
              <w:t xml:space="preserve">.  In </w:t>
            </w:r>
            <w:r w:rsidR="00AF618B">
              <w:rPr>
                <w:rFonts w:cstheme="minorHAnsi"/>
              </w:rPr>
              <w:t>addition,</w:t>
            </w:r>
            <w:r>
              <w:rPr>
                <w:rFonts w:cstheme="minorHAnsi"/>
              </w:rPr>
              <w:t xml:space="preserve"> the following are to be adopted:</w:t>
            </w:r>
          </w:p>
          <w:p w14:paraId="59B7B2B9" w14:textId="77777777" w:rsidR="002D675D" w:rsidRPr="00B26726" w:rsidRDefault="002D675D">
            <w:pPr>
              <w:pStyle w:val="ListParagraph"/>
              <w:numPr>
                <w:ilvl w:val="0"/>
                <w:numId w:val="2"/>
              </w:numPr>
              <w:spacing w:after="40" w:line="216" w:lineRule="auto"/>
              <w:ind w:left="180" w:hanging="180"/>
              <w:contextualSpacing w:val="0"/>
              <w:rPr>
                <w:rFonts w:cstheme="minorHAnsi"/>
                <w:sz w:val="18"/>
                <w:szCs w:val="18"/>
              </w:rPr>
            </w:pPr>
            <w:r w:rsidRPr="00B26726">
              <w:rPr>
                <w:rFonts w:cstheme="minorHAnsi"/>
                <w:sz w:val="18"/>
                <w:szCs w:val="18"/>
              </w:rPr>
              <w:t>Present the Findings at a National Stakeholder Consultation</w:t>
            </w:r>
          </w:p>
          <w:p w14:paraId="7750558B" w14:textId="77777777" w:rsidR="002D675D" w:rsidRPr="00B26726" w:rsidRDefault="002D675D">
            <w:pPr>
              <w:pStyle w:val="ListParagraph"/>
              <w:numPr>
                <w:ilvl w:val="0"/>
                <w:numId w:val="2"/>
              </w:numPr>
              <w:spacing w:after="40" w:line="216" w:lineRule="auto"/>
              <w:ind w:left="180" w:hanging="180"/>
              <w:contextualSpacing w:val="0"/>
              <w:rPr>
                <w:rFonts w:cstheme="minorHAnsi"/>
                <w:sz w:val="18"/>
                <w:szCs w:val="18"/>
              </w:rPr>
            </w:pPr>
            <w:r w:rsidRPr="00B26726">
              <w:rPr>
                <w:rFonts w:cstheme="minorHAnsi"/>
                <w:sz w:val="18"/>
                <w:szCs w:val="18"/>
              </w:rPr>
              <w:t xml:space="preserve">Mobilize Political Commitment for Safer Schools </w:t>
            </w:r>
          </w:p>
          <w:p w14:paraId="5FEEBCBD" w14:textId="77777777" w:rsidR="002D675D" w:rsidRPr="00B26726" w:rsidRDefault="002D675D">
            <w:pPr>
              <w:pStyle w:val="ListParagraph"/>
              <w:numPr>
                <w:ilvl w:val="0"/>
                <w:numId w:val="2"/>
              </w:numPr>
              <w:spacing w:after="40" w:line="216" w:lineRule="auto"/>
              <w:ind w:left="180" w:hanging="180"/>
              <w:contextualSpacing w:val="0"/>
              <w:rPr>
                <w:rFonts w:cstheme="minorHAnsi"/>
                <w:sz w:val="18"/>
                <w:szCs w:val="18"/>
              </w:rPr>
            </w:pPr>
            <w:r w:rsidRPr="00B26726">
              <w:rPr>
                <w:rFonts w:cstheme="minorHAnsi"/>
                <w:sz w:val="18"/>
                <w:szCs w:val="18"/>
              </w:rPr>
              <w:t>Build Social Demand for Safer Schools</w:t>
            </w:r>
          </w:p>
          <w:p w14:paraId="64CB999E" w14:textId="77777777" w:rsidR="002D675D" w:rsidRPr="00B26726" w:rsidRDefault="002D675D">
            <w:pPr>
              <w:pStyle w:val="ListParagraph"/>
              <w:numPr>
                <w:ilvl w:val="0"/>
                <w:numId w:val="2"/>
              </w:numPr>
              <w:spacing w:after="40" w:line="216" w:lineRule="auto"/>
              <w:ind w:left="180" w:hanging="180"/>
              <w:contextualSpacing w:val="0"/>
              <w:rPr>
                <w:rFonts w:cstheme="minorHAnsi"/>
                <w:sz w:val="18"/>
                <w:szCs w:val="18"/>
              </w:rPr>
            </w:pPr>
            <w:r w:rsidRPr="00B26726">
              <w:rPr>
                <w:rFonts w:cstheme="minorHAnsi"/>
                <w:sz w:val="18"/>
                <w:szCs w:val="18"/>
              </w:rPr>
              <w:t>Present Findings to the OECS Commission</w:t>
            </w:r>
          </w:p>
          <w:p w14:paraId="71D11F02" w14:textId="77777777" w:rsidR="002D675D" w:rsidRPr="00B26726" w:rsidRDefault="002D675D">
            <w:pPr>
              <w:pStyle w:val="ListParagraph"/>
              <w:numPr>
                <w:ilvl w:val="0"/>
                <w:numId w:val="2"/>
              </w:numPr>
              <w:spacing w:after="40" w:line="216" w:lineRule="auto"/>
              <w:ind w:left="180" w:hanging="180"/>
              <w:contextualSpacing w:val="0"/>
              <w:rPr>
                <w:rFonts w:cstheme="minorHAnsi"/>
                <w:sz w:val="18"/>
                <w:szCs w:val="18"/>
              </w:rPr>
            </w:pPr>
            <w:r w:rsidRPr="00B26726">
              <w:rPr>
                <w:rFonts w:cstheme="minorHAnsi"/>
                <w:sz w:val="18"/>
                <w:szCs w:val="18"/>
              </w:rPr>
              <w:t>Prepare Post-disaster Business Continuity Guidelines</w:t>
            </w:r>
          </w:p>
          <w:p w14:paraId="7E9F7D0B" w14:textId="77777777" w:rsidR="002D675D" w:rsidRPr="00B26726" w:rsidRDefault="002D675D">
            <w:pPr>
              <w:pStyle w:val="ListParagraph"/>
              <w:numPr>
                <w:ilvl w:val="0"/>
                <w:numId w:val="2"/>
              </w:numPr>
              <w:spacing w:after="40" w:line="216" w:lineRule="auto"/>
              <w:ind w:left="180" w:hanging="180"/>
              <w:contextualSpacing w:val="0"/>
              <w:rPr>
                <w:rFonts w:cstheme="minorHAnsi"/>
                <w:sz w:val="18"/>
                <w:szCs w:val="18"/>
              </w:rPr>
            </w:pPr>
            <w:r w:rsidRPr="00B26726">
              <w:rPr>
                <w:rFonts w:cstheme="minorHAnsi"/>
                <w:sz w:val="18"/>
                <w:szCs w:val="18"/>
              </w:rPr>
              <w:t>Promote Development of Disaster Vulnerability Assessment Guidelines for Educational Facilities</w:t>
            </w:r>
          </w:p>
          <w:p w14:paraId="478D0FCC" w14:textId="67AAAC4D" w:rsidR="002D675D" w:rsidRPr="001E3BF5" w:rsidRDefault="002D675D" w:rsidP="000A648E">
            <w:pPr>
              <w:spacing w:after="0" w:line="216" w:lineRule="auto"/>
              <w:rPr>
                <w:rFonts w:ascii="Calibri" w:eastAsia="Times New Roman" w:hAnsi="Calibri" w:cs="Calibri"/>
                <w:sz w:val="20"/>
                <w:szCs w:val="20"/>
                <w:lang w:val="en-029" w:eastAsia="en-029"/>
              </w:rPr>
            </w:pPr>
            <w:r w:rsidRPr="00B26726">
              <w:rPr>
                <w:rFonts w:ascii="Calibri" w:eastAsia="Times New Roman" w:hAnsi="Calibri" w:cs="Calibri"/>
                <w:color w:val="3333FF"/>
                <w:sz w:val="20"/>
                <w:szCs w:val="20"/>
                <w:lang w:val="en-029" w:eastAsia="en-029"/>
              </w:rPr>
              <w:t xml:space="preserve">Develop a template </w:t>
            </w:r>
            <w:r w:rsidR="008F30F2">
              <w:rPr>
                <w:rFonts w:ascii="Calibri" w:eastAsia="Times New Roman" w:hAnsi="Calibri" w:cs="Calibri"/>
                <w:color w:val="3333FF"/>
                <w:sz w:val="20"/>
                <w:szCs w:val="20"/>
                <w:lang w:val="en-029" w:eastAsia="en-029"/>
              </w:rPr>
              <w:t>that</w:t>
            </w:r>
            <w:r w:rsidR="008F30F2" w:rsidRPr="00B26726">
              <w:rPr>
                <w:rFonts w:ascii="Calibri" w:eastAsia="Times New Roman" w:hAnsi="Calibri" w:cs="Calibri"/>
                <w:color w:val="3333FF"/>
                <w:sz w:val="20"/>
                <w:szCs w:val="20"/>
                <w:lang w:val="en-029" w:eastAsia="en-029"/>
              </w:rPr>
              <w:t xml:space="preserve"> </w:t>
            </w:r>
            <w:r w:rsidRPr="00B26726">
              <w:rPr>
                <w:rFonts w:ascii="Calibri" w:eastAsia="Times New Roman" w:hAnsi="Calibri" w:cs="Calibri"/>
                <w:color w:val="3333FF"/>
                <w:sz w:val="20"/>
                <w:szCs w:val="20"/>
                <w:lang w:val="en-029" w:eastAsia="en-029"/>
              </w:rPr>
              <w:t xml:space="preserve">could be used by A&amp;B to obtain </w:t>
            </w:r>
            <w:r w:rsidR="008F30F2">
              <w:rPr>
                <w:rFonts w:ascii="Calibri" w:eastAsia="Times New Roman" w:hAnsi="Calibri" w:cs="Calibri"/>
                <w:color w:val="3333FF"/>
                <w:sz w:val="20"/>
                <w:szCs w:val="20"/>
                <w:lang w:val="en-029" w:eastAsia="en-029"/>
              </w:rPr>
              <w:t xml:space="preserve">the </w:t>
            </w:r>
            <w:r w:rsidRPr="00B26726">
              <w:rPr>
                <w:rFonts w:ascii="Calibri" w:eastAsia="Times New Roman" w:hAnsi="Calibri" w:cs="Calibri"/>
                <w:color w:val="3333FF"/>
                <w:sz w:val="20"/>
                <w:szCs w:val="20"/>
                <w:lang w:val="en-029" w:eastAsia="en-029"/>
              </w:rPr>
              <w:t>buy-in of the road map</w:t>
            </w:r>
            <w:r w:rsidR="00AF618B">
              <w:rPr>
                <w:rFonts w:ascii="Calibri" w:eastAsia="Times New Roman" w:hAnsi="Calibri" w:cs="Calibri"/>
                <w:color w:val="3333FF"/>
                <w:sz w:val="20"/>
                <w:szCs w:val="20"/>
                <w:lang w:val="en-029" w:eastAsia="en-029"/>
              </w:rPr>
              <w:t>.</w:t>
            </w:r>
          </w:p>
        </w:tc>
        <w:tc>
          <w:tcPr>
            <w:tcW w:w="1710" w:type="dxa"/>
          </w:tcPr>
          <w:p w14:paraId="09A3E83E" w14:textId="19A0FC36" w:rsidR="002D675D" w:rsidRPr="001E3BF5" w:rsidRDefault="008F30F2" w:rsidP="000A648E">
            <w:pPr>
              <w:spacing w:before="120" w:after="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 xml:space="preserve">A document </w:t>
            </w:r>
            <w:r w:rsidR="007F5843">
              <w:rPr>
                <w:rFonts w:ascii="Calibri" w:eastAsia="Times New Roman" w:hAnsi="Calibri" w:cs="Calibri"/>
                <w:sz w:val="20"/>
                <w:szCs w:val="20"/>
                <w:lang w:val="en-029" w:eastAsia="en-029"/>
              </w:rPr>
              <w:t>which could be used throughout the region</w:t>
            </w:r>
            <w:r w:rsidR="00AF618B">
              <w:rPr>
                <w:rFonts w:ascii="Calibri" w:eastAsia="Times New Roman" w:hAnsi="Calibri" w:cs="Calibri"/>
                <w:sz w:val="20"/>
                <w:szCs w:val="20"/>
                <w:lang w:val="en-029" w:eastAsia="en-029"/>
              </w:rPr>
              <w:t>,</w:t>
            </w:r>
            <w:r w:rsidR="007F5843">
              <w:rPr>
                <w:rFonts w:ascii="Calibri" w:eastAsia="Times New Roman" w:hAnsi="Calibri" w:cs="Calibri"/>
                <w:sz w:val="20"/>
                <w:szCs w:val="20"/>
                <w:lang w:val="en-029" w:eastAsia="en-029"/>
              </w:rPr>
              <w:t xml:space="preserve"> thereby reducing the need for repeating the technical assistance/ consultancy in other Islands</w:t>
            </w:r>
            <w:r w:rsidR="00AF618B">
              <w:rPr>
                <w:rFonts w:ascii="Calibri" w:eastAsia="Times New Roman" w:hAnsi="Calibri" w:cs="Calibri"/>
                <w:sz w:val="20"/>
                <w:szCs w:val="20"/>
                <w:lang w:val="en-029" w:eastAsia="en-029"/>
              </w:rPr>
              <w:t>.</w:t>
            </w:r>
          </w:p>
        </w:tc>
        <w:tc>
          <w:tcPr>
            <w:tcW w:w="1710" w:type="dxa"/>
          </w:tcPr>
          <w:p w14:paraId="701151E9" w14:textId="77777777" w:rsidR="002D675D" w:rsidRPr="001E3BF5" w:rsidRDefault="007F5843" w:rsidP="000A648E">
            <w:pPr>
              <w:spacing w:before="120" w:after="0" w:line="240"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None</w:t>
            </w:r>
          </w:p>
        </w:tc>
      </w:tr>
      <w:tr w:rsidR="002D675D" w:rsidRPr="00FB487F" w14:paraId="439C49B6" w14:textId="77777777" w:rsidTr="000A648E">
        <w:trPr>
          <w:trHeight w:val="288"/>
          <w:jc w:val="center"/>
        </w:trPr>
        <w:tc>
          <w:tcPr>
            <w:tcW w:w="14035" w:type="dxa"/>
            <w:gridSpan w:val="6"/>
            <w:shd w:val="clear" w:color="auto" w:fill="auto"/>
          </w:tcPr>
          <w:p w14:paraId="4BCE4790" w14:textId="2DCB6F2A" w:rsidR="002D675D" w:rsidRPr="00FB487F" w:rsidRDefault="002D675D" w:rsidP="000A648E">
            <w:pPr>
              <w:spacing w:before="60" w:after="60" w:line="216" w:lineRule="auto"/>
              <w:jc w:val="both"/>
              <w:rPr>
                <w:rFonts w:cstheme="minorHAnsi"/>
              </w:rPr>
            </w:pPr>
            <w:r w:rsidRPr="00FB487F">
              <w:rPr>
                <w:rFonts w:eastAsia="Calibri Light" w:cstheme="minorHAnsi"/>
              </w:rPr>
              <w:t>O</w:t>
            </w:r>
            <w:r w:rsidRPr="00FB487F">
              <w:rPr>
                <w:rFonts w:eastAsia="Calibri Light" w:cstheme="minorHAnsi"/>
                <w:spacing w:val="-4"/>
              </w:rPr>
              <w:t>u</w:t>
            </w:r>
            <w:r w:rsidRPr="00FB487F">
              <w:rPr>
                <w:rFonts w:eastAsia="Calibri Light" w:cstheme="minorHAnsi"/>
                <w:spacing w:val="-1"/>
              </w:rPr>
              <w:t>t</w:t>
            </w:r>
            <w:r w:rsidRPr="00FB487F">
              <w:rPr>
                <w:rFonts w:eastAsia="Calibri Light" w:cstheme="minorHAnsi"/>
                <w:spacing w:val="-2"/>
              </w:rPr>
              <w:t>p</w:t>
            </w:r>
            <w:r w:rsidRPr="00FB487F">
              <w:rPr>
                <w:rFonts w:eastAsia="Calibri Light" w:cstheme="minorHAnsi"/>
                <w:spacing w:val="-4"/>
              </w:rPr>
              <w:t>u</w:t>
            </w:r>
            <w:r w:rsidRPr="00FB487F">
              <w:rPr>
                <w:rFonts w:eastAsia="Calibri Light" w:cstheme="minorHAnsi"/>
              </w:rPr>
              <w:t>t</w:t>
            </w:r>
            <w:r w:rsidRPr="00FB487F">
              <w:rPr>
                <w:rFonts w:eastAsia="Calibri Light" w:cstheme="minorHAnsi"/>
                <w:spacing w:val="4"/>
              </w:rPr>
              <w:t xml:space="preserve"> </w:t>
            </w:r>
            <w:r w:rsidRPr="00FB487F">
              <w:rPr>
                <w:rFonts w:eastAsia="Calibri Light" w:cstheme="minorHAnsi"/>
                <w:spacing w:val="-4"/>
              </w:rPr>
              <w:t>6</w:t>
            </w:r>
            <w:r w:rsidRPr="00FB487F">
              <w:rPr>
                <w:rFonts w:eastAsia="Calibri Light" w:cstheme="minorHAnsi"/>
              </w:rPr>
              <w:t>:</w:t>
            </w:r>
            <w:r w:rsidRPr="00FB487F">
              <w:rPr>
                <w:rFonts w:eastAsia="Calibri Light" w:cstheme="minorHAnsi"/>
                <w:spacing w:val="4"/>
              </w:rPr>
              <w:t xml:space="preserve"> </w:t>
            </w:r>
            <w:r w:rsidRPr="00FB487F">
              <w:rPr>
                <w:rFonts w:eastAsia="Calibri Light" w:cstheme="minorHAnsi"/>
                <w:spacing w:val="-3"/>
              </w:rPr>
              <w:t>C</w:t>
            </w:r>
            <w:r w:rsidRPr="00FB487F">
              <w:rPr>
                <w:rFonts w:eastAsia="Calibri Light" w:cstheme="minorHAnsi"/>
                <w:spacing w:val="-2"/>
              </w:rPr>
              <w:t>ond</w:t>
            </w:r>
            <w:r w:rsidRPr="00FB487F">
              <w:rPr>
                <w:rFonts w:eastAsia="Calibri Light" w:cstheme="minorHAnsi"/>
                <w:spacing w:val="-4"/>
              </w:rPr>
              <w:t>u</w:t>
            </w:r>
            <w:r w:rsidRPr="00FB487F">
              <w:rPr>
                <w:rFonts w:eastAsia="Calibri Light" w:cstheme="minorHAnsi"/>
              </w:rPr>
              <w:t>ct</w:t>
            </w:r>
            <w:r w:rsidRPr="00FB487F">
              <w:rPr>
                <w:rFonts w:eastAsia="Calibri Light" w:cstheme="minorHAnsi"/>
                <w:spacing w:val="1"/>
              </w:rPr>
              <w:t xml:space="preserve"> </w:t>
            </w:r>
            <w:r w:rsidRPr="00FB487F">
              <w:rPr>
                <w:rFonts w:eastAsia="Calibri Light" w:cstheme="minorHAnsi"/>
                <w:spacing w:val="-2"/>
              </w:rPr>
              <w:t>po</w:t>
            </w:r>
            <w:r w:rsidRPr="00FB487F">
              <w:rPr>
                <w:rFonts w:eastAsia="Calibri Light" w:cstheme="minorHAnsi"/>
                <w:spacing w:val="-3"/>
              </w:rPr>
              <w:t>t</w:t>
            </w:r>
            <w:r w:rsidRPr="00FB487F">
              <w:rPr>
                <w:rFonts w:eastAsia="Calibri Light" w:cstheme="minorHAnsi"/>
                <w:spacing w:val="-1"/>
              </w:rPr>
              <w:t>e</w:t>
            </w:r>
            <w:r w:rsidRPr="00FB487F">
              <w:rPr>
                <w:rFonts w:eastAsia="Calibri Light" w:cstheme="minorHAnsi"/>
                <w:spacing w:val="-4"/>
              </w:rPr>
              <w:t>n</w:t>
            </w:r>
            <w:r w:rsidRPr="00FB487F">
              <w:rPr>
                <w:rFonts w:eastAsia="Calibri Light" w:cstheme="minorHAnsi"/>
                <w:spacing w:val="-3"/>
              </w:rPr>
              <w:t>t</w:t>
            </w:r>
            <w:r w:rsidRPr="00FB487F">
              <w:rPr>
                <w:rFonts w:eastAsia="Calibri Light" w:cstheme="minorHAnsi"/>
                <w:spacing w:val="-1"/>
              </w:rPr>
              <w:t>ia</w:t>
            </w:r>
            <w:r w:rsidRPr="00FB487F">
              <w:rPr>
                <w:rFonts w:eastAsia="Calibri Light" w:cstheme="minorHAnsi"/>
              </w:rPr>
              <w:t>l</w:t>
            </w:r>
            <w:r w:rsidRPr="00FB487F">
              <w:rPr>
                <w:rFonts w:eastAsia="Calibri Light" w:cstheme="minorHAnsi"/>
                <w:spacing w:val="1"/>
              </w:rPr>
              <w:t xml:space="preserve"> </w:t>
            </w:r>
            <w:r w:rsidRPr="00FB487F">
              <w:rPr>
                <w:rFonts w:eastAsia="Calibri Light" w:cstheme="minorHAnsi"/>
                <w:spacing w:val="-1"/>
              </w:rPr>
              <w:t>e</w:t>
            </w:r>
            <w:r w:rsidRPr="00FB487F">
              <w:rPr>
                <w:rFonts w:eastAsia="Calibri Light" w:cstheme="minorHAnsi"/>
                <w:spacing w:val="-2"/>
              </w:rPr>
              <w:t>n</w:t>
            </w:r>
            <w:r w:rsidRPr="00FB487F">
              <w:rPr>
                <w:rFonts w:eastAsia="Calibri Light" w:cstheme="minorHAnsi"/>
                <w:spacing w:val="-1"/>
              </w:rPr>
              <w:t>vi</w:t>
            </w:r>
            <w:r w:rsidRPr="00FB487F">
              <w:rPr>
                <w:rFonts w:eastAsia="Calibri Light" w:cstheme="minorHAnsi"/>
                <w:spacing w:val="-2"/>
              </w:rPr>
              <w:t>r</w:t>
            </w:r>
            <w:r w:rsidRPr="00FB487F">
              <w:rPr>
                <w:rFonts w:eastAsia="Calibri Light" w:cstheme="minorHAnsi"/>
                <w:spacing w:val="-5"/>
              </w:rPr>
              <w:t>o</w:t>
            </w:r>
            <w:r w:rsidRPr="00FB487F">
              <w:rPr>
                <w:rFonts w:eastAsia="Calibri Light" w:cstheme="minorHAnsi"/>
                <w:spacing w:val="-4"/>
              </w:rPr>
              <w:t>n</w:t>
            </w:r>
            <w:r w:rsidRPr="00FB487F">
              <w:rPr>
                <w:rFonts w:eastAsia="Calibri Light" w:cstheme="minorHAnsi"/>
                <w:spacing w:val="-2"/>
              </w:rPr>
              <w:t>m</w:t>
            </w:r>
            <w:r w:rsidRPr="00FB487F">
              <w:rPr>
                <w:rFonts w:eastAsia="Calibri Light" w:cstheme="minorHAnsi"/>
                <w:spacing w:val="-1"/>
              </w:rPr>
              <w:t>e</w:t>
            </w:r>
            <w:r w:rsidRPr="00FB487F">
              <w:rPr>
                <w:rFonts w:eastAsia="Calibri Light" w:cstheme="minorHAnsi"/>
                <w:spacing w:val="-4"/>
              </w:rPr>
              <w:t>n</w:t>
            </w:r>
            <w:r w:rsidRPr="00FB487F">
              <w:rPr>
                <w:rFonts w:eastAsia="Calibri Light" w:cstheme="minorHAnsi"/>
                <w:spacing w:val="-1"/>
              </w:rPr>
              <w:t>t</w:t>
            </w:r>
            <w:r w:rsidRPr="00FB487F">
              <w:rPr>
                <w:rFonts w:eastAsia="Calibri Light" w:cstheme="minorHAnsi"/>
                <w:spacing w:val="-3"/>
              </w:rPr>
              <w:t>a</w:t>
            </w:r>
            <w:r w:rsidRPr="00FB487F">
              <w:rPr>
                <w:rFonts w:eastAsia="Calibri Light" w:cstheme="minorHAnsi"/>
              </w:rPr>
              <w:t>l</w:t>
            </w:r>
            <w:r w:rsidRPr="00FB487F">
              <w:rPr>
                <w:rFonts w:eastAsia="Calibri Light" w:cstheme="minorHAnsi"/>
                <w:spacing w:val="3"/>
              </w:rPr>
              <w:t xml:space="preserve"> </w:t>
            </w:r>
            <w:r w:rsidRPr="00FB487F">
              <w:rPr>
                <w:rFonts w:eastAsia="Calibri Light" w:cstheme="minorHAnsi"/>
                <w:spacing w:val="-3"/>
              </w:rPr>
              <w:t>a</w:t>
            </w:r>
            <w:r w:rsidRPr="00FB487F">
              <w:rPr>
                <w:rFonts w:eastAsia="Calibri Light" w:cstheme="minorHAnsi"/>
                <w:spacing w:val="-2"/>
              </w:rPr>
              <w:t>n</w:t>
            </w:r>
            <w:r w:rsidRPr="00FB487F">
              <w:rPr>
                <w:rFonts w:eastAsia="Calibri Light" w:cstheme="minorHAnsi"/>
              </w:rPr>
              <w:t>d</w:t>
            </w:r>
            <w:r w:rsidRPr="00FB487F">
              <w:rPr>
                <w:rFonts w:eastAsia="Calibri Light" w:cstheme="minorHAnsi"/>
                <w:spacing w:val="2"/>
              </w:rPr>
              <w:t xml:space="preserve"> </w:t>
            </w:r>
            <w:r w:rsidRPr="00FB487F">
              <w:rPr>
                <w:rFonts w:eastAsia="Calibri Light" w:cstheme="minorHAnsi"/>
                <w:spacing w:val="-1"/>
              </w:rPr>
              <w:t>s</w:t>
            </w:r>
            <w:r w:rsidRPr="00FB487F">
              <w:rPr>
                <w:rFonts w:eastAsia="Calibri Light" w:cstheme="minorHAnsi"/>
                <w:spacing w:val="-5"/>
              </w:rPr>
              <w:t>o</w:t>
            </w:r>
            <w:r w:rsidRPr="00FB487F">
              <w:rPr>
                <w:rFonts w:eastAsia="Calibri Light" w:cstheme="minorHAnsi"/>
              </w:rPr>
              <w:t>c</w:t>
            </w:r>
            <w:r w:rsidRPr="00FB487F">
              <w:rPr>
                <w:rFonts w:eastAsia="Calibri Light" w:cstheme="minorHAnsi"/>
                <w:spacing w:val="-3"/>
              </w:rPr>
              <w:t>i</w:t>
            </w:r>
            <w:r w:rsidRPr="00FB487F">
              <w:rPr>
                <w:rFonts w:eastAsia="Calibri Light" w:cstheme="minorHAnsi"/>
                <w:spacing w:val="-1"/>
              </w:rPr>
              <w:t>a</w:t>
            </w:r>
            <w:r w:rsidRPr="00FB487F">
              <w:rPr>
                <w:rFonts w:eastAsia="Calibri Light" w:cstheme="minorHAnsi"/>
              </w:rPr>
              <w:t>l</w:t>
            </w:r>
            <w:r w:rsidRPr="00FB487F">
              <w:rPr>
                <w:rFonts w:eastAsia="Calibri Light" w:cstheme="minorHAnsi"/>
                <w:spacing w:val="3"/>
              </w:rPr>
              <w:t xml:space="preserve"> </w:t>
            </w:r>
            <w:r w:rsidRPr="00FB487F">
              <w:rPr>
                <w:rFonts w:eastAsia="Calibri Light" w:cstheme="minorHAnsi"/>
                <w:spacing w:val="-2"/>
              </w:rPr>
              <w:t>r</w:t>
            </w:r>
            <w:r w:rsidRPr="00FB487F">
              <w:rPr>
                <w:rFonts w:eastAsia="Calibri Light" w:cstheme="minorHAnsi"/>
                <w:spacing w:val="-1"/>
              </w:rPr>
              <w:t>is</w:t>
            </w:r>
            <w:r w:rsidRPr="00FB487F">
              <w:rPr>
                <w:rFonts w:eastAsia="Calibri Light" w:cstheme="minorHAnsi"/>
                <w:spacing w:val="-4"/>
              </w:rPr>
              <w:t>k</w:t>
            </w:r>
            <w:r w:rsidRPr="00FB487F">
              <w:rPr>
                <w:rFonts w:eastAsia="Calibri Light" w:cstheme="minorHAnsi"/>
              </w:rPr>
              <w:t>s</w:t>
            </w:r>
            <w:r w:rsidRPr="00FB487F">
              <w:rPr>
                <w:rFonts w:eastAsia="Calibri Light" w:cstheme="minorHAnsi"/>
                <w:spacing w:val="3"/>
              </w:rPr>
              <w:t xml:space="preserve"> </w:t>
            </w:r>
            <w:r w:rsidRPr="00FB487F">
              <w:rPr>
                <w:rFonts w:eastAsia="Calibri Light" w:cstheme="minorHAnsi"/>
                <w:spacing w:val="-4"/>
              </w:rPr>
              <w:t>s</w:t>
            </w:r>
            <w:r w:rsidRPr="00FB487F">
              <w:rPr>
                <w:rFonts w:eastAsia="Calibri Light" w:cstheme="minorHAnsi"/>
              </w:rPr>
              <w:t>c</w:t>
            </w:r>
            <w:r w:rsidRPr="00FB487F">
              <w:rPr>
                <w:rFonts w:eastAsia="Calibri Light" w:cstheme="minorHAnsi"/>
                <w:spacing w:val="-2"/>
              </w:rPr>
              <w:t>r</w:t>
            </w:r>
            <w:r w:rsidRPr="00FB487F">
              <w:rPr>
                <w:rFonts w:eastAsia="Calibri Light" w:cstheme="minorHAnsi"/>
                <w:spacing w:val="-3"/>
              </w:rPr>
              <w:t>e</w:t>
            </w:r>
            <w:r w:rsidRPr="00FB487F">
              <w:rPr>
                <w:rFonts w:eastAsia="Calibri Light" w:cstheme="minorHAnsi"/>
                <w:spacing w:val="-1"/>
              </w:rPr>
              <w:t>e</w:t>
            </w:r>
            <w:r w:rsidRPr="00FB487F">
              <w:rPr>
                <w:rFonts w:eastAsia="Calibri Light" w:cstheme="minorHAnsi"/>
                <w:spacing w:val="-2"/>
              </w:rPr>
              <w:t>n</w:t>
            </w:r>
            <w:r w:rsidRPr="00FB487F">
              <w:rPr>
                <w:rFonts w:eastAsia="Calibri Light" w:cstheme="minorHAnsi"/>
                <w:spacing w:val="-1"/>
              </w:rPr>
              <w:t>i</w:t>
            </w:r>
            <w:r w:rsidRPr="00FB487F">
              <w:rPr>
                <w:rFonts w:eastAsia="Calibri Light" w:cstheme="minorHAnsi"/>
                <w:spacing w:val="-4"/>
              </w:rPr>
              <w:t>n</w:t>
            </w:r>
            <w:r w:rsidRPr="00FB487F">
              <w:rPr>
                <w:rFonts w:eastAsia="Calibri Light" w:cstheme="minorHAnsi"/>
              </w:rPr>
              <w:t>g</w:t>
            </w:r>
            <w:r w:rsidRPr="00FB487F">
              <w:rPr>
                <w:rFonts w:eastAsia="Calibri Light" w:cstheme="minorHAnsi"/>
                <w:spacing w:val="1"/>
              </w:rPr>
              <w:t xml:space="preserve"> </w:t>
            </w:r>
            <w:r w:rsidRPr="00FB487F">
              <w:rPr>
                <w:rFonts w:eastAsia="Calibri Light" w:cstheme="minorHAnsi"/>
                <w:spacing w:val="-1"/>
              </w:rPr>
              <w:t>a</w:t>
            </w:r>
            <w:r w:rsidRPr="00FB487F">
              <w:rPr>
                <w:rFonts w:eastAsia="Calibri Light" w:cstheme="minorHAnsi"/>
                <w:spacing w:val="-2"/>
              </w:rPr>
              <w:t>n</w:t>
            </w:r>
            <w:r w:rsidRPr="00FB487F">
              <w:rPr>
                <w:rFonts w:eastAsia="Calibri Light" w:cstheme="minorHAnsi"/>
              </w:rPr>
              <w:t xml:space="preserve">d </w:t>
            </w:r>
            <w:r w:rsidRPr="00FB487F">
              <w:rPr>
                <w:rFonts w:eastAsia="Calibri Light" w:cstheme="minorHAnsi"/>
                <w:spacing w:val="-1"/>
              </w:rPr>
              <w:t>i</w:t>
            </w:r>
            <w:r w:rsidRPr="00FB487F">
              <w:rPr>
                <w:rFonts w:eastAsia="Calibri Light" w:cstheme="minorHAnsi"/>
                <w:spacing w:val="-4"/>
              </w:rPr>
              <w:t>mp</w:t>
            </w:r>
            <w:r w:rsidRPr="00FB487F">
              <w:rPr>
                <w:rFonts w:eastAsia="Calibri Light" w:cstheme="minorHAnsi"/>
                <w:spacing w:val="-1"/>
              </w:rPr>
              <w:t>a</w:t>
            </w:r>
            <w:r w:rsidRPr="00FB487F">
              <w:rPr>
                <w:rFonts w:eastAsia="Calibri Light" w:cstheme="minorHAnsi"/>
                <w:spacing w:val="-3"/>
              </w:rPr>
              <w:t>c</w:t>
            </w:r>
            <w:r w:rsidRPr="00FB487F">
              <w:rPr>
                <w:rFonts w:eastAsia="Calibri Light" w:cstheme="minorHAnsi"/>
              </w:rPr>
              <w:t>t</w:t>
            </w:r>
            <w:r w:rsidRPr="00FB487F">
              <w:rPr>
                <w:rFonts w:eastAsia="Calibri Light" w:cstheme="minorHAnsi"/>
                <w:spacing w:val="1"/>
              </w:rPr>
              <w:t xml:space="preserve"> </w:t>
            </w:r>
            <w:r w:rsidRPr="00FB487F">
              <w:rPr>
                <w:rFonts w:eastAsia="Calibri Light" w:cstheme="minorHAnsi"/>
                <w:spacing w:val="-1"/>
              </w:rPr>
              <w:t>ass</w:t>
            </w:r>
            <w:r w:rsidRPr="00FB487F">
              <w:rPr>
                <w:rFonts w:eastAsia="Calibri Light" w:cstheme="minorHAnsi"/>
                <w:spacing w:val="-4"/>
              </w:rPr>
              <w:t>e</w:t>
            </w:r>
            <w:r w:rsidRPr="00FB487F">
              <w:rPr>
                <w:rFonts w:eastAsia="Calibri Light" w:cstheme="minorHAnsi"/>
                <w:spacing w:val="-1"/>
              </w:rPr>
              <w:t>s</w:t>
            </w:r>
            <w:r w:rsidRPr="00FB487F">
              <w:rPr>
                <w:rFonts w:eastAsia="Calibri Light" w:cstheme="minorHAnsi"/>
                <w:spacing w:val="-4"/>
              </w:rPr>
              <w:t>s</w:t>
            </w:r>
            <w:r w:rsidRPr="00FB487F">
              <w:rPr>
                <w:rFonts w:eastAsia="Calibri Light" w:cstheme="minorHAnsi"/>
                <w:spacing w:val="-2"/>
              </w:rPr>
              <w:t>m</w:t>
            </w:r>
            <w:r w:rsidRPr="00FB487F">
              <w:rPr>
                <w:rFonts w:eastAsia="Calibri Light" w:cstheme="minorHAnsi"/>
                <w:spacing w:val="-1"/>
              </w:rPr>
              <w:t>e</w:t>
            </w:r>
            <w:r w:rsidRPr="00FB487F">
              <w:rPr>
                <w:rFonts w:eastAsia="Calibri Light" w:cstheme="minorHAnsi"/>
                <w:spacing w:val="-4"/>
              </w:rPr>
              <w:t>n</w:t>
            </w:r>
            <w:r w:rsidRPr="00FB487F">
              <w:rPr>
                <w:rFonts w:eastAsia="Calibri Light" w:cstheme="minorHAnsi"/>
              </w:rPr>
              <w:t>t</w:t>
            </w:r>
            <w:r w:rsidRPr="00FB487F">
              <w:rPr>
                <w:rFonts w:eastAsia="Calibri Light" w:cstheme="minorHAnsi"/>
                <w:spacing w:val="4"/>
              </w:rPr>
              <w:t xml:space="preserve"> </w:t>
            </w:r>
            <w:r w:rsidRPr="00FB487F">
              <w:rPr>
                <w:rFonts w:eastAsia="Calibri Light" w:cstheme="minorHAnsi"/>
                <w:spacing w:val="-2"/>
              </w:rPr>
              <w:t>o</w:t>
            </w:r>
            <w:r w:rsidRPr="00FB487F">
              <w:rPr>
                <w:rFonts w:eastAsia="Calibri Light" w:cstheme="minorHAnsi"/>
              </w:rPr>
              <w:t>f</w:t>
            </w:r>
            <w:r w:rsidRPr="00FB487F">
              <w:rPr>
                <w:rFonts w:eastAsia="Calibri Light" w:cstheme="minorHAnsi"/>
                <w:spacing w:val="1"/>
              </w:rPr>
              <w:t xml:space="preserve"> </w:t>
            </w:r>
            <w:r w:rsidRPr="00FB487F">
              <w:rPr>
                <w:rFonts w:eastAsia="Calibri Light" w:cstheme="minorHAnsi"/>
                <w:spacing w:val="-1"/>
              </w:rPr>
              <w:t>t</w:t>
            </w:r>
            <w:r w:rsidRPr="00FB487F">
              <w:rPr>
                <w:rFonts w:eastAsia="Calibri Light" w:cstheme="minorHAnsi"/>
                <w:spacing w:val="-2"/>
              </w:rPr>
              <w:t>h</w:t>
            </w:r>
            <w:r w:rsidRPr="00FB487F">
              <w:rPr>
                <w:rFonts w:eastAsia="Calibri Light" w:cstheme="minorHAnsi"/>
              </w:rPr>
              <w:t xml:space="preserve">e </w:t>
            </w:r>
            <w:r w:rsidRPr="00FB487F">
              <w:rPr>
                <w:rFonts w:eastAsia="Calibri Light" w:cstheme="minorHAnsi"/>
                <w:spacing w:val="-2"/>
              </w:rPr>
              <w:t>propo</w:t>
            </w:r>
            <w:r w:rsidRPr="00FB487F">
              <w:rPr>
                <w:rFonts w:eastAsia="Calibri Light" w:cstheme="minorHAnsi"/>
                <w:spacing w:val="-1"/>
              </w:rPr>
              <w:t>s</w:t>
            </w:r>
            <w:r w:rsidRPr="00FB487F">
              <w:rPr>
                <w:rFonts w:eastAsia="Calibri Light" w:cstheme="minorHAnsi"/>
                <w:spacing w:val="-4"/>
              </w:rPr>
              <w:t>e</w:t>
            </w:r>
            <w:r w:rsidRPr="00FB487F">
              <w:rPr>
                <w:rFonts w:eastAsia="Calibri Light" w:cstheme="minorHAnsi"/>
              </w:rPr>
              <w:t>d</w:t>
            </w:r>
            <w:r w:rsidRPr="00FB487F">
              <w:rPr>
                <w:rFonts w:eastAsia="Calibri Light" w:cstheme="minorHAnsi"/>
                <w:spacing w:val="-1"/>
              </w:rPr>
              <w:t xml:space="preserve"> </w:t>
            </w:r>
            <w:r w:rsidRPr="00FB487F">
              <w:rPr>
                <w:rFonts w:eastAsia="Calibri Light" w:cstheme="minorHAnsi"/>
                <w:spacing w:val="-3"/>
              </w:rPr>
              <w:t>i</w:t>
            </w:r>
            <w:r w:rsidRPr="00FB487F">
              <w:rPr>
                <w:rFonts w:eastAsia="Calibri Light" w:cstheme="minorHAnsi"/>
                <w:spacing w:val="-2"/>
              </w:rPr>
              <w:t>n</w:t>
            </w:r>
            <w:r w:rsidRPr="00FB487F">
              <w:rPr>
                <w:rFonts w:eastAsia="Calibri Light" w:cstheme="minorHAnsi"/>
                <w:spacing w:val="-3"/>
              </w:rPr>
              <w:t>t</w:t>
            </w:r>
            <w:r w:rsidRPr="00FB487F">
              <w:rPr>
                <w:rFonts w:eastAsia="Calibri Light" w:cstheme="minorHAnsi"/>
                <w:spacing w:val="-1"/>
              </w:rPr>
              <w:t>e</w:t>
            </w:r>
            <w:r w:rsidRPr="00FB487F">
              <w:rPr>
                <w:rFonts w:eastAsia="Calibri Light" w:cstheme="minorHAnsi"/>
                <w:spacing w:val="-2"/>
              </w:rPr>
              <w:t>r</w:t>
            </w:r>
            <w:r w:rsidRPr="00FB487F">
              <w:rPr>
                <w:rFonts w:eastAsia="Calibri Light" w:cstheme="minorHAnsi"/>
                <w:spacing w:val="-4"/>
              </w:rPr>
              <w:t>v</w:t>
            </w:r>
            <w:r w:rsidRPr="00FB487F">
              <w:rPr>
                <w:rFonts w:eastAsia="Calibri Light" w:cstheme="minorHAnsi"/>
                <w:spacing w:val="-1"/>
              </w:rPr>
              <w:t>e</w:t>
            </w:r>
            <w:r w:rsidRPr="00FB487F">
              <w:rPr>
                <w:rFonts w:eastAsia="Calibri Light" w:cstheme="minorHAnsi"/>
                <w:spacing w:val="-2"/>
              </w:rPr>
              <w:t>n</w:t>
            </w:r>
            <w:r w:rsidRPr="00FB487F">
              <w:rPr>
                <w:rFonts w:eastAsia="Calibri Light" w:cstheme="minorHAnsi"/>
              </w:rPr>
              <w:t>t</w:t>
            </w:r>
            <w:r w:rsidRPr="00FB487F">
              <w:rPr>
                <w:rFonts w:eastAsia="Calibri Light" w:cstheme="minorHAnsi"/>
                <w:spacing w:val="-3"/>
              </w:rPr>
              <w:t>i</w:t>
            </w:r>
            <w:r w:rsidRPr="00FB487F">
              <w:rPr>
                <w:rFonts w:eastAsia="Calibri Light" w:cstheme="minorHAnsi"/>
                <w:spacing w:val="-2"/>
              </w:rPr>
              <w:t>on</w:t>
            </w:r>
            <w:r w:rsidRPr="00FB487F">
              <w:rPr>
                <w:rFonts w:eastAsia="Calibri Light" w:cstheme="minorHAnsi"/>
              </w:rPr>
              <w:t>s</w:t>
            </w:r>
            <w:r w:rsidRPr="00FB487F">
              <w:rPr>
                <w:rFonts w:eastAsia="Calibri Light" w:cstheme="minorHAnsi"/>
                <w:spacing w:val="-3"/>
              </w:rPr>
              <w:t xml:space="preserve"> </w:t>
            </w:r>
            <w:r w:rsidRPr="00FB487F">
              <w:rPr>
                <w:rFonts w:eastAsia="Calibri Light" w:cstheme="minorHAnsi"/>
                <w:spacing w:val="-1"/>
              </w:rPr>
              <w:t>(i</w:t>
            </w:r>
            <w:r w:rsidRPr="00FB487F">
              <w:rPr>
                <w:rFonts w:eastAsia="Calibri Light" w:cstheme="minorHAnsi"/>
              </w:rPr>
              <w:t>n</w:t>
            </w:r>
            <w:r w:rsidRPr="00FB487F">
              <w:rPr>
                <w:rFonts w:eastAsia="Calibri Light" w:cstheme="minorHAnsi"/>
                <w:spacing w:val="-4"/>
              </w:rPr>
              <w:t xml:space="preserve"> </w:t>
            </w:r>
            <w:r w:rsidRPr="00FB487F">
              <w:rPr>
                <w:rFonts w:eastAsia="Calibri Light" w:cstheme="minorHAnsi"/>
                <w:spacing w:val="-1"/>
              </w:rPr>
              <w:t>l</w:t>
            </w:r>
            <w:r w:rsidRPr="00FB487F">
              <w:rPr>
                <w:rFonts w:eastAsia="Calibri Light" w:cstheme="minorHAnsi"/>
                <w:spacing w:val="-3"/>
              </w:rPr>
              <w:t>i</w:t>
            </w:r>
            <w:r w:rsidRPr="00FB487F">
              <w:rPr>
                <w:rFonts w:eastAsia="Calibri Light" w:cstheme="minorHAnsi"/>
                <w:spacing w:val="-2"/>
              </w:rPr>
              <w:t>n</w:t>
            </w:r>
            <w:r w:rsidRPr="00FB487F">
              <w:rPr>
                <w:rFonts w:eastAsia="Calibri Light" w:cstheme="minorHAnsi"/>
              </w:rPr>
              <w:t>e</w:t>
            </w:r>
            <w:r w:rsidRPr="00FB487F">
              <w:rPr>
                <w:rFonts w:eastAsia="Calibri Light" w:cstheme="minorHAnsi"/>
                <w:spacing w:val="-3"/>
              </w:rPr>
              <w:t xml:space="preserve"> w</w:t>
            </w:r>
            <w:r w:rsidRPr="00FB487F">
              <w:rPr>
                <w:rFonts w:eastAsia="Calibri Light" w:cstheme="minorHAnsi"/>
                <w:spacing w:val="-1"/>
              </w:rPr>
              <w:t>it</w:t>
            </w:r>
            <w:r w:rsidRPr="00FB487F">
              <w:rPr>
                <w:rFonts w:eastAsia="Calibri Light" w:cstheme="minorHAnsi"/>
              </w:rPr>
              <w:t>h</w:t>
            </w:r>
            <w:r w:rsidRPr="00FB487F">
              <w:rPr>
                <w:rFonts w:eastAsia="Calibri Light" w:cstheme="minorHAnsi"/>
                <w:spacing w:val="-4"/>
              </w:rPr>
              <w:t xml:space="preserve"> A</w:t>
            </w:r>
            <w:r w:rsidRPr="00FB487F">
              <w:rPr>
                <w:rFonts w:eastAsia="Calibri Light" w:cstheme="minorHAnsi"/>
              </w:rPr>
              <w:t>F</w:t>
            </w:r>
            <w:r w:rsidRPr="00FB487F">
              <w:rPr>
                <w:rFonts w:eastAsia="Calibri Light" w:cstheme="minorHAnsi"/>
                <w:spacing w:val="-2"/>
              </w:rPr>
              <w:t xml:space="preserve"> En</w:t>
            </w:r>
            <w:r w:rsidRPr="00FB487F">
              <w:rPr>
                <w:rFonts w:eastAsia="Calibri Light" w:cstheme="minorHAnsi"/>
                <w:spacing w:val="-1"/>
              </w:rPr>
              <w:t>vi</w:t>
            </w:r>
            <w:r w:rsidRPr="00FB487F">
              <w:rPr>
                <w:rFonts w:eastAsia="Calibri Light" w:cstheme="minorHAnsi"/>
                <w:spacing w:val="-4"/>
              </w:rPr>
              <w:t>r</w:t>
            </w:r>
            <w:r w:rsidRPr="00FB487F">
              <w:rPr>
                <w:rFonts w:eastAsia="Calibri Light" w:cstheme="minorHAnsi"/>
                <w:spacing w:val="-2"/>
              </w:rPr>
              <w:t>o</w:t>
            </w:r>
            <w:r w:rsidRPr="00FB487F">
              <w:rPr>
                <w:rFonts w:eastAsia="Calibri Light" w:cstheme="minorHAnsi"/>
                <w:spacing w:val="-4"/>
              </w:rPr>
              <w:t>n</w:t>
            </w:r>
            <w:r w:rsidRPr="00FB487F">
              <w:rPr>
                <w:rFonts w:eastAsia="Calibri Light" w:cstheme="minorHAnsi"/>
                <w:spacing w:val="-2"/>
              </w:rPr>
              <w:t>m</w:t>
            </w:r>
            <w:r w:rsidRPr="00FB487F">
              <w:rPr>
                <w:rFonts w:eastAsia="Calibri Light" w:cstheme="minorHAnsi"/>
                <w:spacing w:val="-1"/>
              </w:rPr>
              <w:t>e</w:t>
            </w:r>
            <w:r w:rsidRPr="00FB487F">
              <w:rPr>
                <w:rFonts w:eastAsia="Calibri Light" w:cstheme="minorHAnsi"/>
                <w:spacing w:val="-4"/>
              </w:rPr>
              <w:t>n</w:t>
            </w:r>
            <w:r w:rsidRPr="00FB487F">
              <w:rPr>
                <w:rFonts w:eastAsia="Calibri Light" w:cstheme="minorHAnsi"/>
                <w:spacing w:val="-3"/>
              </w:rPr>
              <w:t>t</w:t>
            </w:r>
            <w:r w:rsidRPr="00FB487F">
              <w:rPr>
                <w:rFonts w:eastAsia="Calibri Light" w:cstheme="minorHAnsi"/>
                <w:spacing w:val="-1"/>
              </w:rPr>
              <w:t>a</w:t>
            </w:r>
            <w:r w:rsidRPr="00FB487F">
              <w:rPr>
                <w:rFonts w:eastAsia="Calibri Light" w:cstheme="minorHAnsi"/>
              </w:rPr>
              <w:t>l</w:t>
            </w:r>
            <w:r w:rsidRPr="00FB487F">
              <w:rPr>
                <w:rFonts w:eastAsia="Calibri Light" w:cstheme="minorHAnsi"/>
                <w:spacing w:val="-3"/>
              </w:rPr>
              <w:t xml:space="preserve"> a</w:t>
            </w:r>
            <w:r w:rsidRPr="00FB487F">
              <w:rPr>
                <w:rFonts w:eastAsia="Calibri Light" w:cstheme="minorHAnsi"/>
                <w:spacing w:val="-2"/>
              </w:rPr>
              <w:t>n</w:t>
            </w:r>
            <w:r w:rsidRPr="00FB487F">
              <w:rPr>
                <w:rFonts w:eastAsia="Calibri Light" w:cstheme="minorHAnsi"/>
              </w:rPr>
              <w:t>d</w:t>
            </w:r>
            <w:r w:rsidRPr="00FB487F">
              <w:rPr>
                <w:rFonts w:eastAsia="Calibri Light" w:cstheme="minorHAnsi"/>
                <w:spacing w:val="-1"/>
              </w:rPr>
              <w:t xml:space="preserve"> </w:t>
            </w:r>
            <w:r w:rsidRPr="00FB487F">
              <w:rPr>
                <w:rFonts w:eastAsia="Calibri Light" w:cstheme="minorHAnsi"/>
                <w:spacing w:val="-4"/>
              </w:rPr>
              <w:t>S</w:t>
            </w:r>
            <w:r w:rsidRPr="00FB487F">
              <w:rPr>
                <w:rFonts w:eastAsia="Calibri Light" w:cstheme="minorHAnsi"/>
                <w:spacing w:val="-2"/>
              </w:rPr>
              <w:t>o</w:t>
            </w:r>
            <w:r w:rsidRPr="00FB487F">
              <w:rPr>
                <w:rFonts w:eastAsia="Calibri Light" w:cstheme="minorHAnsi"/>
              </w:rPr>
              <w:t>c</w:t>
            </w:r>
            <w:r w:rsidRPr="00FB487F">
              <w:rPr>
                <w:rFonts w:eastAsia="Calibri Light" w:cstheme="minorHAnsi"/>
                <w:spacing w:val="-3"/>
              </w:rPr>
              <w:t>i</w:t>
            </w:r>
            <w:r w:rsidRPr="00FB487F">
              <w:rPr>
                <w:rFonts w:eastAsia="Calibri Light" w:cstheme="minorHAnsi"/>
                <w:spacing w:val="-1"/>
              </w:rPr>
              <w:t>a</w:t>
            </w:r>
            <w:r w:rsidRPr="00FB487F">
              <w:rPr>
                <w:rFonts w:eastAsia="Calibri Light" w:cstheme="minorHAnsi"/>
              </w:rPr>
              <w:t>l</w:t>
            </w:r>
            <w:r w:rsidRPr="00FB487F">
              <w:rPr>
                <w:rFonts w:eastAsia="Calibri Light" w:cstheme="minorHAnsi"/>
                <w:spacing w:val="-2"/>
              </w:rPr>
              <w:t xml:space="preserve"> Po</w:t>
            </w:r>
            <w:r w:rsidRPr="00FB487F">
              <w:rPr>
                <w:rFonts w:eastAsia="Calibri Light" w:cstheme="minorHAnsi"/>
                <w:spacing w:val="-1"/>
              </w:rPr>
              <w:t>l</w:t>
            </w:r>
            <w:r w:rsidRPr="00FB487F">
              <w:rPr>
                <w:rFonts w:eastAsia="Calibri Light" w:cstheme="minorHAnsi"/>
                <w:spacing w:val="-3"/>
              </w:rPr>
              <w:t>i</w:t>
            </w:r>
            <w:r w:rsidRPr="00FB487F">
              <w:rPr>
                <w:rFonts w:eastAsia="Calibri Light" w:cstheme="minorHAnsi"/>
              </w:rPr>
              <w:t>cy</w:t>
            </w:r>
            <w:r w:rsidRPr="00FB487F">
              <w:rPr>
                <w:rFonts w:eastAsia="Calibri Light" w:cstheme="minorHAnsi"/>
                <w:spacing w:val="-6"/>
              </w:rPr>
              <w:t xml:space="preserve"> </w:t>
            </w:r>
            <w:r w:rsidRPr="00FB487F">
              <w:rPr>
                <w:rFonts w:eastAsia="Calibri Light" w:cstheme="minorHAnsi"/>
                <w:spacing w:val="-1"/>
              </w:rPr>
              <w:t>a</w:t>
            </w:r>
            <w:r w:rsidRPr="00FB487F">
              <w:rPr>
                <w:rFonts w:eastAsia="Calibri Light" w:cstheme="minorHAnsi"/>
                <w:spacing w:val="-2"/>
              </w:rPr>
              <w:t>n</w:t>
            </w:r>
            <w:r w:rsidRPr="00FB487F">
              <w:rPr>
                <w:rFonts w:eastAsia="Calibri Light" w:cstheme="minorHAnsi"/>
              </w:rPr>
              <w:t>d</w:t>
            </w:r>
            <w:r w:rsidRPr="00FB487F">
              <w:rPr>
                <w:rFonts w:eastAsia="Calibri Light" w:cstheme="minorHAnsi"/>
                <w:spacing w:val="-6"/>
              </w:rPr>
              <w:t xml:space="preserve"> </w:t>
            </w:r>
            <w:r w:rsidRPr="00FB487F">
              <w:rPr>
                <w:rFonts w:eastAsia="Calibri Light" w:cstheme="minorHAnsi"/>
                <w:spacing w:val="-2"/>
              </w:rPr>
              <w:t>G</w:t>
            </w:r>
            <w:r w:rsidRPr="00FB487F">
              <w:rPr>
                <w:rFonts w:eastAsia="Calibri Light" w:cstheme="minorHAnsi"/>
                <w:spacing w:val="-1"/>
              </w:rPr>
              <w:t>e</w:t>
            </w:r>
            <w:r w:rsidRPr="00FB487F">
              <w:rPr>
                <w:rFonts w:eastAsia="Calibri Light" w:cstheme="minorHAnsi"/>
                <w:spacing w:val="-4"/>
              </w:rPr>
              <w:t>n</w:t>
            </w:r>
            <w:r w:rsidRPr="00FB487F">
              <w:rPr>
                <w:rFonts w:eastAsia="Calibri Light" w:cstheme="minorHAnsi"/>
                <w:spacing w:val="-2"/>
              </w:rPr>
              <w:t>d</w:t>
            </w:r>
            <w:r w:rsidRPr="00FB487F">
              <w:rPr>
                <w:rFonts w:eastAsia="Calibri Light" w:cstheme="minorHAnsi"/>
                <w:spacing w:val="-1"/>
              </w:rPr>
              <w:t>e</w:t>
            </w:r>
            <w:r w:rsidRPr="00FB487F">
              <w:rPr>
                <w:rFonts w:eastAsia="Calibri Light" w:cstheme="minorHAnsi"/>
              </w:rPr>
              <w:t>r</w:t>
            </w:r>
            <w:r w:rsidRPr="00FB487F">
              <w:rPr>
                <w:rFonts w:eastAsia="Calibri Light" w:cstheme="minorHAnsi"/>
                <w:spacing w:val="-6"/>
              </w:rPr>
              <w:t xml:space="preserve"> </w:t>
            </w:r>
            <w:r w:rsidRPr="00FB487F">
              <w:rPr>
                <w:rFonts w:eastAsia="Calibri Light" w:cstheme="minorHAnsi"/>
                <w:spacing w:val="-2"/>
              </w:rPr>
              <w:t>Po</w:t>
            </w:r>
            <w:r w:rsidRPr="00FB487F">
              <w:rPr>
                <w:rFonts w:eastAsia="Calibri Light" w:cstheme="minorHAnsi"/>
                <w:spacing w:val="-1"/>
              </w:rPr>
              <w:t>li</w:t>
            </w:r>
            <w:r w:rsidRPr="00FB487F">
              <w:rPr>
                <w:rFonts w:eastAsia="Calibri Light" w:cstheme="minorHAnsi"/>
                <w:spacing w:val="-3"/>
              </w:rPr>
              <w:t>c</w:t>
            </w:r>
            <w:r w:rsidRPr="00FB487F">
              <w:rPr>
                <w:rFonts w:eastAsia="Calibri Light" w:cstheme="minorHAnsi"/>
                <w:spacing w:val="-1"/>
              </w:rPr>
              <w:t>y</w:t>
            </w:r>
            <w:r w:rsidRPr="00FB487F">
              <w:rPr>
                <w:rFonts w:eastAsia="Calibri Light" w:cstheme="minorHAnsi"/>
              </w:rPr>
              <w:t>)</w:t>
            </w:r>
            <w:r w:rsidR="00AF618B">
              <w:rPr>
                <w:rFonts w:eastAsia="Calibri Light" w:cstheme="minorHAnsi"/>
              </w:rPr>
              <w:t>.</w:t>
            </w:r>
          </w:p>
        </w:tc>
      </w:tr>
      <w:tr w:rsidR="002D675D" w:rsidRPr="001E3BF5" w14:paraId="1960ACD8" w14:textId="77777777" w:rsidTr="000A648E">
        <w:trPr>
          <w:trHeight w:val="288"/>
          <w:jc w:val="center"/>
        </w:trPr>
        <w:tc>
          <w:tcPr>
            <w:tcW w:w="1885" w:type="dxa"/>
            <w:shd w:val="clear" w:color="auto" w:fill="auto"/>
          </w:tcPr>
          <w:p w14:paraId="5DC4A242" w14:textId="7074764C" w:rsidR="002D675D" w:rsidRPr="001E3BF5" w:rsidRDefault="002D675D" w:rsidP="000A648E">
            <w:pPr>
              <w:spacing w:before="240" w:after="0" w:line="216" w:lineRule="auto"/>
              <w:rPr>
                <w:rFonts w:ascii="Calibri" w:eastAsia="Times New Roman" w:hAnsi="Calibri" w:cs="Calibri"/>
                <w:sz w:val="20"/>
                <w:szCs w:val="20"/>
                <w:lang w:val="en-029" w:eastAsia="en-029"/>
              </w:rPr>
            </w:pPr>
            <w:r w:rsidRPr="001E3BF5">
              <w:rPr>
                <w:rFonts w:ascii="Calibri" w:eastAsia="Times New Roman" w:hAnsi="Calibri" w:cs="Calibri"/>
                <w:sz w:val="20"/>
                <w:szCs w:val="20"/>
                <w:lang w:val="en-029" w:eastAsia="en-029"/>
              </w:rPr>
              <w:t>Activity 6.1: Conduct Environmental and Social Risks Screening and Impact Assessments</w:t>
            </w:r>
            <w:r w:rsidR="00AF618B">
              <w:rPr>
                <w:rFonts w:ascii="Calibri" w:eastAsia="Times New Roman" w:hAnsi="Calibri" w:cs="Calibri"/>
                <w:sz w:val="20"/>
                <w:szCs w:val="20"/>
                <w:lang w:val="en-029" w:eastAsia="en-029"/>
              </w:rPr>
              <w:t>.</w:t>
            </w:r>
            <w:r w:rsidRPr="001E3BF5">
              <w:rPr>
                <w:rFonts w:ascii="Calibri" w:eastAsia="Times New Roman" w:hAnsi="Calibri" w:cs="Calibri"/>
                <w:sz w:val="20"/>
                <w:szCs w:val="20"/>
                <w:lang w:val="en-029" w:eastAsia="en-029"/>
              </w:rPr>
              <w:t xml:space="preserve"> </w:t>
            </w:r>
          </w:p>
        </w:tc>
        <w:tc>
          <w:tcPr>
            <w:tcW w:w="2070" w:type="dxa"/>
            <w:shd w:val="clear" w:color="auto" w:fill="auto"/>
            <w:hideMark/>
          </w:tcPr>
          <w:p w14:paraId="5B91A155" w14:textId="4FF86F38" w:rsidR="002D675D" w:rsidRPr="001E3BF5" w:rsidRDefault="002D675D" w:rsidP="000A648E">
            <w:pPr>
              <w:spacing w:before="240" w:after="0" w:line="216" w:lineRule="auto"/>
              <w:rPr>
                <w:rFonts w:ascii="Calibri" w:eastAsia="Times New Roman" w:hAnsi="Calibri" w:cs="Calibri"/>
                <w:sz w:val="20"/>
                <w:szCs w:val="20"/>
                <w:lang w:val="en-029" w:eastAsia="en-029"/>
              </w:rPr>
            </w:pPr>
            <w:r w:rsidRPr="001E3BF5">
              <w:rPr>
                <w:rFonts w:ascii="Calibri" w:eastAsia="Times New Roman" w:hAnsi="Calibri" w:cs="Calibri"/>
                <w:b/>
                <w:bCs/>
                <w:sz w:val="20"/>
                <w:szCs w:val="20"/>
                <w:lang w:val="en-029" w:eastAsia="en-029"/>
              </w:rPr>
              <w:t>Deliverable 6.1</w:t>
            </w:r>
            <w:r w:rsidRPr="001E3BF5">
              <w:rPr>
                <w:rFonts w:ascii="Calibri" w:eastAsia="Times New Roman" w:hAnsi="Calibri" w:cs="Calibri"/>
                <w:sz w:val="20"/>
                <w:szCs w:val="20"/>
                <w:lang w:val="en-029" w:eastAsia="en-029"/>
              </w:rPr>
              <w:t xml:space="preserve">: Environmental </w:t>
            </w:r>
            <w:r>
              <w:rPr>
                <w:rFonts w:ascii="Calibri" w:eastAsia="Times New Roman" w:hAnsi="Calibri" w:cs="Calibri"/>
                <w:sz w:val="20"/>
                <w:szCs w:val="20"/>
                <w:lang w:val="en-029" w:eastAsia="en-029"/>
              </w:rPr>
              <w:t>&amp;</w:t>
            </w:r>
            <w:r w:rsidRPr="001E3BF5">
              <w:rPr>
                <w:rFonts w:ascii="Calibri" w:eastAsia="Times New Roman" w:hAnsi="Calibri" w:cs="Calibri"/>
                <w:sz w:val="20"/>
                <w:szCs w:val="20"/>
                <w:lang w:val="en-029" w:eastAsia="en-029"/>
              </w:rPr>
              <w:t xml:space="preserve"> social risks screening </w:t>
            </w:r>
            <w:r>
              <w:rPr>
                <w:rFonts w:ascii="Calibri" w:eastAsia="Times New Roman" w:hAnsi="Calibri" w:cs="Calibri"/>
                <w:sz w:val="20"/>
                <w:szCs w:val="20"/>
                <w:lang w:val="en-029" w:eastAsia="en-029"/>
              </w:rPr>
              <w:t>&amp;</w:t>
            </w:r>
            <w:r w:rsidRPr="001E3BF5">
              <w:rPr>
                <w:rFonts w:ascii="Calibri" w:eastAsia="Times New Roman" w:hAnsi="Calibri" w:cs="Calibri"/>
                <w:sz w:val="20"/>
                <w:szCs w:val="20"/>
                <w:lang w:val="en-029" w:eastAsia="en-029"/>
              </w:rPr>
              <w:t xml:space="preserve"> impacts report of proposed project activities</w:t>
            </w:r>
            <w:r w:rsidR="00AF618B">
              <w:rPr>
                <w:rFonts w:ascii="Calibri" w:eastAsia="Times New Roman" w:hAnsi="Calibri" w:cs="Calibri"/>
                <w:sz w:val="20"/>
                <w:szCs w:val="20"/>
                <w:lang w:val="en-029" w:eastAsia="en-029"/>
              </w:rPr>
              <w:t>.</w:t>
            </w:r>
          </w:p>
        </w:tc>
        <w:tc>
          <w:tcPr>
            <w:tcW w:w="2520" w:type="dxa"/>
          </w:tcPr>
          <w:p w14:paraId="7CE70E2B" w14:textId="08CF9BC0" w:rsidR="002D675D" w:rsidRDefault="002D675D" w:rsidP="000A648E">
            <w:pPr>
              <w:spacing w:before="120" w:after="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 xml:space="preserve">ESIA prepared, discussed at </w:t>
            </w:r>
            <w:r w:rsidR="006745EB">
              <w:rPr>
                <w:rFonts w:ascii="Calibri" w:eastAsia="Times New Roman" w:hAnsi="Calibri" w:cs="Calibri"/>
                <w:sz w:val="20"/>
                <w:szCs w:val="20"/>
                <w:lang w:val="en-029" w:eastAsia="en-029"/>
              </w:rPr>
              <w:t>S</w:t>
            </w:r>
            <w:r>
              <w:rPr>
                <w:rFonts w:ascii="Calibri" w:eastAsia="Times New Roman" w:hAnsi="Calibri" w:cs="Calibri"/>
                <w:sz w:val="20"/>
                <w:szCs w:val="20"/>
                <w:lang w:val="en-029" w:eastAsia="en-029"/>
              </w:rPr>
              <w:t>takeholder consultation</w:t>
            </w:r>
            <w:r w:rsidR="008F30F2">
              <w:rPr>
                <w:rFonts w:ascii="Calibri" w:eastAsia="Times New Roman" w:hAnsi="Calibri" w:cs="Calibri"/>
                <w:sz w:val="20"/>
                <w:szCs w:val="20"/>
                <w:lang w:val="en-029" w:eastAsia="en-029"/>
              </w:rPr>
              <w:t>,</w:t>
            </w:r>
            <w:r>
              <w:rPr>
                <w:rFonts w:ascii="Calibri" w:eastAsia="Times New Roman" w:hAnsi="Calibri" w:cs="Calibri"/>
                <w:sz w:val="20"/>
                <w:szCs w:val="20"/>
                <w:lang w:val="en-029" w:eastAsia="en-029"/>
              </w:rPr>
              <w:t xml:space="preserve"> and accepted.</w:t>
            </w:r>
          </w:p>
          <w:p w14:paraId="47179516" w14:textId="15E13259" w:rsidR="002D675D" w:rsidRPr="001E3BF5" w:rsidRDefault="002D675D" w:rsidP="000A648E">
            <w:pPr>
              <w:spacing w:before="120" w:after="0" w:line="216" w:lineRule="auto"/>
              <w:rPr>
                <w:rFonts w:ascii="Calibri" w:eastAsia="Times New Roman" w:hAnsi="Calibri" w:cs="Calibri"/>
                <w:sz w:val="20"/>
                <w:szCs w:val="20"/>
                <w:lang w:val="en-029" w:eastAsia="en-029"/>
              </w:rPr>
            </w:pPr>
            <w:r w:rsidRPr="0063571A">
              <w:rPr>
                <w:rFonts w:ascii="Calibri" w:eastAsia="Times New Roman" w:hAnsi="Calibri" w:cs="Calibri"/>
                <w:color w:val="3333FF"/>
                <w:sz w:val="20"/>
                <w:szCs w:val="20"/>
                <w:lang w:val="en-029" w:eastAsia="en-029"/>
              </w:rPr>
              <w:t>A&amp;B accepts the need for additional information as identified by ECMC and produces an acceptable ESIA document</w:t>
            </w:r>
            <w:r w:rsidR="006745EB">
              <w:rPr>
                <w:rFonts w:ascii="Calibri" w:eastAsia="Times New Roman" w:hAnsi="Calibri" w:cs="Calibri"/>
                <w:color w:val="3333FF"/>
                <w:sz w:val="20"/>
                <w:szCs w:val="20"/>
                <w:lang w:val="en-029" w:eastAsia="en-029"/>
              </w:rPr>
              <w:t>.</w:t>
            </w:r>
          </w:p>
        </w:tc>
        <w:tc>
          <w:tcPr>
            <w:tcW w:w="4140" w:type="dxa"/>
          </w:tcPr>
          <w:p w14:paraId="6EBF446E" w14:textId="1F96D783" w:rsidR="002D675D" w:rsidRDefault="002D675D" w:rsidP="000A648E">
            <w:pPr>
              <w:spacing w:before="120" w:after="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 xml:space="preserve">Review of documentation, conducting site visits, meeting with key </w:t>
            </w:r>
            <w:r w:rsidR="006745EB">
              <w:rPr>
                <w:rFonts w:ascii="Calibri" w:eastAsia="Times New Roman" w:hAnsi="Calibri" w:cs="Calibri"/>
                <w:sz w:val="20"/>
                <w:szCs w:val="20"/>
                <w:lang w:val="en-029" w:eastAsia="en-029"/>
              </w:rPr>
              <w:t>S</w:t>
            </w:r>
            <w:r>
              <w:rPr>
                <w:rFonts w:ascii="Calibri" w:eastAsia="Times New Roman" w:hAnsi="Calibri" w:cs="Calibri"/>
                <w:sz w:val="20"/>
                <w:szCs w:val="20"/>
                <w:lang w:val="en-029" w:eastAsia="en-029"/>
              </w:rPr>
              <w:t>takeholders</w:t>
            </w:r>
            <w:r w:rsidR="008F30F2">
              <w:rPr>
                <w:rFonts w:ascii="Calibri" w:eastAsia="Times New Roman" w:hAnsi="Calibri" w:cs="Calibri"/>
                <w:sz w:val="20"/>
                <w:szCs w:val="20"/>
                <w:lang w:val="en-029" w:eastAsia="en-029"/>
              </w:rPr>
              <w:t>,</w:t>
            </w:r>
            <w:r>
              <w:rPr>
                <w:rFonts w:ascii="Calibri" w:eastAsia="Times New Roman" w:hAnsi="Calibri" w:cs="Calibri"/>
                <w:sz w:val="20"/>
                <w:szCs w:val="20"/>
                <w:lang w:val="en-029" w:eastAsia="en-029"/>
              </w:rPr>
              <w:t xml:space="preserve"> and recording the environmental conditions which may impact the school buildings.</w:t>
            </w:r>
          </w:p>
          <w:p w14:paraId="3AB12F31" w14:textId="78D6905B" w:rsidR="002D675D" w:rsidRDefault="002D675D" w:rsidP="000A648E">
            <w:pPr>
              <w:spacing w:before="120" w:after="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 xml:space="preserve">Reviewing social and gender issues and conducting </w:t>
            </w:r>
            <w:r w:rsidR="006745EB">
              <w:rPr>
                <w:rFonts w:ascii="Calibri" w:eastAsia="Times New Roman" w:hAnsi="Calibri" w:cs="Calibri"/>
                <w:sz w:val="20"/>
                <w:szCs w:val="20"/>
                <w:lang w:val="en-029" w:eastAsia="en-029"/>
              </w:rPr>
              <w:t>S</w:t>
            </w:r>
            <w:r>
              <w:rPr>
                <w:rFonts w:ascii="Calibri" w:eastAsia="Times New Roman" w:hAnsi="Calibri" w:cs="Calibri"/>
                <w:sz w:val="20"/>
                <w:szCs w:val="20"/>
                <w:lang w:val="en-029" w:eastAsia="en-029"/>
              </w:rPr>
              <w:t>takeholder engagement together with focus group discussions.</w:t>
            </w:r>
          </w:p>
          <w:p w14:paraId="3A6C2EC3" w14:textId="40C3799A" w:rsidR="002D675D" w:rsidRPr="001E3BF5" w:rsidRDefault="002D675D" w:rsidP="000A648E">
            <w:pPr>
              <w:spacing w:before="120" w:after="120" w:line="216" w:lineRule="auto"/>
              <w:rPr>
                <w:rFonts w:ascii="Calibri" w:eastAsia="Times New Roman" w:hAnsi="Calibri" w:cs="Calibri"/>
                <w:sz w:val="20"/>
                <w:szCs w:val="20"/>
                <w:lang w:val="en-029" w:eastAsia="en-029"/>
              </w:rPr>
            </w:pPr>
            <w:r w:rsidRPr="00A5200A">
              <w:rPr>
                <w:rFonts w:ascii="Calibri" w:eastAsia="Times New Roman" w:hAnsi="Calibri" w:cs="Calibri"/>
                <w:color w:val="3333FF"/>
                <w:sz w:val="20"/>
                <w:szCs w:val="20"/>
                <w:lang w:val="en-029" w:eastAsia="en-029"/>
              </w:rPr>
              <w:t>ECMC’s review of A&amp;B’s submission and recommending any improvements or revisions to the submitted documents</w:t>
            </w:r>
            <w:r w:rsidR="006745EB">
              <w:rPr>
                <w:rFonts w:ascii="Calibri" w:eastAsia="Times New Roman" w:hAnsi="Calibri" w:cs="Calibri"/>
                <w:color w:val="3333FF"/>
                <w:sz w:val="20"/>
                <w:szCs w:val="20"/>
                <w:lang w:val="en-029" w:eastAsia="en-029"/>
              </w:rPr>
              <w:t>.</w:t>
            </w:r>
          </w:p>
        </w:tc>
        <w:tc>
          <w:tcPr>
            <w:tcW w:w="1710" w:type="dxa"/>
          </w:tcPr>
          <w:p w14:paraId="634ABF03" w14:textId="614C4488" w:rsidR="00160A88" w:rsidRDefault="00160A88" w:rsidP="000A648E">
            <w:pPr>
              <w:spacing w:before="120" w:after="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Establishing any environmental</w:t>
            </w:r>
            <w:r w:rsidR="006745EB">
              <w:rPr>
                <w:rFonts w:ascii="Calibri" w:eastAsia="Times New Roman" w:hAnsi="Calibri" w:cs="Calibri"/>
                <w:sz w:val="20"/>
                <w:szCs w:val="20"/>
                <w:lang w:val="en-029" w:eastAsia="en-029"/>
              </w:rPr>
              <w:t xml:space="preserve"> and</w:t>
            </w:r>
            <w:r>
              <w:rPr>
                <w:rFonts w:ascii="Calibri" w:eastAsia="Times New Roman" w:hAnsi="Calibri" w:cs="Calibri"/>
                <w:sz w:val="20"/>
                <w:szCs w:val="20"/>
                <w:lang w:val="en-029" w:eastAsia="en-029"/>
              </w:rPr>
              <w:t xml:space="preserve"> social impacts and benefits on the communities and the beneficiaries.</w:t>
            </w:r>
          </w:p>
          <w:p w14:paraId="458EBD91" w14:textId="77777777" w:rsidR="002D675D" w:rsidRPr="001E3BF5" w:rsidRDefault="00160A88" w:rsidP="000A648E">
            <w:pPr>
              <w:spacing w:before="120" w:after="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 xml:space="preserve"> </w:t>
            </w:r>
          </w:p>
        </w:tc>
        <w:tc>
          <w:tcPr>
            <w:tcW w:w="1710" w:type="dxa"/>
          </w:tcPr>
          <w:p w14:paraId="100B3799" w14:textId="77777777" w:rsidR="002D675D" w:rsidRPr="001E3BF5" w:rsidRDefault="00160A88" w:rsidP="000A648E">
            <w:pPr>
              <w:spacing w:before="120" w:after="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None</w:t>
            </w:r>
          </w:p>
        </w:tc>
      </w:tr>
      <w:tr w:rsidR="002D675D" w:rsidRPr="001E3BF5" w14:paraId="2ECE5CAE" w14:textId="77777777" w:rsidTr="000A648E">
        <w:trPr>
          <w:trHeight w:val="288"/>
          <w:jc w:val="center"/>
        </w:trPr>
        <w:tc>
          <w:tcPr>
            <w:tcW w:w="1885" w:type="dxa"/>
            <w:shd w:val="clear" w:color="auto" w:fill="auto"/>
          </w:tcPr>
          <w:p w14:paraId="2CD3A027" w14:textId="583BC4CD" w:rsidR="002D675D" w:rsidRPr="001E3BF5" w:rsidRDefault="002D675D" w:rsidP="000A648E">
            <w:pPr>
              <w:spacing w:before="240" w:after="0" w:line="216" w:lineRule="auto"/>
              <w:rPr>
                <w:rFonts w:ascii="Calibri" w:eastAsia="Times New Roman" w:hAnsi="Calibri" w:cs="Calibri"/>
                <w:sz w:val="20"/>
                <w:szCs w:val="20"/>
                <w:lang w:val="en-029" w:eastAsia="en-029"/>
              </w:rPr>
            </w:pPr>
            <w:r w:rsidRPr="001E3BF5">
              <w:rPr>
                <w:rFonts w:ascii="Calibri" w:eastAsia="Times New Roman" w:hAnsi="Calibri" w:cs="Calibri"/>
                <w:sz w:val="20"/>
                <w:szCs w:val="20"/>
                <w:lang w:val="en-029" w:eastAsia="en-029"/>
              </w:rPr>
              <w:lastRenderedPageBreak/>
              <w:t>Activity 6.2: Coordinate with Key Stakeholders for Relevance to Policies &amp; Regulations</w:t>
            </w:r>
            <w:r w:rsidR="006745EB">
              <w:rPr>
                <w:rFonts w:ascii="Calibri" w:eastAsia="Times New Roman" w:hAnsi="Calibri" w:cs="Calibri"/>
                <w:sz w:val="20"/>
                <w:szCs w:val="20"/>
                <w:lang w:val="en-029" w:eastAsia="en-029"/>
              </w:rPr>
              <w:t>.</w:t>
            </w:r>
          </w:p>
        </w:tc>
        <w:tc>
          <w:tcPr>
            <w:tcW w:w="2070" w:type="dxa"/>
            <w:shd w:val="clear" w:color="auto" w:fill="auto"/>
            <w:hideMark/>
          </w:tcPr>
          <w:p w14:paraId="4DB3CF29" w14:textId="5A6CF61B" w:rsidR="002D675D" w:rsidRPr="001E3BF5" w:rsidRDefault="002D675D" w:rsidP="000A648E">
            <w:pPr>
              <w:spacing w:before="240" w:after="0" w:line="216" w:lineRule="auto"/>
              <w:rPr>
                <w:rFonts w:ascii="Calibri" w:eastAsia="Times New Roman" w:hAnsi="Calibri" w:cs="Calibri"/>
                <w:sz w:val="20"/>
                <w:szCs w:val="20"/>
                <w:lang w:val="en-029" w:eastAsia="en-029"/>
              </w:rPr>
            </w:pPr>
            <w:r w:rsidRPr="001E3BF5">
              <w:rPr>
                <w:rFonts w:ascii="Calibri" w:eastAsia="Times New Roman" w:hAnsi="Calibri" w:cs="Calibri"/>
                <w:b/>
                <w:bCs/>
                <w:sz w:val="20"/>
                <w:szCs w:val="20"/>
                <w:lang w:val="en-029" w:eastAsia="en-029"/>
              </w:rPr>
              <w:t>Deliverable 6.2</w:t>
            </w:r>
            <w:r w:rsidRPr="001E3BF5">
              <w:rPr>
                <w:rFonts w:ascii="Calibri" w:eastAsia="Times New Roman" w:hAnsi="Calibri" w:cs="Calibri"/>
                <w:sz w:val="20"/>
                <w:szCs w:val="20"/>
                <w:lang w:val="en-029" w:eastAsia="en-029"/>
              </w:rPr>
              <w:t xml:space="preserve">: Environmental and </w:t>
            </w:r>
            <w:r w:rsidR="006745EB">
              <w:rPr>
                <w:rFonts w:ascii="Calibri" w:eastAsia="Times New Roman" w:hAnsi="Calibri" w:cs="Calibri"/>
                <w:sz w:val="20"/>
                <w:szCs w:val="20"/>
                <w:lang w:val="en-029" w:eastAsia="en-029"/>
              </w:rPr>
              <w:t>S</w:t>
            </w:r>
            <w:r w:rsidR="006745EB" w:rsidRPr="001E3BF5">
              <w:rPr>
                <w:rFonts w:ascii="Calibri" w:eastAsia="Times New Roman" w:hAnsi="Calibri" w:cs="Calibri"/>
                <w:sz w:val="20"/>
                <w:szCs w:val="20"/>
                <w:lang w:val="en-029" w:eastAsia="en-029"/>
              </w:rPr>
              <w:t>ocial</w:t>
            </w:r>
            <w:r w:rsidRPr="001E3BF5">
              <w:rPr>
                <w:rFonts w:ascii="Calibri" w:eastAsia="Times New Roman" w:hAnsi="Calibri" w:cs="Calibri"/>
                <w:sz w:val="20"/>
                <w:szCs w:val="20"/>
                <w:lang w:val="en-029" w:eastAsia="en-029"/>
              </w:rPr>
              <w:t xml:space="preserve"> Management Plan (ESMP)</w:t>
            </w:r>
          </w:p>
        </w:tc>
        <w:tc>
          <w:tcPr>
            <w:tcW w:w="2520" w:type="dxa"/>
          </w:tcPr>
          <w:p w14:paraId="061F2D51" w14:textId="11CE7AAB" w:rsidR="002D675D" w:rsidRDefault="002D675D" w:rsidP="000A648E">
            <w:pPr>
              <w:spacing w:before="240" w:after="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ESMP and SIA prepared, reviewed, consulted</w:t>
            </w:r>
            <w:r w:rsidR="008F30F2">
              <w:rPr>
                <w:rFonts w:ascii="Calibri" w:eastAsia="Times New Roman" w:hAnsi="Calibri" w:cs="Calibri"/>
                <w:sz w:val="20"/>
                <w:szCs w:val="20"/>
                <w:lang w:val="en-029" w:eastAsia="en-029"/>
              </w:rPr>
              <w:t>,</w:t>
            </w:r>
            <w:r>
              <w:rPr>
                <w:rFonts w:ascii="Calibri" w:eastAsia="Times New Roman" w:hAnsi="Calibri" w:cs="Calibri"/>
                <w:sz w:val="20"/>
                <w:szCs w:val="20"/>
                <w:lang w:val="en-029" w:eastAsia="en-029"/>
              </w:rPr>
              <w:t xml:space="preserve"> and accepted</w:t>
            </w:r>
            <w:r w:rsidR="006745EB">
              <w:rPr>
                <w:rFonts w:ascii="Calibri" w:eastAsia="Times New Roman" w:hAnsi="Calibri" w:cs="Calibri"/>
                <w:sz w:val="20"/>
                <w:szCs w:val="20"/>
                <w:lang w:val="en-029" w:eastAsia="en-029"/>
              </w:rPr>
              <w:t>.</w:t>
            </w:r>
          </w:p>
          <w:p w14:paraId="751A3299" w14:textId="5940CCD3" w:rsidR="002D675D" w:rsidRPr="001E3BF5" w:rsidRDefault="002D675D" w:rsidP="000A648E">
            <w:pPr>
              <w:spacing w:before="120" w:after="0" w:line="216" w:lineRule="auto"/>
              <w:rPr>
                <w:rFonts w:ascii="Calibri" w:eastAsia="Times New Roman" w:hAnsi="Calibri" w:cs="Calibri"/>
                <w:sz w:val="20"/>
                <w:szCs w:val="20"/>
                <w:lang w:val="en-029" w:eastAsia="en-029"/>
              </w:rPr>
            </w:pPr>
            <w:r w:rsidRPr="00A5200A">
              <w:rPr>
                <w:rFonts w:ascii="Calibri" w:eastAsia="Times New Roman" w:hAnsi="Calibri" w:cs="Calibri"/>
                <w:color w:val="3333FF"/>
                <w:sz w:val="20"/>
                <w:szCs w:val="20"/>
                <w:lang w:val="en-029" w:eastAsia="en-029"/>
              </w:rPr>
              <w:t xml:space="preserve">A&amp;B adopts </w:t>
            </w:r>
            <w:r>
              <w:rPr>
                <w:rFonts w:ascii="Calibri" w:eastAsia="Times New Roman" w:hAnsi="Calibri" w:cs="Calibri"/>
                <w:color w:val="3333FF"/>
                <w:sz w:val="20"/>
                <w:szCs w:val="20"/>
                <w:lang w:val="en-029" w:eastAsia="en-029"/>
              </w:rPr>
              <w:t xml:space="preserve">the ECMC’s </w:t>
            </w:r>
            <w:r w:rsidRPr="00A5200A">
              <w:rPr>
                <w:rFonts w:ascii="Calibri" w:eastAsia="Times New Roman" w:hAnsi="Calibri" w:cs="Calibri"/>
                <w:color w:val="3333FF"/>
                <w:sz w:val="20"/>
                <w:szCs w:val="20"/>
                <w:lang w:val="en-029" w:eastAsia="en-029"/>
              </w:rPr>
              <w:t>recommendations and prepares revised ESMP and SIA</w:t>
            </w:r>
            <w:r w:rsidR="006745EB">
              <w:rPr>
                <w:rFonts w:ascii="Calibri" w:eastAsia="Times New Roman" w:hAnsi="Calibri" w:cs="Calibri"/>
                <w:color w:val="3333FF"/>
                <w:sz w:val="20"/>
                <w:szCs w:val="20"/>
                <w:lang w:val="en-029" w:eastAsia="en-029"/>
              </w:rPr>
              <w:t>.</w:t>
            </w:r>
          </w:p>
        </w:tc>
        <w:tc>
          <w:tcPr>
            <w:tcW w:w="4140" w:type="dxa"/>
          </w:tcPr>
          <w:p w14:paraId="0913FDF0" w14:textId="1B8B997F" w:rsidR="002D675D" w:rsidRDefault="002D675D" w:rsidP="000A648E">
            <w:pPr>
              <w:spacing w:before="240" w:after="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Reviewing best practice documents, conducting consultations, focus group meetings</w:t>
            </w:r>
            <w:r w:rsidR="008F30F2">
              <w:rPr>
                <w:rFonts w:ascii="Calibri" w:eastAsia="Times New Roman" w:hAnsi="Calibri" w:cs="Calibri"/>
                <w:sz w:val="20"/>
                <w:szCs w:val="20"/>
                <w:lang w:val="en-029" w:eastAsia="en-029"/>
              </w:rPr>
              <w:t>,</w:t>
            </w:r>
            <w:r>
              <w:rPr>
                <w:rFonts w:ascii="Calibri" w:eastAsia="Times New Roman" w:hAnsi="Calibri" w:cs="Calibri"/>
                <w:sz w:val="20"/>
                <w:szCs w:val="20"/>
                <w:lang w:val="en-029" w:eastAsia="en-029"/>
              </w:rPr>
              <w:t xml:space="preserve"> and site reconnaissance.  Undertaking the following:</w:t>
            </w:r>
          </w:p>
          <w:p w14:paraId="5F019875" w14:textId="77777777" w:rsidR="002D675D" w:rsidRPr="005E4A6A" w:rsidRDefault="002D675D" w:rsidP="000A648E">
            <w:pPr>
              <w:pStyle w:val="ListParagraph"/>
              <w:numPr>
                <w:ilvl w:val="0"/>
                <w:numId w:val="2"/>
              </w:numPr>
              <w:spacing w:before="120" w:after="40" w:line="216" w:lineRule="auto"/>
              <w:ind w:left="187" w:hanging="187"/>
              <w:contextualSpacing w:val="0"/>
              <w:rPr>
                <w:rFonts w:cstheme="minorHAnsi"/>
                <w:sz w:val="18"/>
                <w:szCs w:val="18"/>
              </w:rPr>
            </w:pPr>
            <w:r w:rsidRPr="005E4A6A">
              <w:rPr>
                <w:rFonts w:cstheme="minorHAnsi"/>
                <w:sz w:val="18"/>
                <w:szCs w:val="18"/>
              </w:rPr>
              <w:t>Reviewing the laws, policies, regulations,</w:t>
            </w:r>
          </w:p>
          <w:p w14:paraId="5B42AA27" w14:textId="77777777" w:rsidR="002D675D" w:rsidRPr="005E4A6A" w:rsidRDefault="002D675D">
            <w:pPr>
              <w:pStyle w:val="ListParagraph"/>
              <w:numPr>
                <w:ilvl w:val="0"/>
                <w:numId w:val="2"/>
              </w:numPr>
              <w:spacing w:after="40" w:line="216" w:lineRule="auto"/>
              <w:ind w:left="180" w:hanging="180"/>
              <w:contextualSpacing w:val="0"/>
              <w:rPr>
                <w:rFonts w:cstheme="minorHAnsi"/>
                <w:sz w:val="18"/>
                <w:szCs w:val="18"/>
              </w:rPr>
            </w:pPr>
            <w:r w:rsidRPr="005E4A6A">
              <w:rPr>
                <w:rFonts w:cstheme="minorHAnsi"/>
                <w:sz w:val="18"/>
                <w:szCs w:val="18"/>
              </w:rPr>
              <w:t>Gathering historical information on community development</w:t>
            </w:r>
          </w:p>
          <w:p w14:paraId="2786785B" w14:textId="212A5E2D" w:rsidR="002D675D" w:rsidRPr="005E4A6A" w:rsidRDefault="002D675D">
            <w:pPr>
              <w:pStyle w:val="ListParagraph"/>
              <w:numPr>
                <w:ilvl w:val="0"/>
                <w:numId w:val="2"/>
              </w:numPr>
              <w:spacing w:after="40" w:line="216" w:lineRule="auto"/>
              <w:ind w:left="180" w:hanging="180"/>
              <w:contextualSpacing w:val="0"/>
              <w:rPr>
                <w:rFonts w:cstheme="minorHAnsi"/>
                <w:sz w:val="18"/>
                <w:szCs w:val="18"/>
              </w:rPr>
            </w:pPr>
            <w:r w:rsidRPr="005E4A6A">
              <w:rPr>
                <w:rFonts w:cstheme="minorHAnsi"/>
                <w:sz w:val="18"/>
                <w:szCs w:val="18"/>
              </w:rPr>
              <w:t>Preparing socio-economic baselines (quantitative and qualitative)</w:t>
            </w:r>
          </w:p>
          <w:p w14:paraId="6CC3FAE5" w14:textId="77777777" w:rsidR="002D675D" w:rsidRPr="005E4A6A" w:rsidRDefault="002D675D">
            <w:pPr>
              <w:pStyle w:val="ListParagraph"/>
              <w:numPr>
                <w:ilvl w:val="0"/>
                <w:numId w:val="2"/>
              </w:numPr>
              <w:spacing w:after="40" w:line="216" w:lineRule="auto"/>
              <w:ind w:left="180" w:hanging="180"/>
              <w:contextualSpacing w:val="0"/>
              <w:rPr>
                <w:rFonts w:cstheme="minorHAnsi"/>
                <w:sz w:val="18"/>
                <w:szCs w:val="18"/>
              </w:rPr>
            </w:pPr>
            <w:r w:rsidRPr="005E4A6A">
              <w:rPr>
                <w:rFonts w:cstheme="minorHAnsi"/>
                <w:sz w:val="18"/>
                <w:szCs w:val="18"/>
              </w:rPr>
              <w:t xml:space="preserve">Describing the social and economic context of surrounding communities </w:t>
            </w:r>
          </w:p>
          <w:p w14:paraId="357D1A1B" w14:textId="716B9B31" w:rsidR="002D675D" w:rsidRPr="005E4A6A" w:rsidRDefault="002D675D">
            <w:pPr>
              <w:pStyle w:val="ListParagraph"/>
              <w:numPr>
                <w:ilvl w:val="0"/>
                <w:numId w:val="2"/>
              </w:numPr>
              <w:spacing w:after="40" w:line="216" w:lineRule="auto"/>
              <w:ind w:left="180" w:hanging="180"/>
              <w:contextualSpacing w:val="0"/>
              <w:rPr>
                <w:rFonts w:cstheme="minorHAnsi"/>
                <w:sz w:val="18"/>
                <w:szCs w:val="18"/>
              </w:rPr>
            </w:pPr>
            <w:r w:rsidRPr="005E4A6A">
              <w:rPr>
                <w:rFonts w:cstheme="minorHAnsi"/>
                <w:sz w:val="18"/>
                <w:szCs w:val="18"/>
              </w:rPr>
              <w:t xml:space="preserve">Assessing socioeconomic impacts </w:t>
            </w:r>
          </w:p>
          <w:p w14:paraId="1B5F3B7A" w14:textId="77777777" w:rsidR="002D675D" w:rsidRPr="005E4A6A" w:rsidRDefault="002D675D">
            <w:pPr>
              <w:pStyle w:val="ListParagraph"/>
              <w:numPr>
                <w:ilvl w:val="0"/>
                <w:numId w:val="2"/>
              </w:numPr>
              <w:spacing w:after="40" w:line="216" w:lineRule="auto"/>
              <w:ind w:left="180" w:hanging="180"/>
              <w:contextualSpacing w:val="0"/>
              <w:rPr>
                <w:rFonts w:cstheme="minorHAnsi"/>
                <w:sz w:val="18"/>
                <w:szCs w:val="18"/>
              </w:rPr>
            </w:pPr>
            <w:r w:rsidRPr="005E4A6A">
              <w:rPr>
                <w:rFonts w:cstheme="minorHAnsi"/>
                <w:sz w:val="18"/>
                <w:szCs w:val="18"/>
              </w:rPr>
              <w:t>Undertaking a gender and intersectionality assessment</w:t>
            </w:r>
          </w:p>
          <w:p w14:paraId="2F797D9B" w14:textId="77777777" w:rsidR="002D675D" w:rsidRPr="005E4A6A" w:rsidRDefault="002D675D">
            <w:pPr>
              <w:pStyle w:val="ListParagraph"/>
              <w:numPr>
                <w:ilvl w:val="0"/>
                <w:numId w:val="2"/>
              </w:numPr>
              <w:spacing w:after="40" w:line="216" w:lineRule="auto"/>
              <w:ind w:left="180" w:hanging="180"/>
              <w:contextualSpacing w:val="0"/>
              <w:rPr>
                <w:rFonts w:cstheme="minorHAnsi"/>
                <w:sz w:val="18"/>
                <w:szCs w:val="18"/>
              </w:rPr>
            </w:pPr>
            <w:r w:rsidRPr="005E4A6A">
              <w:rPr>
                <w:rFonts w:cstheme="minorHAnsi"/>
                <w:sz w:val="18"/>
                <w:szCs w:val="18"/>
              </w:rPr>
              <w:t xml:space="preserve">Preparing a Stakeholder Analysis Matrix </w:t>
            </w:r>
          </w:p>
          <w:p w14:paraId="62D46552" w14:textId="77777777" w:rsidR="002D675D" w:rsidRPr="005E4A6A" w:rsidRDefault="002D675D">
            <w:pPr>
              <w:pStyle w:val="ListParagraph"/>
              <w:numPr>
                <w:ilvl w:val="0"/>
                <w:numId w:val="2"/>
              </w:numPr>
              <w:spacing w:after="40" w:line="216" w:lineRule="auto"/>
              <w:ind w:left="180" w:hanging="180"/>
              <w:contextualSpacing w:val="0"/>
              <w:rPr>
                <w:rFonts w:ascii="Calibri" w:eastAsia="Times New Roman" w:hAnsi="Calibri" w:cs="Calibri"/>
                <w:sz w:val="20"/>
                <w:szCs w:val="20"/>
                <w:lang w:val="en-029" w:eastAsia="en-029"/>
              </w:rPr>
            </w:pPr>
            <w:r w:rsidRPr="005E4A6A">
              <w:rPr>
                <w:rFonts w:cstheme="minorHAnsi"/>
                <w:sz w:val="18"/>
                <w:szCs w:val="18"/>
              </w:rPr>
              <w:t>Conducting consultations with the relevant project beneficiaries</w:t>
            </w:r>
          </w:p>
          <w:p w14:paraId="093FD59B" w14:textId="25FEADAB" w:rsidR="002D675D" w:rsidRPr="005E4A6A" w:rsidRDefault="002D675D" w:rsidP="000A648E">
            <w:pPr>
              <w:spacing w:before="120" w:after="120" w:line="216" w:lineRule="auto"/>
              <w:rPr>
                <w:rFonts w:ascii="Calibri" w:eastAsia="Times New Roman" w:hAnsi="Calibri" w:cs="Calibri"/>
                <w:sz w:val="20"/>
                <w:szCs w:val="20"/>
                <w:lang w:val="en-029" w:eastAsia="en-029"/>
              </w:rPr>
            </w:pPr>
            <w:r w:rsidRPr="005E4A6A">
              <w:rPr>
                <w:rFonts w:ascii="Calibri" w:eastAsia="Times New Roman" w:hAnsi="Calibri" w:cs="Calibri"/>
                <w:color w:val="3333FF"/>
                <w:sz w:val="20"/>
                <w:szCs w:val="20"/>
                <w:lang w:val="en-029" w:eastAsia="en-029"/>
              </w:rPr>
              <w:t>Reviewing documentation submitted by A&amp;B and identifying the revisions which are required to adopt the works undertaken to date</w:t>
            </w:r>
            <w:r w:rsidR="006745EB">
              <w:rPr>
                <w:rFonts w:ascii="Calibri" w:eastAsia="Times New Roman" w:hAnsi="Calibri" w:cs="Calibri"/>
                <w:color w:val="3333FF"/>
                <w:sz w:val="20"/>
                <w:szCs w:val="20"/>
                <w:lang w:val="en-029" w:eastAsia="en-029"/>
              </w:rPr>
              <w:t>.</w:t>
            </w:r>
          </w:p>
        </w:tc>
        <w:tc>
          <w:tcPr>
            <w:tcW w:w="1710" w:type="dxa"/>
          </w:tcPr>
          <w:p w14:paraId="70F2547A" w14:textId="1A3325B3" w:rsidR="002D675D" w:rsidRDefault="00160A88" w:rsidP="000A648E">
            <w:pPr>
              <w:spacing w:before="240" w:after="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 xml:space="preserve">Providing information </w:t>
            </w:r>
            <w:r w:rsidR="008F30F2">
              <w:rPr>
                <w:rFonts w:ascii="Calibri" w:eastAsia="Times New Roman" w:hAnsi="Calibri" w:cs="Calibri"/>
                <w:sz w:val="20"/>
                <w:szCs w:val="20"/>
                <w:lang w:val="en-029" w:eastAsia="en-029"/>
              </w:rPr>
              <w:t xml:space="preserve">that </w:t>
            </w:r>
            <w:r>
              <w:rPr>
                <w:rFonts w:ascii="Calibri" w:eastAsia="Times New Roman" w:hAnsi="Calibri" w:cs="Calibri"/>
                <w:sz w:val="20"/>
                <w:szCs w:val="20"/>
                <w:lang w:val="en-029" w:eastAsia="en-029"/>
              </w:rPr>
              <w:t>could be used in the construction packages for the proposed solutions</w:t>
            </w:r>
            <w:r w:rsidR="00AE3139">
              <w:rPr>
                <w:rFonts w:ascii="Calibri" w:eastAsia="Times New Roman" w:hAnsi="Calibri" w:cs="Calibri"/>
                <w:sz w:val="20"/>
                <w:szCs w:val="20"/>
                <w:lang w:val="en-029" w:eastAsia="en-029"/>
              </w:rPr>
              <w:t>. The EMP will be included in the procurement package to contractors.</w:t>
            </w:r>
          </w:p>
          <w:p w14:paraId="1B9FBCDD" w14:textId="36594BFE" w:rsidR="00AE3139" w:rsidRPr="001E3BF5" w:rsidRDefault="00AE3139" w:rsidP="000A648E">
            <w:pPr>
              <w:spacing w:after="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The SIA will identify the social and gender issues which will need to be addressed in the work packages</w:t>
            </w:r>
            <w:r w:rsidR="006745EB">
              <w:rPr>
                <w:rFonts w:ascii="Calibri" w:eastAsia="Times New Roman" w:hAnsi="Calibri" w:cs="Calibri"/>
                <w:sz w:val="20"/>
                <w:szCs w:val="20"/>
                <w:lang w:val="en-029" w:eastAsia="en-029"/>
              </w:rPr>
              <w:t>.</w:t>
            </w:r>
          </w:p>
        </w:tc>
        <w:tc>
          <w:tcPr>
            <w:tcW w:w="1710" w:type="dxa"/>
          </w:tcPr>
          <w:p w14:paraId="5A1D3D87" w14:textId="77777777" w:rsidR="002D675D" w:rsidRPr="001E3BF5" w:rsidRDefault="00AE3139" w:rsidP="000A648E">
            <w:pPr>
              <w:spacing w:before="240" w:after="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None</w:t>
            </w:r>
          </w:p>
        </w:tc>
      </w:tr>
      <w:tr w:rsidR="00AE3139" w:rsidRPr="001E3BF5" w14:paraId="3C0E4667" w14:textId="77777777" w:rsidTr="000A648E">
        <w:trPr>
          <w:trHeight w:val="332"/>
          <w:jc w:val="center"/>
        </w:trPr>
        <w:tc>
          <w:tcPr>
            <w:tcW w:w="1885" w:type="dxa"/>
            <w:shd w:val="clear" w:color="auto" w:fill="auto"/>
          </w:tcPr>
          <w:p w14:paraId="3BA78CF5" w14:textId="77777777" w:rsidR="00EA5B46" w:rsidRDefault="00EA5B46" w:rsidP="000A648E">
            <w:pPr>
              <w:spacing w:after="0" w:line="216" w:lineRule="auto"/>
              <w:rPr>
                <w:rFonts w:ascii="Calibri" w:eastAsia="Times New Roman" w:hAnsi="Calibri" w:cs="Calibri"/>
                <w:sz w:val="20"/>
                <w:szCs w:val="20"/>
                <w:lang w:val="en-029" w:eastAsia="en-029"/>
              </w:rPr>
            </w:pPr>
          </w:p>
          <w:p w14:paraId="3DC6439F" w14:textId="1AC52512" w:rsidR="00AE3139" w:rsidRPr="001E3BF5" w:rsidRDefault="00AE3139" w:rsidP="000A648E">
            <w:pPr>
              <w:spacing w:after="0" w:line="216" w:lineRule="auto"/>
              <w:rPr>
                <w:rFonts w:ascii="Calibri" w:eastAsia="Times New Roman" w:hAnsi="Calibri" w:cs="Calibri"/>
                <w:sz w:val="20"/>
                <w:szCs w:val="20"/>
                <w:lang w:val="en-029" w:eastAsia="en-029"/>
              </w:rPr>
            </w:pPr>
            <w:r w:rsidRPr="001E3BF5">
              <w:rPr>
                <w:rFonts w:ascii="Calibri" w:eastAsia="Times New Roman" w:hAnsi="Calibri" w:cs="Calibri"/>
                <w:sz w:val="20"/>
                <w:szCs w:val="20"/>
                <w:lang w:val="en-029" w:eastAsia="en-029"/>
              </w:rPr>
              <w:t>Activity 6.3: Conduct Consultations to Identify Concerns Related to Potential Risks &amp; Impacts</w:t>
            </w:r>
            <w:r w:rsidR="006745EB">
              <w:rPr>
                <w:rFonts w:ascii="Calibri" w:eastAsia="Times New Roman" w:hAnsi="Calibri" w:cs="Calibri"/>
                <w:sz w:val="20"/>
                <w:szCs w:val="20"/>
                <w:lang w:val="en-029" w:eastAsia="en-029"/>
              </w:rPr>
              <w:t>.</w:t>
            </w:r>
          </w:p>
        </w:tc>
        <w:tc>
          <w:tcPr>
            <w:tcW w:w="2070" w:type="dxa"/>
            <w:shd w:val="clear" w:color="auto" w:fill="auto"/>
            <w:hideMark/>
          </w:tcPr>
          <w:p w14:paraId="25D769FF" w14:textId="77777777" w:rsidR="00EA5B46" w:rsidRDefault="00EA5B46" w:rsidP="000A648E">
            <w:pPr>
              <w:spacing w:after="0" w:line="216" w:lineRule="auto"/>
              <w:rPr>
                <w:rFonts w:ascii="Calibri" w:eastAsia="Times New Roman" w:hAnsi="Calibri" w:cs="Calibri"/>
                <w:b/>
                <w:bCs/>
                <w:sz w:val="20"/>
                <w:szCs w:val="20"/>
                <w:lang w:val="en-029" w:eastAsia="en-029"/>
              </w:rPr>
            </w:pPr>
          </w:p>
          <w:p w14:paraId="7A1CFE61" w14:textId="373A03B8" w:rsidR="00AE3139" w:rsidRPr="001E3BF5" w:rsidRDefault="00AE3139" w:rsidP="000A648E">
            <w:pPr>
              <w:spacing w:after="0" w:line="216" w:lineRule="auto"/>
              <w:rPr>
                <w:rFonts w:ascii="Calibri" w:eastAsia="Times New Roman" w:hAnsi="Calibri" w:cs="Calibri"/>
                <w:sz w:val="20"/>
                <w:szCs w:val="20"/>
                <w:lang w:val="en-029" w:eastAsia="en-029"/>
              </w:rPr>
            </w:pPr>
            <w:r w:rsidRPr="001E3BF5">
              <w:rPr>
                <w:rFonts w:ascii="Calibri" w:eastAsia="Times New Roman" w:hAnsi="Calibri" w:cs="Calibri"/>
                <w:b/>
                <w:bCs/>
                <w:sz w:val="20"/>
                <w:szCs w:val="20"/>
                <w:lang w:val="en-029" w:eastAsia="en-029"/>
              </w:rPr>
              <w:t>Deliverable 6.3</w:t>
            </w:r>
            <w:r w:rsidRPr="001E3BF5">
              <w:rPr>
                <w:rFonts w:ascii="Calibri" w:eastAsia="Times New Roman" w:hAnsi="Calibri" w:cs="Calibri"/>
                <w:sz w:val="20"/>
                <w:szCs w:val="20"/>
                <w:lang w:val="en-029" w:eastAsia="en-029"/>
              </w:rPr>
              <w:t xml:space="preserve">: Consultations </w:t>
            </w:r>
            <w:r w:rsidR="006745EB">
              <w:rPr>
                <w:rFonts w:ascii="Calibri" w:eastAsia="Times New Roman" w:hAnsi="Calibri" w:cs="Calibri"/>
                <w:sz w:val="20"/>
                <w:szCs w:val="20"/>
                <w:lang w:val="en-029" w:eastAsia="en-029"/>
              </w:rPr>
              <w:t>R</w:t>
            </w:r>
            <w:r w:rsidRPr="001E3BF5">
              <w:rPr>
                <w:rFonts w:ascii="Calibri" w:eastAsia="Times New Roman" w:hAnsi="Calibri" w:cs="Calibri"/>
                <w:sz w:val="20"/>
                <w:szCs w:val="20"/>
                <w:lang w:val="en-029" w:eastAsia="en-029"/>
              </w:rPr>
              <w:t>eport</w:t>
            </w:r>
          </w:p>
        </w:tc>
        <w:tc>
          <w:tcPr>
            <w:tcW w:w="2520" w:type="dxa"/>
          </w:tcPr>
          <w:p w14:paraId="4557C45A" w14:textId="5895EA2B" w:rsidR="00AE3139" w:rsidRDefault="00AE3139" w:rsidP="000A648E">
            <w:pPr>
              <w:spacing w:before="120" w:after="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 xml:space="preserve">Comprehensive </w:t>
            </w:r>
            <w:r w:rsidR="006745EB">
              <w:rPr>
                <w:rFonts w:ascii="Calibri" w:eastAsia="Times New Roman" w:hAnsi="Calibri" w:cs="Calibri"/>
                <w:sz w:val="20"/>
                <w:szCs w:val="20"/>
                <w:lang w:val="en-029" w:eastAsia="en-029"/>
              </w:rPr>
              <w:t>C</w:t>
            </w:r>
            <w:r>
              <w:rPr>
                <w:rFonts w:ascii="Calibri" w:eastAsia="Times New Roman" w:hAnsi="Calibri" w:cs="Calibri"/>
                <w:sz w:val="20"/>
                <w:szCs w:val="20"/>
                <w:lang w:val="en-029" w:eastAsia="en-029"/>
              </w:rPr>
              <w:t xml:space="preserve">onsultations </w:t>
            </w:r>
            <w:r w:rsidR="006745EB">
              <w:rPr>
                <w:rFonts w:ascii="Calibri" w:eastAsia="Times New Roman" w:hAnsi="Calibri" w:cs="Calibri"/>
                <w:sz w:val="20"/>
                <w:szCs w:val="20"/>
                <w:lang w:val="en-029" w:eastAsia="en-029"/>
              </w:rPr>
              <w:t>R</w:t>
            </w:r>
            <w:r>
              <w:rPr>
                <w:rFonts w:ascii="Calibri" w:eastAsia="Times New Roman" w:hAnsi="Calibri" w:cs="Calibri"/>
                <w:sz w:val="20"/>
                <w:szCs w:val="20"/>
                <w:lang w:val="en-029" w:eastAsia="en-029"/>
              </w:rPr>
              <w:t xml:space="preserve">eport including all </w:t>
            </w:r>
            <w:r w:rsidR="006745EB">
              <w:rPr>
                <w:rFonts w:ascii="Calibri" w:eastAsia="Times New Roman" w:hAnsi="Calibri" w:cs="Calibri"/>
                <w:sz w:val="20"/>
                <w:szCs w:val="20"/>
                <w:lang w:val="en-029" w:eastAsia="en-029"/>
              </w:rPr>
              <w:t>S</w:t>
            </w:r>
            <w:r>
              <w:rPr>
                <w:rFonts w:ascii="Calibri" w:eastAsia="Times New Roman" w:hAnsi="Calibri" w:cs="Calibri"/>
                <w:sz w:val="20"/>
                <w:szCs w:val="20"/>
                <w:lang w:val="en-029" w:eastAsia="en-029"/>
              </w:rPr>
              <w:t>takeholder inputs prepared and accepted.</w:t>
            </w:r>
          </w:p>
          <w:p w14:paraId="531486F0" w14:textId="793833FA" w:rsidR="00AE3139" w:rsidRPr="001E3BF5" w:rsidRDefault="00AE3139" w:rsidP="000A648E">
            <w:pPr>
              <w:spacing w:before="120" w:after="0" w:line="216" w:lineRule="auto"/>
              <w:rPr>
                <w:rFonts w:ascii="Calibri" w:eastAsia="Times New Roman" w:hAnsi="Calibri" w:cs="Calibri"/>
                <w:sz w:val="20"/>
                <w:szCs w:val="20"/>
                <w:lang w:val="en-029" w:eastAsia="en-029"/>
              </w:rPr>
            </w:pPr>
            <w:r w:rsidRPr="00A5200A">
              <w:rPr>
                <w:rFonts w:ascii="Calibri" w:eastAsia="Times New Roman" w:hAnsi="Calibri" w:cs="Calibri"/>
                <w:color w:val="3333FF"/>
                <w:sz w:val="20"/>
                <w:szCs w:val="20"/>
                <w:lang w:val="en-029" w:eastAsia="en-029"/>
              </w:rPr>
              <w:t>Summary report prepared from consultations conducted by A&amp;B</w:t>
            </w:r>
            <w:r w:rsidR="006745EB">
              <w:rPr>
                <w:rFonts w:ascii="Calibri" w:eastAsia="Times New Roman" w:hAnsi="Calibri" w:cs="Calibri"/>
                <w:color w:val="3333FF"/>
                <w:sz w:val="20"/>
                <w:szCs w:val="20"/>
                <w:lang w:val="en-029" w:eastAsia="en-029"/>
              </w:rPr>
              <w:t>.</w:t>
            </w:r>
          </w:p>
        </w:tc>
        <w:tc>
          <w:tcPr>
            <w:tcW w:w="4140" w:type="dxa"/>
          </w:tcPr>
          <w:p w14:paraId="558981A6" w14:textId="0DAE4CAD" w:rsidR="00AE3139" w:rsidRDefault="00AE3139" w:rsidP="000A648E">
            <w:pPr>
              <w:spacing w:before="120" w:after="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 xml:space="preserve">Accurately record the consultations with the key stakeholders and seek confirmation of the interpreted information; allow stakeholders to review </w:t>
            </w:r>
            <w:r w:rsidR="008F30F2">
              <w:rPr>
                <w:rFonts w:ascii="Calibri" w:eastAsia="Times New Roman" w:hAnsi="Calibri" w:cs="Calibri"/>
                <w:sz w:val="20"/>
                <w:szCs w:val="20"/>
                <w:lang w:val="en-029" w:eastAsia="en-029"/>
              </w:rPr>
              <w:t xml:space="preserve">the </w:t>
            </w:r>
            <w:r>
              <w:rPr>
                <w:rFonts w:ascii="Calibri" w:eastAsia="Times New Roman" w:hAnsi="Calibri" w:cs="Calibri"/>
                <w:sz w:val="20"/>
                <w:szCs w:val="20"/>
                <w:lang w:val="en-029" w:eastAsia="en-029"/>
              </w:rPr>
              <w:t>recorded text before adopting for inclusion in the Consultations Report</w:t>
            </w:r>
            <w:r w:rsidR="006745EB">
              <w:rPr>
                <w:rFonts w:ascii="Calibri" w:eastAsia="Times New Roman" w:hAnsi="Calibri" w:cs="Calibri"/>
                <w:sz w:val="20"/>
                <w:szCs w:val="20"/>
                <w:lang w:val="en-029" w:eastAsia="en-029"/>
              </w:rPr>
              <w:t>.</w:t>
            </w:r>
          </w:p>
          <w:p w14:paraId="173F9CB1" w14:textId="0A45672A" w:rsidR="00AE3139" w:rsidRPr="001E3BF5" w:rsidRDefault="00AE3139" w:rsidP="000A648E">
            <w:pPr>
              <w:spacing w:before="120" w:after="120" w:line="216" w:lineRule="auto"/>
              <w:rPr>
                <w:rFonts w:ascii="Calibri" w:eastAsia="Times New Roman" w:hAnsi="Calibri" w:cs="Calibri"/>
                <w:sz w:val="20"/>
                <w:szCs w:val="20"/>
                <w:lang w:val="en-029" w:eastAsia="en-029"/>
              </w:rPr>
            </w:pPr>
            <w:r w:rsidRPr="002653E6">
              <w:rPr>
                <w:rFonts w:ascii="Calibri" w:eastAsia="Times New Roman" w:hAnsi="Calibri" w:cs="Calibri"/>
                <w:color w:val="3333FF"/>
                <w:sz w:val="20"/>
                <w:szCs w:val="20"/>
                <w:lang w:val="en-029" w:eastAsia="en-029"/>
              </w:rPr>
              <w:t xml:space="preserve">A&amp;B to adopt the approach implemented in Saint Lucia or prepare </w:t>
            </w:r>
            <w:r w:rsidR="008F30F2">
              <w:rPr>
                <w:rFonts w:ascii="Calibri" w:eastAsia="Times New Roman" w:hAnsi="Calibri" w:cs="Calibri"/>
                <w:color w:val="3333FF"/>
                <w:sz w:val="20"/>
                <w:szCs w:val="20"/>
                <w:lang w:val="en-029" w:eastAsia="en-029"/>
              </w:rPr>
              <w:t xml:space="preserve">a </w:t>
            </w:r>
            <w:r w:rsidRPr="002653E6">
              <w:rPr>
                <w:rFonts w:ascii="Calibri" w:eastAsia="Times New Roman" w:hAnsi="Calibri" w:cs="Calibri"/>
                <w:color w:val="3333FF"/>
                <w:sz w:val="20"/>
                <w:szCs w:val="20"/>
                <w:lang w:val="en-029" w:eastAsia="en-029"/>
              </w:rPr>
              <w:t>report on the initial consultations conducted</w:t>
            </w:r>
            <w:r w:rsidR="006745EB">
              <w:rPr>
                <w:rFonts w:ascii="Calibri" w:eastAsia="Times New Roman" w:hAnsi="Calibri" w:cs="Calibri"/>
                <w:color w:val="3333FF"/>
                <w:sz w:val="20"/>
                <w:szCs w:val="20"/>
                <w:lang w:val="en-029" w:eastAsia="en-029"/>
              </w:rPr>
              <w:t>.</w:t>
            </w:r>
          </w:p>
        </w:tc>
        <w:tc>
          <w:tcPr>
            <w:tcW w:w="1710" w:type="dxa"/>
          </w:tcPr>
          <w:p w14:paraId="7E6AEE8A" w14:textId="23936D2F" w:rsidR="00AE3139" w:rsidRPr="001E3BF5" w:rsidRDefault="00AE3139" w:rsidP="000A648E">
            <w:pPr>
              <w:spacing w:before="120" w:after="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 xml:space="preserve">Provides information on the specific and general views of the key persons and </w:t>
            </w:r>
            <w:r w:rsidR="006745EB">
              <w:rPr>
                <w:rFonts w:ascii="Calibri" w:eastAsia="Times New Roman" w:hAnsi="Calibri" w:cs="Calibri"/>
                <w:sz w:val="20"/>
                <w:szCs w:val="20"/>
                <w:lang w:val="en-029" w:eastAsia="en-029"/>
              </w:rPr>
              <w:t>S</w:t>
            </w:r>
            <w:r>
              <w:rPr>
                <w:rFonts w:ascii="Calibri" w:eastAsia="Times New Roman" w:hAnsi="Calibri" w:cs="Calibri"/>
                <w:sz w:val="20"/>
                <w:szCs w:val="20"/>
                <w:lang w:val="en-029" w:eastAsia="en-029"/>
              </w:rPr>
              <w:t>takeholders participating in the consultations</w:t>
            </w:r>
            <w:r w:rsidR="006745EB">
              <w:rPr>
                <w:rFonts w:ascii="Calibri" w:eastAsia="Times New Roman" w:hAnsi="Calibri" w:cs="Calibri"/>
                <w:sz w:val="20"/>
                <w:szCs w:val="20"/>
                <w:lang w:val="en-029" w:eastAsia="en-029"/>
              </w:rPr>
              <w:t>.</w:t>
            </w:r>
          </w:p>
        </w:tc>
        <w:tc>
          <w:tcPr>
            <w:tcW w:w="1710" w:type="dxa"/>
          </w:tcPr>
          <w:p w14:paraId="674E25D5" w14:textId="77777777" w:rsidR="00AE3139" w:rsidRPr="001E3BF5" w:rsidRDefault="00AE3139" w:rsidP="000A648E">
            <w:pPr>
              <w:spacing w:before="240" w:after="0" w:line="216" w:lineRule="auto"/>
              <w:rPr>
                <w:rFonts w:ascii="Calibri" w:eastAsia="Times New Roman" w:hAnsi="Calibri" w:cs="Calibri"/>
                <w:sz w:val="20"/>
                <w:szCs w:val="20"/>
                <w:lang w:val="en-029" w:eastAsia="en-029"/>
              </w:rPr>
            </w:pPr>
            <w:r>
              <w:rPr>
                <w:rFonts w:ascii="Calibri" w:eastAsia="Times New Roman" w:hAnsi="Calibri" w:cs="Calibri"/>
                <w:sz w:val="20"/>
                <w:szCs w:val="20"/>
                <w:lang w:val="en-029" w:eastAsia="en-029"/>
              </w:rPr>
              <w:t>None</w:t>
            </w:r>
          </w:p>
        </w:tc>
      </w:tr>
    </w:tbl>
    <w:p w14:paraId="47F68E11" w14:textId="77777777" w:rsidR="00416FF2" w:rsidRDefault="00416FF2">
      <w:pPr>
        <w:sectPr w:rsidR="00416FF2" w:rsidSect="00B46601">
          <w:pgSz w:w="15840" w:h="12240" w:orient="landscape"/>
          <w:pgMar w:top="1440" w:right="1440" w:bottom="1440" w:left="1440" w:header="720" w:footer="720" w:gutter="0"/>
          <w:pgNumType w:start="1"/>
          <w:cols w:space="720"/>
          <w:titlePg/>
          <w:docGrid w:linePitch="360"/>
        </w:sectPr>
      </w:pPr>
    </w:p>
    <w:p w14:paraId="1A74D21F" w14:textId="58B505E7" w:rsidR="002454F0" w:rsidRDefault="002454F0"/>
    <w:tbl>
      <w:tblPr>
        <w:tblStyle w:val="TableGrid"/>
        <w:tblW w:w="8905" w:type="dxa"/>
        <w:tblLook w:val="04A0" w:firstRow="1" w:lastRow="0" w:firstColumn="1" w:lastColumn="0" w:noHBand="0" w:noVBand="1"/>
      </w:tblPr>
      <w:tblGrid>
        <w:gridCol w:w="2245"/>
        <w:gridCol w:w="6660"/>
      </w:tblGrid>
      <w:tr w:rsidR="00416FF2" w:rsidRPr="00207E6A" w14:paraId="113EA272" w14:textId="77777777" w:rsidTr="00D663A6">
        <w:trPr>
          <w:trHeight w:val="451"/>
        </w:trPr>
        <w:tc>
          <w:tcPr>
            <w:tcW w:w="8905" w:type="dxa"/>
            <w:gridSpan w:val="2"/>
            <w:shd w:val="clear" w:color="auto" w:fill="auto"/>
          </w:tcPr>
          <w:p w14:paraId="1147F996" w14:textId="77777777" w:rsidR="00416FF2" w:rsidRPr="00207E6A" w:rsidRDefault="00416FF2" w:rsidP="00D663A6">
            <w:pPr>
              <w:spacing w:after="0"/>
              <w:jc w:val="center"/>
              <w:rPr>
                <w:rFonts w:ascii="Calibri" w:hAnsi="Calibri"/>
                <w:bCs/>
                <w:iCs/>
                <w:sz w:val="20"/>
                <w:szCs w:val="20"/>
              </w:rPr>
            </w:pPr>
            <w:r w:rsidRPr="00207E6A">
              <w:rPr>
                <w:rFonts w:ascii="Calibri" w:hAnsi="Calibri"/>
                <w:bCs/>
                <w:iCs/>
                <w:sz w:val="20"/>
                <w:szCs w:val="20"/>
              </w:rPr>
              <w:t>Impact Statement</w:t>
            </w:r>
          </w:p>
        </w:tc>
      </w:tr>
      <w:tr w:rsidR="00416FF2" w:rsidRPr="00207E6A" w14:paraId="15CB2042" w14:textId="77777777" w:rsidTr="00BF0D32">
        <w:tc>
          <w:tcPr>
            <w:tcW w:w="2245" w:type="dxa"/>
            <w:shd w:val="clear" w:color="auto" w:fill="auto"/>
          </w:tcPr>
          <w:p w14:paraId="2AEAB6AC" w14:textId="77777777" w:rsidR="00416FF2" w:rsidRPr="00207E6A" w:rsidRDefault="00416FF2" w:rsidP="00D663A6">
            <w:r w:rsidRPr="00207E6A">
              <w:rPr>
                <w:rFonts w:ascii="Calibri" w:hAnsi="Calibri"/>
                <w:bCs/>
                <w:sz w:val="20"/>
                <w:szCs w:val="20"/>
              </w:rPr>
              <w:t>Challenge</w:t>
            </w:r>
          </w:p>
        </w:tc>
        <w:tc>
          <w:tcPr>
            <w:tcW w:w="6660" w:type="dxa"/>
            <w:shd w:val="clear" w:color="auto" w:fill="DAEEF3"/>
          </w:tcPr>
          <w:p w14:paraId="096EB45D" w14:textId="77777777" w:rsidR="00416FF2" w:rsidRPr="00207E6A" w:rsidRDefault="00416FF2" w:rsidP="00D663A6">
            <w:pPr>
              <w:spacing w:after="0"/>
              <w:rPr>
                <w:rFonts w:ascii="Calibri" w:hAnsi="Calibri"/>
                <w:bCs/>
                <w:iCs/>
                <w:sz w:val="20"/>
                <w:szCs w:val="20"/>
              </w:rPr>
            </w:pPr>
            <w:r w:rsidRPr="00207E6A">
              <w:rPr>
                <w:rFonts w:ascii="Calibri" w:hAnsi="Calibri"/>
                <w:bCs/>
                <w:iCs/>
                <w:sz w:val="20"/>
                <w:szCs w:val="20"/>
              </w:rPr>
              <w:t>Saint Lucia, and Antigua and Barbuda, like all the other eastern Caribbean countries, are exposed to a variety of similar natural hazards, including hurricanes, floods, landslides, droughts, and fires. These hazards have compromised countries` poverty reduction strategies, hindered development gains, and   negatively impacted various sectors, including the educational systems.</w:t>
            </w:r>
          </w:p>
          <w:p w14:paraId="7709F906" w14:textId="77777777" w:rsidR="00416FF2" w:rsidRPr="00207E6A" w:rsidRDefault="00416FF2" w:rsidP="00D663A6">
            <w:pPr>
              <w:spacing w:after="0"/>
              <w:rPr>
                <w:rFonts w:ascii="Calibri" w:hAnsi="Calibri"/>
                <w:bCs/>
                <w:iCs/>
                <w:sz w:val="20"/>
                <w:szCs w:val="20"/>
              </w:rPr>
            </w:pPr>
          </w:p>
          <w:p w14:paraId="54A33F95" w14:textId="77777777" w:rsidR="00416FF2" w:rsidRPr="00207E6A" w:rsidRDefault="00416FF2" w:rsidP="00D663A6">
            <w:r w:rsidRPr="00207E6A">
              <w:rPr>
                <w:rFonts w:ascii="Calibri" w:hAnsi="Calibri"/>
                <w:bCs/>
                <w:iCs/>
                <w:sz w:val="20"/>
                <w:szCs w:val="20"/>
              </w:rPr>
              <w:t>The overall objective of the Project is to improve resilience of local communities and human settlements to climate change by assessing and planning the implementation of technology and design options for the improvement of critical infrastructure within the education system.</w:t>
            </w:r>
          </w:p>
        </w:tc>
      </w:tr>
      <w:tr w:rsidR="00416FF2" w14:paraId="4FD24FF9" w14:textId="77777777" w:rsidTr="00BF0D32">
        <w:tc>
          <w:tcPr>
            <w:tcW w:w="2245" w:type="dxa"/>
            <w:shd w:val="clear" w:color="auto" w:fill="auto"/>
          </w:tcPr>
          <w:p w14:paraId="2CA13162" w14:textId="77777777" w:rsidR="00416FF2" w:rsidRDefault="00416FF2" w:rsidP="00D663A6">
            <w:r w:rsidRPr="00B50DCA">
              <w:rPr>
                <w:rFonts w:ascii="Calibri" w:hAnsi="Calibri"/>
                <w:sz w:val="20"/>
                <w:szCs w:val="20"/>
              </w:rPr>
              <w:t>CTCN Assistance</w:t>
            </w:r>
          </w:p>
        </w:tc>
        <w:tc>
          <w:tcPr>
            <w:tcW w:w="6660" w:type="dxa"/>
            <w:shd w:val="clear" w:color="auto" w:fill="DAEEF3"/>
          </w:tcPr>
          <w:p w14:paraId="3EF0594A" w14:textId="77777777" w:rsidR="00416FF2" w:rsidRPr="00FF74CA" w:rsidRDefault="00416FF2" w:rsidP="00416FF2">
            <w:pPr>
              <w:numPr>
                <w:ilvl w:val="0"/>
                <w:numId w:val="5"/>
              </w:numPr>
              <w:spacing w:before="120" w:after="0" w:line="240" w:lineRule="auto"/>
              <w:ind w:left="259" w:hanging="259"/>
              <w:rPr>
                <w:rFonts w:cstheme="minorHAnsi"/>
                <w:sz w:val="18"/>
                <w:szCs w:val="20"/>
              </w:rPr>
            </w:pPr>
            <w:r w:rsidRPr="00FF74CA">
              <w:rPr>
                <w:rFonts w:eastAsia="Calibri Light" w:cstheme="minorHAnsi"/>
                <w:spacing w:val="-1"/>
                <w:sz w:val="20"/>
              </w:rPr>
              <w:t>C</w:t>
            </w:r>
            <w:r w:rsidRPr="00FF74CA">
              <w:rPr>
                <w:rFonts w:eastAsia="Calibri Light" w:cstheme="minorHAnsi"/>
                <w:sz w:val="20"/>
              </w:rPr>
              <w:t>on</w:t>
            </w:r>
            <w:r w:rsidRPr="00FF74CA">
              <w:rPr>
                <w:rFonts w:eastAsia="Calibri Light" w:cstheme="minorHAnsi"/>
                <w:spacing w:val="1"/>
                <w:sz w:val="20"/>
              </w:rPr>
              <w:t>d</w:t>
            </w:r>
            <w:r w:rsidRPr="00FF74CA">
              <w:rPr>
                <w:rFonts w:eastAsia="Calibri Light" w:cstheme="minorHAnsi"/>
                <w:sz w:val="20"/>
              </w:rPr>
              <w:t>ucting</w:t>
            </w:r>
            <w:r w:rsidRPr="00FF74CA">
              <w:rPr>
                <w:rFonts w:eastAsia="Calibri Light" w:cstheme="minorHAnsi"/>
                <w:spacing w:val="12"/>
                <w:sz w:val="20"/>
              </w:rPr>
              <w:t xml:space="preserve"> </w:t>
            </w:r>
            <w:r w:rsidRPr="00FF74CA">
              <w:rPr>
                <w:rFonts w:eastAsia="Calibri Light" w:cstheme="minorHAnsi"/>
                <w:sz w:val="20"/>
              </w:rPr>
              <w:t>a</w:t>
            </w:r>
            <w:r w:rsidRPr="00FF74CA">
              <w:rPr>
                <w:rFonts w:eastAsia="Calibri Light" w:cstheme="minorHAnsi"/>
                <w:spacing w:val="10"/>
                <w:sz w:val="20"/>
              </w:rPr>
              <w:t xml:space="preserve"> </w:t>
            </w:r>
            <w:r w:rsidRPr="00FF74CA">
              <w:rPr>
                <w:rFonts w:eastAsia="Calibri Light" w:cstheme="minorHAnsi"/>
                <w:spacing w:val="1"/>
                <w:sz w:val="20"/>
              </w:rPr>
              <w:t>r</w:t>
            </w:r>
            <w:r w:rsidRPr="00FF74CA">
              <w:rPr>
                <w:rFonts w:eastAsia="Calibri Light" w:cstheme="minorHAnsi"/>
                <w:spacing w:val="-1"/>
                <w:sz w:val="20"/>
              </w:rPr>
              <w:t>a</w:t>
            </w:r>
            <w:r w:rsidRPr="00FF74CA">
              <w:rPr>
                <w:rFonts w:eastAsia="Calibri Light" w:cstheme="minorHAnsi"/>
                <w:sz w:val="20"/>
              </w:rPr>
              <w:t>p</w:t>
            </w:r>
            <w:r w:rsidRPr="00FF74CA">
              <w:rPr>
                <w:rFonts w:eastAsia="Calibri Light" w:cstheme="minorHAnsi"/>
                <w:spacing w:val="-1"/>
                <w:sz w:val="20"/>
              </w:rPr>
              <w:t>i</w:t>
            </w:r>
            <w:r w:rsidRPr="00FF74CA">
              <w:rPr>
                <w:rFonts w:eastAsia="Calibri Light" w:cstheme="minorHAnsi"/>
                <w:sz w:val="20"/>
              </w:rPr>
              <w:t>d</w:t>
            </w:r>
            <w:r w:rsidRPr="00FF74CA">
              <w:rPr>
                <w:rFonts w:eastAsia="Calibri Light" w:cstheme="minorHAnsi"/>
                <w:spacing w:val="11"/>
                <w:sz w:val="20"/>
              </w:rPr>
              <w:t xml:space="preserve"> </w:t>
            </w:r>
            <w:r w:rsidRPr="00FF74CA">
              <w:rPr>
                <w:rFonts w:eastAsia="Calibri Light" w:cstheme="minorHAnsi"/>
                <w:sz w:val="20"/>
              </w:rPr>
              <w:t>c</w:t>
            </w:r>
            <w:r w:rsidRPr="00FF74CA">
              <w:rPr>
                <w:rFonts w:eastAsia="Calibri Light" w:cstheme="minorHAnsi"/>
                <w:spacing w:val="-1"/>
                <w:sz w:val="20"/>
              </w:rPr>
              <w:t>li</w:t>
            </w:r>
            <w:r w:rsidRPr="00FF74CA">
              <w:rPr>
                <w:rFonts w:eastAsia="Calibri Light" w:cstheme="minorHAnsi"/>
                <w:spacing w:val="1"/>
                <w:sz w:val="20"/>
              </w:rPr>
              <w:t>m</w:t>
            </w:r>
            <w:r w:rsidRPr="00FF74CA">
              <w:rPr>
                <w:rFonts w:eastAsia="Calibri Light" w:cstheme="minorHAnsi"/>
                <w:spacing w:val="-1"/>
                <w:sz w:val="20"/>
              </w:rPr>
              <w:t>at</w:t>
            </w:r>
            <w:r w:rsidRPr="00FF74CA">
              <w:rPr>
                <w:rFonts w:eastAsia="Calibri Light" w:cstheme="minorHAnsi"/>
                <w:sz w:val="20"/>
              </w:rPr>
              <w:t>e</w:t>
            </w:r>
            <w:r w:rsidRPr="00FF74CA">
              <w:rPr>
                <w:rFonts w:eastAsia="Calibri Light" w:cstheme="minorHAnsi"/>
                <w:spacing w:val="12"/>
                <w:sz w:val="20"/>
              </w:rPr>
              <w:t xml:space="preserve"> </w:t>
            </w:r>
            <w:r w:rsidRPr="00FF74CA">
              <w:rPr>
                <w:rFonts w:eastAsia="Calibri Light" w:cstheme="minorHAnsi"/>
                <w:sz w:val="20"/>
              </w:rPr>
              <w:t>c</w:t>
            </w:r>
            <w:r w:rsidRPr="00FF74CA">
              <w:rPr>
                <w:rFonts w:eastAsia="Calibri Light" w:cstheme="minorHAnsi"/>
                <w:spacing w:val="-2"/>
                <w:sz w:val="20"/>
              </w:rPr>
              <w:t>h</w:t>
            </w:r>
            <w:r w:rsidRPr="00FF74CA">
              <w:rPr>
                <w:rFonts w:eastAsia="Calibri Light" w:cstheme="minorHAnsi"/>
                <w:spacing w:val="-1"/>
                <w:sz w:val="20"/>
              </w:rPr>
              <w:t>a</w:t>
            </w:r>
            <w:r w:rsidRPr="00FF74CA">
              <w:rPr>
                <w:rFonts w:eastAsia="Calibri Light" w:cstheme="minorHAnsi"/>
                <w:sz w:val="20"/>
              </w:rPr>
              <w:t>nge</w:t>
            </w:r>
            <w:r w:rsidRPr="00FF74CA">
              <w:rPr>
                <w:rFonts w:eastAsia="Calibri Light" w:cstheme="minorHAnsi"/>
                <w:spacing w:val="12"/>
                <w:sz w:val="20"/>
              </w:rPr>
              <w:t xml:space="preserve"> </w:t>
            </w:r>
            <w:r w:rsidRPr="00FF74CA">
              <w:rPr>
                <w:rFonts w:eastAsia="Calibri Light" w:cstheme="minorHAnsi"/>
                <w:spacing w:val="-1"/>
                <w:sz w:val="20"/>
              </w:rPr>
              <w:t>v</w:t>
            </w:r>
            <w:r w:rsidRPr="00FF74CA">
              <w:rPr>
                <w:rFonts w:eastAsia="Calibri Light" w:cstheme="minorHAnsi"/>
                <w:spacing w:val="1"/>
                <w:sz w:val="20"/>
              </w:rPr>
              <w:t>u</w:t>
            </w:r>
            <w:r w:rsidRPr="00FF74CA">
              <w:rPr>
                <w:rFonts w:eastAsia="Calibri Light" w:cstheme="minorHAnsi"/>
                <w:spacing w:val="-1"/>
                <w:sz w:val="20"/>
              </w:rPr>
              <w:t>l</w:t>
            </w:r>
            <w:r w:rsidRPr="00FF74CA">
              <w:rPr>
                <w:rFonts w:eastAsia="Calibri Light" w:cstheme="minorHAnsi"/>
                <w:sz w:val="20"/>
              </w:rPr>
              <w:t>n</w:t>
            </w:r>
            <w:r w:rsidRPr="00FF74CA">
              <w:rPr>
                <w:rFonts w:eastAsia="Calibri Light" w:cstheme="minorHAnsi"/>
                <w:spacing w:val="-2"/>
                <w:sz w:val="20"/>
              </w:rPr>
              <w:t>e</w:t>
            </w:r>
            <w:r w:rsidRPr="00FF74CA">
              <w:rPr>
                <w:rFonts w:eastAsia="Calibri Light" w:cstheme="minorHAnsi"/>
                <w:spacing w:val="1"/>
                <w:sz w:val="20"/>
              </w:rPr>
              <w:t>r</w:t>
            </w:r>
            <w:r w:rsidRPr="00FF74CA">
              <w:rPr>
                <w:rFonts w:eastAsia="Calibri Light" w:cstheme="minorHAnsi"/>
                <w:spacing w:val="-1"/>
                <w:sz w:val="20"/>
              </w:rPr>
              <w:t>a</w:t>
            </w:r>
            <w:r w:rsidRPr="00FF74CA">
              <w:rPr>
                <w:rFonts w:eastAsia="Calibri Light" w:cstheme="minorHAnsi"/>
                <w:spacing w:val="1"/>
                <w:sz w:val="20"/>
              </w:rPr>
              <w:t>b</w:t>
            </w:r>
            <w:r w:rsidRPr="00FF74CA">
              <w:rPr>
                <w:rFonts w:eastAsia="Calibri Light" w:cstheme="minorHAnsi"/>
                <w:spacing w:val="-1"/>
                <w:sz w:val="20"/>
              </w:rPr>
              <w:t>ilit</w:t>
            </w:r>
            <w:r w:rsidRPr="00FF74CA">
              <w:rPr>
                <w:rFonts w:eastAsia="Calibri Light" w:cstheme="minorHAnsi"/>
                <w:sz w:val="20"/>
              </w:rPr>
              <w:t>y</w:t>
            </w:r>
            <w:r w:rsidRPr="00FF74CA">
              <w:rPr>
                <w:rFonts w:eastAsia="Calibri Light" w:cstheme="minorHAnsi"/>
                <w:spacing w:val="14"/>
                <w:sz w:val="20"/>
              </w:rPr>
              <w:t xml:space="preserve"> </w:t>
            </w:r>
            <w:r w:rsidRPr="00FF74CA">
              <w:rPr>
                <w:rFonts w:eastAsia="Calibri Light" w:cstheme="minorHAnsi"/>
                <w:spacing w:val="-1"/>
                <w:sz w:val="20"/>
              </w:rPr>
              <w:t>as</w:t>
            </w:r>
            <w:r w:rsidRPr="00FF74CA">
              <w:rPr>
                <w:rFonts w:eastAsia="Calibri Light" w:cstheme="minorHAnsi"/>
                <w:spacing w:val="1"/>
                <w:sz w:val="20"/>
              </w:rPr>
              <w:t>s</w:t>
            </w:r>
            <w:r w:rsidRPr="00FF74CA">
              <w:rPr>
                <w:rFonts w:eastAsia="Calibri Light" w:cstheme="minorHAnsi"/>
                <w:spacing w:val="-1"/>
                <w:sz w:val="20"/>
              </w:rPr>
              <w:t>es</w:t>
            </w:r>
            <w:r w:rsidRPr="00FF74CA">
              <w:rPr>
                <w:rFonts w:eastAsia="Calibri Light" w:cstheme="minorHAnsi"/>
                <w:spacing w:val="1"/>
                <w:sz w:val="20"/>
              </w:rPr>
              <w:t>s</w:t>
            </w:r>
            <w:r w:rsidRPr="00FF74CA">
              <w:rPr>
                <w:rFonts w:eastAsia="Calibri Light" w:cstheme="minorHAnsi"/>
                <w:spacing w:val="-2"/>
                <w:sz w:val="20"/>
              </w:rPr>
              <w:t>m</w:t>
            </w:r>
            <w:r w:rsidRPr="00FF74CA">
              <w:rPr>
                <w:rFonts w:eastAsia="Calibri Light" w:cstheme="minorHAnsi"/>
                <w:spacing w:val="-1"/>
                <w:sz w:val="20"/>
              </w:rPr>
              <w:t>e</w:t>
            </w:r>
            <w:r w:rsidRPr="00FF74CA">
              <w:rPr>
                <w:rFonts w:eastAsia="Calibri Light" w:cstheme="minorHAnsi"/>
                <w:spacing w:val="1"/>
                <w:sz w:val="20"/>
              </w:rPr>
              <w:t>n</w:t>
            </w:r>
            <w:r w:rsidRPr="00FF74CA">
              <w:rPr>
                <w:rFonts w:eastAsia="Calibri Light" w:cstheme="minorHAnsi"/>
                <w:sz w:val="20"/>
              </w:rPr>
              <w:t>t of 12 school buildings in Saint Lucia and an unknown number in Antigua;</w:t>
            </w:r>
          </w:p>
          <w:p w14:paraId="259E39CF" w14:textId="77777777" w:rsidR="00416FF2" w:rsidRPr="00FF74CA" w:rsidRDefault="00416FF2" w:rsidP="00416FF2">
            <w:pPr>
              <w:numPr>
                <w:ilvl w:val="0"/>
                <w:numId w:val="5"/>
              </w:numPr>
              <w:spacing w:before="60" w:after="60" w:line="240" w:lineRule="auto"/>
              <w:ind w:left="259" w:hanging="259"/>
              <w:rPr>
                <w:rFonts w:cstheme="minorHAnsi"/>
                <w:sz w:val="20"/>
                <w:szCs w:val="20"/>
              </w:rPr>
            </w:pPr>
            <w:r w:rsidRPr="00FF74CA">
              <w:rPr>
                <w:rFonts w:cstheme="minorHAnsi"/>
                <w:sz w:val="20"/>
                <w:szCs w:val="20"/>
              </w:rPr>
              <w:t>Developing school ‘resilience improvement’ packages with options for upgrading, retrofitting or replacement needs to increase the school buildings’ resilience;</w:t>
            </w:r>
          </w:p>
          <w:p w14:paraId="421C9071" w14:textId="77777777" w:rsidR="00416FF2" w:rsidRPr="00FF74CA" w:rsidRDefault="00416FF2" w:rsidP="00416FF2">
            <w:pPr>
              <w:numPr>
                <w:ilvl w:val="0"/>
                <w:numId w:val="5"/>
              </w:numPr>
              <w:spacing w:before="60" w:after="60" w:line="240" w:lineRule="auto"/>
              <w:ind w:left="259" w:hanging="259"/>
              <w:rPr>
                <w:rFonts w:cstheme="minorHAnsi"/>
                <w:sz w:val="20"/>
                <w:szCs w:val="20"/>
              </w:rPr>
            </w:pPr>
            <w:r w:rsidRPr="00FF74CA">
              <w:rPr>
                <w:rFonts w:cstheme="minorHAnsi"/>
                <w:sz w:val="20"/>
                <w:szCs w:val="20"/>
              </w:rPr>
              <w:t>Identifying ways to replicate the solutions and approaches in the target countries and throughout the region;</w:t>
            </w:r>
          </w:p>
          <w:p w14:paraId="5CDE1B83" w14:textId="77777777" w:rsidR="00416FF2" w:rsidRDefault="00416FF2" w:rsidP="00416FF2">
            <w:pPr>
              <w:numPr>
                <w:ilvl w:val="0"/>
                <w:numId w:val="5"/>
              </w:numPr>
              <w:spacing w:before="120" w:after="0" w:line="240" w:lineRule="auto"/>
              <w:ind w:left="259" w:hanging="259"/>
            </w:pPr>
            <w:r w:rsidRPr="00FF74CA">
              <w:rPr>
                <w:rFonts w:cstheme="minorHAnsi"/>
                <w:sz w:val="20"/>
                <w:szCs w:val="20"/>
              </w:rPr>
              <w:t>Conducting potential environmental and social risks impacts assessment of the developed interventions.</w:t>
            </w:r>
          </w:p>
        </w:tc>
      </w:tr>
      <w:tr w:rsidR="00416FF2" w14:paraId="3AFB386B" w14:textId="77777777" w:rsidTr="00BF0D32">
        <w:tc>
          <w:tcPr>
            <w:tcW w:w="2245" w:type="dxa"/>
            <w:shd w:val="clear" w:color="auto" w:fill="auto"/>
          </w:tcPr>
          <w:p w14:paraId="5252E610" w14:textId="77777777" w:rsidR="00416FF2" w:rsidRDefault="00416FF2" w:rsidP="00D663A6">
            <w:r w:rsidRPr="00B50DCA">
              <w:rPr>
                <w:rFonts w:ascii="Calibri" w:hAnsi="Calibri"/>
                <w:sz w:val="20"/>
                <w:szCs w:val="20"/>
              </w:rPr>
              <w:t>Anticipated impact</w:t>
            </w:r>
          </w:p>
        </w:tc>
        <w:tc>
          <w:tcPr>
            <w:tcW w:w="6660" w:type="dxa"/>
            <w:shd w:val="clear" w:color="auto" w:fill="DAEEF3"/>
          </w:tcPr>
          <w:p w14:paraId="5150CF26" w14:textId="77777777" w:rsidR="00416FF2" w:rsidRPr="00FF74CA" w:rsidRDefault="00416FF2" w:rsidP="00416FF2">
            <w:pPr>
              <w:numPr>
                <w:ilvl w:val="0"/>
                <w:numId w:val="5"/>
              </w:numPr>
              <w:spacing w:before="120" w:after="0" w:line="240" w:lineRule="auto"/>
              <w:ind w:left="259" w:hanging="259"/>
              <w:rPr>
                <w:rFonts w:cstheme="minorHAnsi"/>
                <w:sz w:val="20"/>
                <w:szCs w:val="20"/>
              </w:rPr>
            </w:pPr>
            <w:r w:rsidRPr="00FF74CA">
              <w:rPr>
                <w:rFonts w:cstheme="minorHAnsi"/>
                <w:sz w:val="20"/>
                <w:szCs w:val="20"/>
              </w:rPr>
              <w:t>A minimum of 12 schools in Saint Lucia retrofitted to be climate and disaster resilient structures;</w:t>
            </w:r>
          </w:p>
          <w:p w14:paraId="2427CEC1" w14:textId="77777777" w:rsidR="00416FF2" w:rsidRPr="00FF74CA" w:rsidRDefault="00416FF2" w:rsidP="00416FF2">
            <w:pPr>
              <w:numPr>
                <w:ilvl w:val="0"/>
                <w:numId w:val="5"/>
              </w:numPr>
              <w:spacing w:before="80" w:after="80" w:line="240" w:lineRule="auto"/>
              <w:ind w:left="259" w:hanging="259"/>
              <w:rPr>
                <w:rFonts w:cstheme="minorHAnsi"/>
                <w:spacing w:val="-2"/>
                <w:sz w:val="20"/>
                <w:szCs w:val="20"/>
              </w:rPr>
            </w:pPr>
            <w:r w:rsidRPr="00FF74CA">
              <w:rPr>
                <w:rFonts w:cstheme="minorHAnsi"/>
                <w:spacing w:val="-2"/>
                <w:sz w:val="20"/>
                <w:szCs w:val="20"/>
              </w:rPr>
              <w:t>At least 16 school buildings retrofitted to be climate resilient &amp; structurally sound;</w:t>
            </w:r>
          </w:p>
          <w:p w14:paraId="263395CF" w14:textId="77777777" w:rsidR="00416FF2" w:rsidRPr="00FF74CA" w:rsidRDefault="00416FF2" w:rsidP="00416FF2">
            <w:pPr>
              <w:numPr>
                <w:ilvl w:val="0"/>
                <w:numId w:val="5"/>
              </w:numPr>
              <w:spacing w:before="80" w:after="80" w:line="240" w:lineRule="auto"/>
              <w:ind w:left="259" w:hanging="259"/>
              <w:rPr>
                <w:rFonts w:cstheme="minorHAnsi"/>
                <w:sz w:val="20"/>
                <w:szCs w:val="20"/>
              </w:rPr>
            </w:pPr>
            <w:r w:rsidRPr="00FF74CA">
              <w:rPr>
                <w:rFonts w:cstheme="minorHAnsi"/>
                <w:sz w:val="20"/>
                <w:szCs w:val="20"/>
              </w:rPr>
              <w:t>Enhanced capacity of the national workforce to apply the work packages to other municipal buildings;</w:t>
            </w:r>
          </w:p>
          <w:p w14:paraId="2406FBEB" w14:textId="77777777" w:rsidR="00416FF2" w:rsidRDefault="00416FF2" w:rsidP="00416FF2">
            <w:pPr>
              <w:numPr>
                <w:ilvl w:val="0"/>
                <w:numId w:val="5"/>
              </w:numPr>
              <w:spacing w:before="80" w:after="80" w:line="240" w:lineRule="auto"/>
              <w:ind w:left="259" w:hanging="259"/>
            </w:pPr>
            <w:r w:rsidRPr="00FF74CA">
              <w:rPr>
                <w:rFonts w:cstheme="minorHAnsi"/>
                <w:sz w:val="20"/>
                <w:szCs w:val="20"/>
              </w:rPr>
              <w:t>The curriculum of all infant and primary schools augmented to include Disaster Risk Reduction.</w:t>
            </w:r>
          </w:p>
        </w:tc>
      </w:tr>
      <w:tr w:rsidR="00416FF2" w:rsidRPr="00954009" w14:paraId="7B473B5A" w14:textId="77777777" w:rsidTr="00BF0D32">
        <w:tc>
          <w:tcPr>
            <w:tcW w:w="2245" w:type="dxa"/>
            <w:shd w:val="clear" w:color="auto" w:fill="auto"/>
            <w:vAlign w:val="center"/>
          </w:tcPr>
          <w:p w14:paraId="52B036BD" w14:textId="77777777" w:rsidR="00416FF2" w:rsidRDefault="00416FF2" w:rsidP="00D663A6">
            <w:r w:rsidRPr="00B50DCA">
              <w:rPr>
                <w:rFonts w:ascii="Calibri" w:hAnsi="Calibri"/>
                <w:sz w:val="20"/>
                <w:szCs w:val="20"/>
              </w:rPr>
              <w:t xml:space="preserve">Co-benefits: </w:t>
            </w:r>
            <w:r w:rsidRPr="00C90F4D">
              <w:rPr>
                <w:rFonts w:ascii="Calibri" w:hAnsi="Calibri"/>
                <w:sz w:val="20"/>
                <w:szCs w:val="20"/>
              </w:rPr>
              <w:t>Achieved or anticipated co-benefits from the TA</w:t>
            </w:r>
          </w:p>
        </w:tc>
        <w:tc>
          <w:tcPr>
            <w:tcW w:w="6660" w:type="dxa"/>
            <w:shd w:val="clear" w:color="auto" w:fill="DAEEF3"/>
          </w:tcPr>
          <w:p w14:paraId="4D30D0A5" w14:textId="77777777" w:rsidR="00416FF2" w:rsidRDefault="00416FF2" w:rsidP="00416FF2">
            <w:pPr>
              <w:numPr>
                <w:ilvl w:val="0"/>
                <w:numId w:val="5"/>
              </w:numPr>
              <w:spacing w:before="80" w:after="80" w:line="240" w:lineRule="auto"/>
              <w:ind w:left="259" w:hanging="259"/>
              <w:rPr>
                <w:rFonts w:ascii="Calibri" w:hAnsi="Calibri"/>
                <w:iCs/>
                <w:sz w:val="20"/>
                <w:szCs w:val="20"/>
              </w:rPr>
            </w:pPr>
            <w:r w:rsidRPr="00954009">
              <w:rPr>
                <w:rFonts w:ascii="Calibri" w:hAnsi="Calibri"/>
                <w:iCs/>
                <w:sz w:val="20"/>
                <w:szCs w:val="20"/>
              </w:rPr>
              <w:t xml:space="preserve">Enhanced community resilience through better access to community shelters and their services during and immediately after extreme events would include the most vulnerable groups </w:t>
            </w:r>
          </w:p>
          <w:p w14:paraId="64C11791" w14:textId="77777777" w:rsidR="00416FF2" w:rsidRDefault="00416FF2" w:rsidP="00416FF2">
            <w:pPr>
              <w:numPr>
                <w:ilvl w:val="0"/>
                <w:numId w:val="5"/>
              </w:numPr>
              <w:spacing w:before="80" w:after="80" w:line="240" w:lineRule="auto"/>
              <w:ind w:left="259" w:hanging="259"/>
              <w:rPr>
                <w:rFonts w:ascii="Calibri" w:hAnsi="Calibri"/>
                <w:iCs/>
                <w:sz w:val="20"/>
                <w:szCs w:val="20"/>
              </w:rPr>
            </w:pPr>
            <w:r w:rsidRPr="00954009">
              <w:rPr>
                <w:rFonts w:ascii="Calibri" w:hAnsi="Calibri"/>
                <w:iCs/>
                <w:sz w:val="20"/>
                <w:szCs w:val="20"/>
              </w:rPr>
              <w:t xml:space="preserve">Contribute towards reduced emissions through renewable energy and energy efficient technologies and will provide social and economic </w:t>
            </w:r>
            <w:r>
              <w:rPr>
                <w:rFonts w:ascii="Calibri" w:hAnsi="Calibri"/>
                <w:iCs/>
                <w:sz w:val="20"/>
                <w:szCs w:val="20"/>
              </w:rPr>
              <w:t>c</w:t>
            </w:r>
            <w:r w:rsidRPr="00954009">
              <w:rPr>
                <w:rFonts w:ascii="Calibri" w:hAnsi="Calibri"/>
                <w:iCs/>
                <w:sz w:val="20"/>
                <w:szCs w:val="20"/>
              </w:rPr>
              <w:t>o-benefits to communities accessing the emergency shelters</w:t>
            </w:r>
          </w:p>
          <w:p w14:paraId="5EB1F668" w14:textId="77777777" w:rsidR="00416FF2" w:rsidRPr="00954009" w:rsidRDefault="00416FF2" w:rsidP="00416FF2">
            <w:pPr>
              <w:numPr>
                <w:ilvl w:val="0"/>
                <w:numId w:val="5"/>
              </w:numPr>
              <w:spacing w:before="80" w:after="80" w:line="240" w:lineRule="auto"/>
              <w:ind w:left="259" w:hanging="259"/>
              <w:rPr>
                <w:rFonts w:ascii="Cambria" w:hAnsi="Cambria"/>
                <w:sz w:val="24"/>
                <w:szCs w:val="24"/>
              </w:rPr>
            </w:pPr>
            <w:r w:rsidRPr="00954009">
              <w:rPr>
                <w:rFonts w:ascii="Calibri" w:hAnsi="Calibri"/>
                <w:iCs/>
                <w:sz w:val="20"/>
                <w:szCs w:val="20"/>
              </w:rPr>
              <w:t>Integrated awareness raising in disaster preparedness and climate change adaptation</w:t>
            </w:r>
            <w:r>
              <w:rPr>
                <w:rFonts w:ascii="Calibri" w:hAnsi="Calibri"/>
                <w:iCs/>
                <w:sz w:val="20"/>
                <w:szCs w:val="20"/>
              </w:rPr>
              <w:t>;</w:t>
            </w:r>
          </w:p>
          <w:p w14:paraId="6C46E0B9" w14:textId="77777777" w:rsidR="00416FF2" w:rsidRPr="00954009" w:rsidRDefault="00416FF2" w:rsidP="00416FF2">
            <w:pPr>
              <w:numPr>
                <w:ilvl w:val="0"/>
                <w:numId w:val="5"/>
              </w:numPr>
              <w:spacing w:before="80" w:after="80" w:line="240" w:lineRule="auto"/>
              <w:ind w:left="259" w:hanging="259"/>
              <w:rPr>
                <w:rFonts w:ascii="Cambria" w:hAnsi="Cambria"/>
                <w:sz w:val="24"/>
                <w:szCs w:val="24"/>
              </w:rPr>
            </w:pPr>
            <w:r w:rsidRPr="00954009">
              <w:rPr>
                <w:rFonts w:ascii="Calibri" w:hAnsi="Calibri"/>
                <w:iCs/>
                <w:sz w:val="20"/>
                <w:szCs w:val="20"/>
              </w:rPr>
              <w:t>Reduction in utility costs for the schools gained through the use of more efficient lighting systems</w:t>
            </w:r>
          </w:p>
          <w:p w14:paraId="76281D74" w14:textId="77777777" w:rsidR="00416FF2" w:rsidRDefault="00416FF2" w:rsidP="00416FF2">
            <w:pPr>
              <w:numPr>
                <w:ilvl w:val="0"/>
                <w:numId w:val="5"/>
              </w:numPr>
              <w:spacing w:before="80" w:after="80" w:line="240" w:lineRule="auto"/>
              <w:ind w:left="259" w:hanging="259"/>
              <w:rPr>
                <w:rFonts w:cstheme="minorHAnsi"/>
                <w:sz w:val="20"/>
                <w:szCs w:val="20"/>
              </w:rPr>
            </w:pPr>
            <w:r w:rsidRPr="00954009">
              <w:rPr>
                <w:rFonts w:cstheme="minorHAnsi"/>
                <w:iCs/>
                <w:sz w:val="20"/>
                <w:szCs w:val="20"/>
              </w:rPr>
              <w:t>Reduction in the</w:t>
            </w:r>
            <w:r w:rsidRPr="00954009">
              <w:rPr>
                <w:rFonts w:cstheme="minorHAnsi"/>
                <w:sz w:val="20"/>
                <w:szCs w:val="20"/>
              </w:rPr>
              <w:t xml:space="preserve"> cost of water bills through </w:t>
            </w:r>
            <w:r>
              <w:rPr>
                <w:rFonts w:cstheme="minorHAnsi"/>
                <w:sz w:val="20"/>
                <w:szCs w:val="20"/>
              </w:rPr>
              <w:t>Rainwater Harvesting</w:t>
            </w:r>
          </w:p>
          <w:p w14:paraId="7BFEDBE8" w14:textId="77777777" w:rsidR="00416FF2" w:rsidRPr="00954009" w:rsidRDefault="00416FF2" w:rsidP="00416FF2">
            <w:pPr>
              <w:numPr>
                <w:ilvl w:val="0"/>
                <w:numId w:val="5"/>
              </w:numPr>
              <w:spacing w:before="80" w:after="80" w:line="240" w:lineRule="auto"/>
              <w:ind w:left="259" w:hanging="259"/>
              <w:rPr>
                <w:rFonts w:cstheme="minorHAnsi"/>
                <w:sz w:val="20"/>
                <w:szCs w:val="20"/>
              </w:rPr>
            </w:pPr>
            <w:r>
              <w:rPr>
                <w:rFonts w:cstheme="minorHAnsi"/>
                <w:sz w:val="20"/>
                <w:szCs w:val="20"/>
              </w:rPr>
              <w:lastRenderedPageBreak/>
              <w:t>Longer school contact time through the extended availability of water due to rainwater harvesting</w:t>
            </w:r>
            <w:r w:rsidRPr="00954009">
              <w:rPr>
                <w:rFonts w:cstheme="minorHAnsi"/>
                <w:sz w:val="20"/>
                <w:szCs w:val="20"/>
              </w:rPr>
              <w:t xml:space="preserve"> </w:t>
            </w:r>
          </w:p>
        </w:tc>
      </w:tr>
      <w:tr w:rsidR="00416FF2" w14:paraId="60ED1014" w14:textId="77777777" w:rsidTr="00BF0D32">
        <w:tc>
          <w:tcPr>
            <w:tcW w:w="2245" w:type="dxa"/>
            <w:shd w:val="clear" w:color="auto" w:fill="auto"/>
            <w:vAlign w:val="center"/>
          </w:tcPr>
          <w:p w14:paraId="76BCF76F" w14:textId="77777777" w:rsidR="00416FF2" w:rsidRDefault="00416FF2" w:rsidP="00D663A6">
            <w:r w:rsidRPr="00B50DCA">
              <w:rPr>
                <w:rFonts w:ascii="Calibri" w:hAnsi="Calibri"/>
                <w:sz w:val="20"/>
                <w:szCs w:val="20"/>
              </w:rPr>
              <w:lastRenderedPageBreak/>
              <w:t xml:space="preserve">Gender </w:t>
            </w:r>
            <w:r>
              <w:rPr>
                <w:rFonts w:ascii="Calibri" w:hAnsi="Calibri"/>
                <w:sz w:val="20"/>
                <w:szCs w:val="20"/>
              </w:rPr>
              <w:t>aspects of the TA</w:t>
            </w:r>
          </w:p>
        </w:tc>
        <w:tc>
          <w:tcPr>
            <w:tcW w:w="6660" w:type="dxa"/>
            <w:shd w:val="clear" w:color="auto" w:fill="DAEEF3"/>
          </w:tcPr>
          <w:p w14:paraId="4A6D5463" w14:textId="77777777" w:rsidR="00416FF2" w:rsidRDefault="00416FF2" w:rsidP="00D663A6">
            <w:pPr>
              <w:spacing w:before="60" w:after="0"/>
              <w:rPr>
                <w:rFonts w:ascii="Calibri" w:hAnsi="Calibri"/>
                <w:iCs/>
                <w:sz w:val="20"/>
                <w:szCs w:val="20"/>
              </w:rPr>
            </w:pPr>
            <w:r w:rsidRPr="00954009">
              <w:rPr>
                <w:rFonts w:ascii="Calibri" w:hAnsi="Calibri"/>
                <w:iCs/>
                <w:sz w:val="20"/>
                <w:szCs w:val="20"/>
              </w:rPr>
              <w:t>The project activities will ensure that issues relating to gender inequality are addressed by ensuring full</w:t>
            </w:r>
            <w:r>
              <w:rPr>
                <w:rFonts w:ascii="Calibri" w:hAnsi="Calibri"/>
                <w:iCs/>
                <w:sz w:val="20"/>
                <w:szCs w:val="20"/>
              </w:rPr>
              <w:t xml:space="preserve"> </w:t>
            </w:r>
            <w:r w:rsidRPr="00954009">
              <w:rPr>
                <w:rFonts w:ascii="Calibri" w:hAnsi="Calibri"/>
                <w:iCs/>
                <w:sz w:val="20"/>
                <w:szCs w:val="20"/>
              </w:rPr>
              <w:t xml:space="preserve">and equal access to men and women in particular relating to the capacity </w:t>
            </w:r>
            <w:r>
              <w:rPr>
                <w:rFonts w:ascii="Calibri" w:hAnsi="Calibri"/>
                <w:iCs/>
                <w:sz w:val="20"/>
                <w:szCs w:val="20"/>
              </w:rPr>
              <w:t>b</w:t>
            </w:r>
            <w:r w:rsidRPr="00954009">
              <w:rPr>
                <w:rFonts w:ascii="Calibri" w:hAnsi="Calibri"/>
                <w:iCs/>
                <w:sz w:val="20"/>
                <w:szCs w:val="20"/>
              </w:rPr>
              <w:t>ui</w:t>
            </w:r>
            <w:r>
              <w:rPr>
                <w:rFonts w:ascii="Calibri" w:hAnsi="Calibri"/>
                <w:iCs/>
                <w:sz w:val="20"/>
                <w:szCs w:val="20"/>
              </w:rPr>
              <w:t>l</w:t>
            </w:r>
            <w:r w:rsidRPr="00954009">
              <w:rPr>
                <w:rFonts w:ascii="Calibri" w:hAnsi="Calibri"/>
                <w:iCs/>
                <w:sz w:val="20"/>
                <w:szCs w:val="20"/>
              </w:rPr>
              <w:t>ding and awareness</w:t>
            </w:r>
            <w:r>
              <w:rPr>
                <w:rFonts w:ascii="Calibri" w:hAnsi="Calibri"/>
                <w:iCs/>
                <w:sz w:val="20"/>
                <w:szCs w:val="20"/>
              </w:rPr>
              <w:t xml:space="preserve"> </w:t>
            </w:r>
            <w:r w:rsidRPr="00954009">
              <w:rPr>
                <w:rFonts w:ascii="Calibri" w:hAnsi="Calibri"/>
                <w:iCs/>
                <w:sz w:val="20"/>
                <w:szCs w:val="20"/>
              </w:rPr>
              <w:t xml:space="preserve">raising activities. </w:t>
            </w:r>
          </w:p>
          <w:p w14:paraId="5F4B2591" w14:textId="77777777" w:rsidR="00416FF2" w:rsidRDefault="00416FF2" w:rsidP="00D663A6">
            <w:pPr>
              <w:spacing w:before="60" w:after="0"/>
            </w:pPr>
            <w:r w:rsidRPr="00954009">
              <w:rPr>
                <w:rFonts w:ascii="Calibri" w:hAnsi="Calibri"/>
                <w:iCs/>
                <w:sz w:val="20"/>
                <w:szCs w:val="20"/>
              </w:rPr>
              <w:t xml:space="preserve">The design of retrofitting </w:t>
            </w:r>
            <w:r>
              <w:rPr>
                <w:rFonts w:ascii="Calibri" w:hAnsi="Calibri"/>
                <w:iCs/>
                <w:sz w:val="20"/>
                <w:szCs w:val="20"/>
              </w:rPr>
              <w:t xml:space="preserve">is proposed to </w:t>
            </w:r>
            <w:r w:rsidRPr="00954009">
              <w:rPr>
                <w:rFonts w:ascii="Calibri" w:hAnsi="Calibri"/>
                <w:iCs/>
                <w:sz w:val="20"/>
                <w:szCs w:val="20"/>
              </w:rPr>
              <w:t>take gender considerations into account, particularly relating to the internal layout of emergency shelters, access to facilities such as toilets and allowing safe spaces for vulnerable groups, which would include women,</w:t>
            </w:r>
            <w:r>
              <w:rPr>
                <w:rFonts w:ascii="Calibri" w:hAnsi="Calibri"/>
                <w:iCs/>
                <w:sz w:val="20"/>
                <w:szCs w:val="20"/>
              </w:rPr>
              <w:t xml:space="preserve"> </w:t>
            </w:r>
            <w:r w:rsidRPr="00954009">
              <w:rPr>
                <w:rFonts w:ascii="Calibri" w:hAnsi="Calibri"/>
                <w:iCs/>
                <w:sz w:val="20"/>
                <w:szCs w:val="20"/>
              </w:rPr>
              <w:t>youth, elderly and those with special needs.</w:t>
            </w:r>
          </w:p>
        </w:tc>
      </w:tr>
      <w:tr w:rsidR="00416FF2" w:rsidRPr="006D0BCF" w14:paraId="1699F44F" w14:textId="77777777" w:rsidTr="00BF0D32">
        <w:tc>
          <w:tcPr>
            <w:tcW w:w="2245" w:type="dxa"/>
            <w:shd w:val="clear" w:color="auto" w:fill="auto"/>
          </w:tcPr>
          <w:p w14:paraId="018EB865" w14:textId="77777777" w:rsidR="00416FF2" w:rsidRDefault="00416FF2" w:rsidP="00D663A6">
            <w:r>
              <w:rPr>
                <w:rFonts w:ascii="Calibri" w:hAnsi="Calibri"/>
                <w:sz w:val="20"/>
                <w:szCs w:val="20"/>
              </w:rPr>
              <w:t xml:space="preserve">Anticipated </w:t>
            </w:r>
            <w:r w:rsidRPr="00B50DCA">
              <w:rPr>
                <w:rFonts w:ascii="Calibri" w:hAnsi="Calibri"/>
                <w:sz w:val="20"/>
                <w:szCs w:val="20"/>
              </w:rPr>
              <w:t>contribution to NDC</w:t>
            </w:r>
          </w:p>
        </w:tc>
        <w:tc>
          <w:tcPr>
            <w:tcW w:w="6660" w:type="dxa"/>
            <w:shd w:val="clear" w:color="auto" w:fill="DAEEF3"/>
          </w:tcPr>
          <w:p w14:paraId="5B44A819" w14:textId="77777777" w:rsidR="00416FF2" w:rsidRPr="006D0BCF" w:rsidRDefault="00416FF2" w:rsidP="00D663A6">
            <w:pPr>
              <w:spacing w:after="0"/>
              <w:rPr>
                <w:rFonts w:cstheme="minorHAnsi"/>
                <w:sz w:val="20"/>
                <w:szCs w:val="20"/>
              </w:rPr>
            </w:pPr>
            <w:r w:rsidRPr="006D0BCF">
              <w:rPr>
                <w:rFonts w:cstheme="minorHAnsi"/>
                <w:sz w:val="20"/>
                <w:szCs w:val="20"/>
              </w:rPr>
              <w:t>TA supported the Antigua and Barbuda’s Nationally Determined Contribution to:</w:t>
            </w:r>
          </w:p>
          <w:p w14:paraId="73F1A3C4" w14:textId="77777777" w:rsidR="00416FF2" w:rsidRPr="006D0BCF" w:rsidRDefault="00416FF2" w:rsidP="00416FF2">
            <w:pPr>
              <w:numPr>
                <w:ilvl w:val="0"/>
                <w:numId w:val="5"/>
              </w:numPr>
              <w:spacing w:after="0" w:line="240" w:lineRule="auto"/>
              <w:ind w:left="259" w:hanging="259"/>
              <w:rPr>
                <w:rFonts w:cstheme="minorHAnsi"/>
                <w:sz w:val="20"/>
                <w:szCs w:val="20"/>
              </w:rPr>
            </w:pPr>
            <w:r w:rsidRPr="006D0BCF">
              <w:rPr>
                <w:rFonts w:cstheme="minorHAnsi"/>
                <w:sz w:val="20"/>
                <w:szCs w:val="20"/>
              </w:rPr>
              <w:t>Improve and prepare all buildings for extreme climate events including drought, flooding; hurricanes; landslides, sea level rise and earthquakes;</w:t>
            </w:r>
          </w:p>
          <w:p w14:paraId="182495F5" w14:textId="77777777" w:rsidR="00416FF2" w:rsidRPr="006D0BCF" w:rsidRDefault="00416FF2" w:rsidP="00416FF2">
            <w:pPr>
              <w:numPr>
                <w:ilvl w:val="0"/>
                <w:numId w:val="5"/>
              </w:numPr>
              <w:spacing w:after="0" w:line="240" w:lineRule="auto"/>
              <w:ind w:left="259" w:hanging="259"/>
              <w:rPr>
                <w:rFonts w:cstheme="minorHAnsi"/>
                <w:sz w:val="20"/>
                <w:szCs w:val="20"/>
              </w:rPr>
            </w:pPr>
            <w:r w:rsidRPr="006D0BCF">
              <w:rPr>
                <w:rFonts w:cstheme="minorHAnsi"/>
                <w:sz w:val="20"/>
                <w:szCs w:val="20"/>
              </w:rPr>
              <w:t>Meet regulated percentage of electricity demand of the schools through off-grid renewable sources;</w:t>
            </w:r>
          </w:p>
          <w:p w14:paraId="4E99A64E" w14:textId="77777777" w:rsidR="00416FF2" w:rsidRDefault="00416FF2" w:rsidP="00416FF2">
            <w:pPr>
              <w:numPr>
                <w:ilvl w:val="0"/>
                <w:numId w:val="5"/>
              </w:numPr>
              <w:spacing w:after="0" w:line="240" w:lineRule="auto"/>
              <w:ind w:left="259" w:hanging="259"/>
              <w:rPr>
                <w:rFonts w:cstheme="minorHAnsi"/>
                <w:sz w:val="20"/>
                <w:szCs w:val="20"/>
              </w:rPr>
            </w:pPr>
            <w:r w:rsidRPr="006D0BCF">
              <w:rPr>
                <w:rFonts w:cstheme="minorHAnsi"/>
                <w:sz w:val="20"/>
                <w:szCs w:val="20"/>
              </w:rPr>
              <w:t xml:space="preserve">Introduce </w:t>
            </w:r>
            <w:r>
              <w:rPr>
                <w:rFonts w:cstheme="minorHAnsi"/>
                <w:sz w:val="20"/>
                <w:szCs w:val="20"/>
              </w:rPr>
              <w:t>DRR in schools’ education curriculum</w:t>
            </w:r>
          </w:p>
          <w:p w14:paraId="778DD10E" w14:textId="77777777" w:rsidR="00416FF2" w:rsidRPr="006D0BCF" w:rsidRDefault="00416FF2" w:rsidP="00416FF2">
            <w:pPr>
              <w:numPr>
                <w:ilvl w:val="0"/>
                <w:numId w:val="5"/>
              </w:numPr>
              <w:spacing w:after="0" w:line="240" w:lineRule="auto"/>
              <w:ind w:left="259" w:hanging="259"/>
              <w:rPr>
                <w:rFonts w:cstheme="minorHAnsi"/>
                <w:sz w:val="20"/>
                <w:szCs w:val="20"/>
              </w:rPr>
            </w:pPr>
            <w:r>
              <w:rPr>
                <w:rFonts w:cstheme="minorHAnsi"/>
                <w:sz w:val="20"/>
                <w:szCs w:val="20"/>
              </w:rPr>
              <w:t>Develop a roadmap for the use of the designed project throughout the national school system</w:t>
            </w:r>
          </w:p>
        </w:tc>
      </w:tr>
      <w:tr w:rsidR="00416FF2" w:rsidRPr="006D0BCF" w14:paraId="1DA03D57" w14:textId="77777777" w:rsidTr="00BF0D32">
        <w:tc>
          <w:tcPr>
            <w:tcW w:w="2245" w:type="dxa"/>
            <w:shd w:val="clear" w:color="auto" w:fill="auto"/>
          </w:tcPr>
          <w:p w14:paraId="2B3E35AB" w14:textId="77777777" w:rsidR="00416FF2" w:rsidRPr="00630A80" w:rsidRDefault="00416FF2" w:rsidP="00D663A6">
            <w:pPr>
              <w:rPr>
                <w:rFonts w:cstheme="minorHAnsi"/>
              </w:rPr>
            </w:pPr>
            <w:r w:rsidRPr="00630A80">
              <w:rPr>
                <w:rFonts w:cstheme="minorHAnsi"/>
                <w:sz w:val="20"/>
                <w:szCs w:val="20"/>
              </w:rPr>
              <w:t>The narrative story</w:t>
            </w:r>
          </w:p>
        </w:tc>
        <w:tc>
          <w:tcPr>
            <w:tcW w:w="6660" w:type="dxa"/>
            <w:shd w:val="clear" w:color="auto" w:fill="DAEEF3"/>
          </w:tcPr>
          <w:p w14:paraId="0C9DB917" w14:textId="77777777" w:rsidR="00416FF2" w:rsidRPr="006D0BCF" w:rsidRDefault="00416FF2" w:rsidP="00D663A6">
            <w:pPr>
              <w:spacing w:before="120" w:after="120"/>
              <w:rPr>
                <w:rFonts w:cstheme="minorHAnsi"/>
                <w:sz w:val="20"/>
                <w:szCs w:val="20"/>
              </w:rPr>
            </w:pPr>
            <w:r w:rsidRPr="006D0BCF">
              <w:rPr>
                <w:rFonts w:cstheme="minorHAnsi"/>
                <w:sz w:val="20"/>
                <w:szCs w:val="20"/>
              </w:rPr>
              <w:t>Given the vulnerability of both Saint Lucia and Antigua and Barbuda is likely to worsen, it has become imperative that the Islands improve the capacity of their population and education sector to anticipate, prepare, adapt and become more resilient to disastrous events associated with climatic and non-climatic hazards.  This has to be facilitated through the assessment of the climate risk and the related negative impacts to the educational system and appraise improvement measures.</w:t>
            </w:r>
          </w:p>
          <w:p w14:paraId="19D26446" w14:textId="77777777" w:rsidR="00416FF2" w:rsidRPr="006D0BCF" w:rsidRDefault="00416FF2" w:rsidP="00D663A6">
            <w:pPr>
              <w:spacing w:before="120" w:after="120"/>
              <w:rPr>
                <w:rFonts w:eastAsia="Calibri Light" w:cstheme="minorHAnsi"/>
                <w:spacing w:val="1"/>
                <w:sz w:val="20"/>
                <w:szCs w:val="20"/>
              </w:rPr>
            </w:pPr>
            <w:r w:rsidRPr="006D0BCF">
              <w:rPr>
                <w:rFonts w:cstheme="minorHAnsi"/>
                <w:sz w:val="20"/>
                <w:szCs w:val="20"/>
              </w:rPr>
              <w:t xml:space="preserve">In that regard, through the technical assistance from CTCN, the Islands will be able to develop work packages which will result in improving the climatic, non-climatic, and structural resiliency of </w:t>
            </w:r>
            <w:proofErr w:type="spellStart"/>
            <w:r w:rsidRPr="006D0BCF">
              <w:rPr>
                <w:rFonts w:cstheme="minorHAnsi"/>
                <w:sz w:val="20"/>
                <w:szCs w:val="20"/>
              </w:rPr>
              <w:t>prioritised</w:t>
            </w:r>
            <w:proofErr w:type="spellEnd"/>
            <w:r w:rsidRPr="006D0BCF">
              <w:rPr>
                <w:rFonts w:cstheme="minorHAnsi"/>
                <w:sz w:val="20"/>
                <w:szCs w:val="20"/>
              </w:rPr>
              <w:t xml:space="preserve"> education buildings.  The capacity building component will result in the Islands being able to manage the use of the retrofit educational buildings as shelters and to </w:t>
            </w:r>
            <w:r w:rsidRPr="006D0BCF">
              <w:rPr>
                <w:rFonts w:eastAsia="Calibri Light" w:cstheme="minorHAnsi"/>
                <w:spacing w:val="-1"/>
                <w:sz w:val="20"/>
                <w:szCs w:val="20"/>
              </w:rPr>
              <w:t>t</w:t>
            </w:r>
            <w:r w:rsidRPr="006D0BCF">
              <w:rPr>
                <w:rFonts w:eastAsia="Calibri Light" w:cstheme="minorHAnsi"/>
                <w:spacing w:val="1"/>
                <w:sz w:val="20"/>
                <w:szCs w:val="20"/>
              </w:rPr>
              <w:t>r</w:t>
            </w:r>
            <w:r w:rsidRPr="006D0BCF">
              <w:rPr>
                <w:rFonts w:eastAsia="Calibri Light" w:cstheme="minorHAnsi"/>
                <w:spacing w:val="-1"/>
                <w:sz w:val="20"/>
                <w:szCs w:val="20"/>
              </w:rPr>
              <w:t>a</w:t>
            </w:r>
            <w:r w:rsidRPr="006D0BCF">
              <w:rPr>
                <w:rFonts w:eastAsia="Calibri Light" w:cstheme="minorHAnsi"/>
                <w:spacing w:val="-2"/>
                <w:sz w:val="20"/>
                <w:szCs w:val="20"/>
              </w:rPr>
              <w:t>n</w:t>
            </w:r>
            <w:r w:rsidRPr="006D0BCF">
              <w:rPr>
                <w:rFonts w:eastAsia="Calibri Light" w:cstheme="minorHAnsi"/>
                <w:spacing w:val="1"/>
                <w:sz w:val="20"/>
                <w:szCs w:val="20"/>
              </w:rPr>
              <w:t>s</w:t>
            </w:r>
            <w:r w:rsidRPr="006D0BCF">
              <w:rPr>
                <w:rFonts w:eastAsia="Calibri Light" w:cstheme="minorHAnsi"/>
                <w:spacing w:val="-1"/>
                <w:sz w:val="20"/>
                <w:szCs w:val="20"/>
              </w:rPr>
              <w:t>iti</w:t>
            </w:r>
            <w:r w:rsidRPr="006D0BCF">
              <w:rPr>
                <w:rFonts w:eastAsia="Calibri Light" w:cstheme="minorHAnsi"/>
                <w:sz w:val="20"/>
                <w:szCs w:val="20"/>
              </w:rPr>
              <w:t>on</w:t>
            </w:r>
            <w:r w:rsidRPr="006D0BCF">
              <w:rPr>
                <w:rFonts w:eastAsia="Calibri Light" w:cstheme="minorHAnsi"/>
                <w:spacing w:val="2"/>
                <w:sz w:val="20"/>
                <w:szCs w:val="20"/>
              </w:rPr>
              <w:t xml:space="preserve"> </w:t>
            </w:r>
            <w:r w:rsidRPr="006D0BCF">
              <w:rPr>
                <w:rFonts w:eastAsia="Calibri Light" w:cstheme="minorHAnsi"/>
                <w:spacing w:val="-1"/>
                <w:sz w:val="20"/>
                <w:szCs w:val="20"/>
              </w:rPr>
              <w:t>from</w:t>
            </w:r>
            <w:r w:rsidRPr="006D0BCF">
              <w:rPr>
                <w:rFonts w:eastAsia="Calibri Light" w:cstheme="minorHAnsi"/>
                <w:sz w:val="20"/>
                <w:szCs w:val="20"/>
              </w:rPr>
              <w:t xml:space="preserve"> </w:t>
            </w:r>
            <w:r w:rsidRPr="006D0BCF">
              <w:rPr>
                <w:rFonts w:eastAsia="Calibri Light" w:cstheme="minorHAnsi"/>
                <w:spacing w:val="-1"/>
                <w:sz w:val="20"/>
                <w:szCs w:val="20"/>
              </w:rPr>
              <w:t>e</w:t>
            </w:r>
            <w:r w:rsidRPr="006D0BCF">
              <w:rPr>
                <w:rFonts w:eastAsia="Calibri Light" w:cstheme="minorHAnsi"/>
                <w:spacing w:val="1"/>
                <w:sz w:val="20"/>
                <w:szCs w:val="20"/>
              </w:rPr>
              <w:t>m</w:t>
            </w:r>
            <w:r w:rsidRPr="006D0BCF">
              <w:rPr>
                <w:rFonts w:eastAsia="Calibri Light" w:cstheme="minorHAnsi"/>
                <w:spacing w:val="-1"/>
                <w:sz w:val="20"/>
                <w:szCs w:val="20"/>
              </w:rPr>
              <w:t>e</w:t>
            </w:r>
            <w:r w:rsidRPr="006D0BCF">
              <w:rPr>
                <w:rFonts w:eastAsia="Calibri Light" w:cstheme="minorHAnsi"/>
                <w:spacing w:val="1"/>
                <w:sz w:val="20"/>
                <w:szCs w:val="20"/>
              </w:rPr>
              <w:t>r</w:t>
            </w:r>
            <w:r w:rsidRPr="006D0BCF">
              <w:rPr>
                <w:rFonts w:eastAsia="Calibri Light" w:cstheme="minorHAnsi"/>
                <w:sz w:val="20"/>
                <w:szCs w:val="20"/>
              </w:rPr>
              <w:t>g</w:t>
            </w:r>
            <w:r w:rsidRPr="006D0BCF">
              <w:rPr>
                <w:rFonts w:eastAsia="Calibri Light" w:cstheme="minorHAnsi"/>
                <w:spacing w:val="-1"/>
                <w:sz w:val="20"/>
                <w:szCs w:val="20"/>
              </w:rPr>
              <w:t>e</w:t>
            </w:r>
            <w:r w:rsidRPr="006D0BCF">
              <w:rPr>
                <w:rFonts w:eastAsia="Calibri Light" w:cstheme="minorHAnsi"/>
                <w:sz w:val="20"/>
                <w:szCs w:val="20"/>
              </w:rPr>
              <w:t>ncy</w:t>
            </w:r>
            <w:r w:rsidRPr="006D0BCF">
              <w:rPr>
                <w:rFonts w:eastAsia="Calibri Light" w:cstheme="minorHAnsi"/>
                <w:spacing w:val="-1"/>
                <w:sz w:val="20"/>
                <w:szCs w:val="20"/>
              </w:rPr>
              <w:t xml:space="preserve"> </w:t>
            </w:r>
            <w:r w:rsidRPr="006D0BCF">
              <w:rPr>
                <w:rFonts w:eastAsia="Calibri Light" w:cstheme="minorHAnsi"/>
                <w:spacing w:val="1"/>
                <w:sz w:val="20"/>
                <w:szCs w:val="20"/>
              </w:rPr>
              <w:t>response</w:t>
            </w:r>
            <w:r w:rsidRPr="006D0BCF">
              <w:rPr>
                <w:rFonts w:eastAsia="Calibri Light" w:cstheme="minorHAnsi"/>
                <w:spacing w:val="-1"/>
                <w:sz w:val="20"/>
                <w:szCs w:val="20"/>
              </w:rPr>
              <w:t xml:space="preserve"> t</w:t>
            </w:r>
            <w:r w:rsidRPr="006D0BCF">
              <w:rPr>
                <w:rFonts w:eastAsia="Calibri Light" w:cstheme="minorHAnsi"/>
                <w:sz w:val="20"/>
                <w:szCs w:val="20"/>
              </w:rPr>
              <w:t>o</w:t>
            </w:r>
            <w:r w:rsidRPr="006D0BCF">
              <w:rPr>
                <w:rFonts w:eastAsia="Calibri Light" w:cstheme="minorHAnsi"/>
                <w:spacing w:val="-2"/>
                <w:sz w:val="20"/>
                <w:szCs w:val="20"/>
              </w:rPr>
              <w:t xml:space="preserve"> </w:t>
            </w:r>
            <w:r w:rsidRPr="006D0BCF">
              <w:rPr>
                <w:rFonts w:eastAsia="Calibri Light" w:cstheme="minorHAnsi"/>
                <w:spacing w:val="1"/>
                <w:sz w:val="20"/>
                <w:szCs w:val="20"/>
              </w:rPr>
              <w:t>r</w:t>
            </w:r>
            <w:r w:rsidRPr="006D0BCF">
              <w:rPr>
                <w:rFonts w:eastAsia="Calibri Light" w:cstheme="minorHAnsi"/>
                <w:spacing w:val="-1"/>
                <w:sz w:val="20"/>
                <w:szCs w:val="20"/>
              </w:rPr>
              <w:t>e</w:t>
            </w:r>
            <w:r w:rsidRPr="006D0BCF">
              <w:rPr>
                <w:rFonts w:eastAsia="Calibri Light" w:cstheme="minorHAnsi"/>
                <w:spacing w:val="-2"/>
                <w:sz w:val="20"/>
                <w:szCs w:val="20"/>
              </w:rPr>
              <w:t>h</w:t>
            </w:r>
            <w:r w:rsidRPr="006D0BCF">
              <w:rPr>
                <w:rFonts w:eastAsia="Calibri Light" w:cstheme="minorHAnsi"/>
                <w:spacing w:val="-1"/>
                <w:sz w:val="20"/>
                <w:szCs w:val="20"/>
              </w:rPr>
              <w:t>a</w:t>
            </w:r>
            <w:r w:rsidRPr="006D0BCF">
              <w:rPr>
                <w:rFonts w:eastAsia="Calibri Light" w:cstheme="minorHAnsi"/>
                <w:spacing w:val="1"/>
                <w:sz w:val="20"/>
                <w:szCs w:val="20"/>
              </w:rPr>
              <w:t>b</w:t>
            </w:r>
            <w:r w:rsidRPr="006D0BCF">
              <w:rPr>
                <w:rFonts w:eastAsia="Calibri Light" w:cstheme="minorHAnsi"/>
                <w:spacing w:val="-1"/>
                <w:sz w:val="20"/>
                <w:szCs w:val="20"/>
              </w:rPr>
              <w:t>ilitati</w:t>
            </w:r>
            <w:r w:rsidRPr="006D0BCF">
              <w:rPr>
                <w:rFonts w:eastAsia="Calibri Light" w:cstheme="minorHAnsi"/>
                <w:sz w:val="20"/>
                <w:szCs w:val="20"/>
              </w:rPr>
              <w:t>o</w:t>
            </w:r>
            <w:r w:rsidRPr="006D0BCF">
              <w:rPr>
                <w:rFonts w:eastAsia="Calibri Light" w:cstheme="minorHAnsi"/>
                <w:spacing w:val="1"/>
                <w:sz w:val="20"/>
                <w:szCs w:val="20"/>
              </w:rPr>
              <w:t>n.</w:t>
            </w:r>
          </w:p>
          <w:p w14:paraId="375D9EC2" w14:textId="77777777" w:rsidR="00416FF2" w:rsidRPr="006D0BCF" w:rsidRDefault="00416FF2" w:rsidP="00D663A6">
            <w:pPr>
              <w:rPr>
                <w:rFonts w:cstheme="minorHAnsi"/>
                <w:sz w:val="20"/>
                <w:szCs w:val="20"/>
              </w:rPr>
            </w:pPr>
            <w:r w:rsidRPr="006D0BCF">
              <w:rPr>
                <w:rFonts w:cstheme="minorHAnsi"/>
                <w:sz w:val="20"/>
                <w:szCs w:val="20"/>
              </w:rPr>
              <w:t>Critical to the exercise is the development of a technique and approach that can be easily adapted for use throughout the region. Another important output will facilitate environmental and social risks screening and impacts assessment of the proposed solutions, and the critical development of an Environment and Social Management Plan (ESMP) which would guide the implementation of any specified works.</w:t>
            </w:r>
          </w:p>
        </w:tc>
      </w:tr>
      <w:tr w:rsidR="00416FF2" w14:paraId="5B707830" w14:textId="77777777" w:rsidTr="00BF0D32">
        <w:tc>
          <w:tcPr>
            <w:tcW w:w="2245" w:type="dxa"/>
          </w:tcPr>
          <w:p w14:paraId="275DE350" w14:textId="77777777" w:rsidR="00416FF2" w:rsidRDefault="00416FF2" w:rsidP="00D663A6">
            <w:r w:rsidRPr="00B50DCA">
              <w:rPr>
                <w:rFonts w:ascii="Calibri" w:hAnsi="Calibri"/>
                <w:sz w:val="20"/>
                <w:szCs w:val="20"/>
              </w:rPr>
              <w:t>Contribution to SDGs</w:t>
            </w:r>
            <w:r>
              <w:rPr>
                <w:rFonts w:ascii="Calibri" w:hAnsi="Calibri"/>
                <w:sz w:val="20"/>
                <w:szCs w:val="20"/>
              </w:rPr>
              <w:t xml:space="preserve">. </w:t>
            </w:r>
            <w:r w:rsidRPr="00B50DCA">
              <w:rPr>
                <w:rFonts w:ascii="Calibri" w:eastAsia="Calibri" w:hAnsi="Calibri"/>
                <w:color w:val="000000"/>
                <w:sz w:val="20"/>
                <w:szCs w:val="20"/>
                <w:u w:color="000000"/>
                <w:bdr w:val="nil"/>
                <w:lang w:eastAsia="es-AR"/>
              </w:rPr>
              <w:t>A complete list of SDGs and their targets is available here:</w:t>
            </w:r>
          </w:p>
        </w:tc>
        <w:tc>
          <w:tcPr>
            <w:tcW w:w="6660" w:type="dxa"/>
            <w:shd w:val="clear" w:color="auto" w:fill="DAEEF3"/>
          </w:tcPr>
          <w:p w14:paraId="57E62A16" w14:textId="77777777" w:rsidR="00416FF2" w:rsidRPr="00AA2B6A" w:rsidRDefault="00416FF2" w:rsidP="00416FF2">
            <w:pPr>
              <w:pStyle w:val="ListParagraph"/>
              <w:numPr>
                <w:ilvl w:val="0"/>
                <w:numId w:val="6"/>
              </w:numPr>
              <w:spacing w:before="120" w:after="120" w:line="240" w:lineRule="auto"/>
              <w:ind w:left="259" w:hanging="259"/>
              <w:contextualSpacing w:val="0"/>
              <w:rPr>
                <w:rFonts w:cstheme="minorHAnsi"/>
                <w:sz w:val="20"/>
                <w:szCs w:val="20"/>
                <w:lang w:val="en-GB"/>
              </w:rPr>
            </w:pPr>
            <w:r w:rsidRPr="00AA2B6A">
              <w:rPr>
                <w:rFonts w:cstheme="minorHAnsi"/>
                <w:sz w:val="20"/>
                <w:szCs w:val="20"/>
                <w:lang w:val="en-GB"/>
              </w:rPr>
              <w:t xml:space="preserve">SDG 13 – the Technical Assistance will enable Saint Lucia and Antigua and Barbuda to implement adaptive measures for climate resiliency of their educational buildings; </w:t>
            </w:r>
          </w:p>
          <w:p w14:paraId="33E96669" w14:textId="77777777" w:rsidR="00416FF2" w:rsidRPr="00AA2B6A" w:rsidRDefault="00416FF2" w:rsidP="00416FF2">
            <w:pPr>
              <w:pStyle w:val="ListParagraph"/>
              <w:numPr>
                <w:ilvl w:val="0"/>
                <w:numId w:val="6"/>
              </w:numPr>
              <w:spacing w:before="120" w:after="120" w:line="240" w:lineRule="auto"/>
              <w:ind w:left="259" w:hanging="259"/>
              <w:contextualSpacing w:val="0"/>
              <w:rPr>
                <w:rFonts w:cstheme="minorHAnsi"/>
                <w:sz w:val="20"/>
                <w:szCs w:val="20"/>
                <w:lang w:val="en-GB"/>
              </w:rPr>
            </w:pPr>
            <w:r w:rsidRPr="00AA2B6A">
              <w:rPr>
                <w:rFonts w:cstheme="minorHAnsi"/>
                <w:sz w:val="20"/>
                <w:szCs w:val="20"/>
                <w:lang w:val="en-GB"/>
              </w:rPr>
              <w:t>SDG 9 – the technical assessments will consider resilience to both climatic and non-climatic hazards, with particular attention given to; hurricanes, floods, droughts; landslides, earthquakes;</w:t>
            </w:r>
          </w:p>
          <w:p w14:paraId="1C0A8A83" w14:textId="77777777" w:rsidR="00416FF2" w:rsidRDefault="00416FF2" w:rsidP="00416FF2">
            <w:pPr>
              <w:pStyle w:val="ListParagraph"/>
              <w:numPr>
                <w:ilvl w:val="0"/>
                <w:numId w:val="6"/>
              </w:numPr>
              <w:spacing w:before="120" w:after="120" w:line="240" w:lineRule="auto"/>
              <w:ind w:left="259" w:hanging="259"/>
              <w:contextualSpacing w:val="0"/>
            </w:pPr>
            <w:r w:rsidRPr="00AA2B6A">
              <w:rPr>
                <w:rFonts w:cstheme="minorHAnsi"/>
                <w:sz w:val="20"/>
                <w:szCs w:val="20"/>
                <w:lang w:val="en-GB"/>
              </w:rPr>
              <w:lastRenderedPageBreak/>
              <w:t xml:space="preserve">SDG 7 – the Technical Assistance will support a planned intervention under a proposal titled </w:t>
            </w:r>
            <w:r w:rsidRPr="00AA2B6A">
              <w:rPr>
                <w:rFonts w:cstheme="minorHAnsi"/>
                <w:i/>
                <w:sz w:val="20"/>
                <w:szCs w:val="20"/>
                <w:lang w:val="en-GB"/>
              </w:rPr>
              <w:t>“Transitioning Antigua and Barbuda’s off-grid diesel generation to low-carbon wind, solar, battery, and hybrid renewable systems for critical services”</w:t>
            </w:r>
            <w:r w:rsidRPr="00AA2B6A">
              <w:rPr>
                <w:rFonts w:cstheme="minorHAnsi"/>
                <w:sz w:val="20"/>
                <w:szCs w:val="20"/>
                <w:lang w:val="en-GB"/>
              </w:rPr>
              <w:t xml:space="preserve"> by including renewable energy as one of the interventions.</w:t>
            </w:r>
          </w:p>
        </w:tc>
      </w:tr>
      <w:tr w:rsidR="00416FF2" w14:paraId="18769758" w14:textId="77777777" w:rsidTr="00BF0D32">
        <w:tc>
          <w:tcPr>
            <w:tcW w:w="2245" w:type="dxa"/>
          </w:tcPr>
          <w:p w14:paraId="04BFB6E9" w14:textId="77777777" w:rsidR="00416FF2" w:rsidRPr="00216782" w:rsidRDefault="00416FF2" w:rsidP="00D663A6">
            <w:pPr>
              <w:rPr>
                <w:rFonts w:cstheme="minorHAnsi"/>
              </w:rPr>
            </w:pPr>
            <w:r w:rsidRPr="00216782">
              <w:rPr>
                <w:rFonts w:cstheme="minorHAnsi"/>
                <w:sz w:val="20"/>
                <w:szCs w:val="20"/>
              </w:rPr>
              <w:lastRenderedPageBreak/>
              <w:t>Reference to knowledge products</w:t>
            </w:r>
          </w:p>
        </w:tc>
        <w:tc>
          <w:tcPr>
            <w:tcW w:w="6660" w:type="dxa"/>
            <w:shd w:val="clear" w:color="auto" w:fill="DAEEF3"/>
          </w:tcPr>
          <w:p w14:paraId="49D8CA95" w14:textId="77777777" w:rsidR="00416FF2" w:rsidRPr="0026215A" w:rsidRDefault="00416FF2" w:rsidP="00D663A6">
            <w:pPr>
              <w:autoSpaceDE w:val="0"/>
              <w:autoSpaceDN w:val="0"/>
              <w:rPr>
                <w:i/>
                <w:iCs/>
                <w:sz w:val="20"/>
                <w:szCs w:val="20"/>
              </w:rPr>
            </w:pPr>
            <w:r w:rsidRPr="0026215A">
              <w:rPr>
                <w:i/>
                <w:iCs/>
                <w:sz w:val="20"/>
                <w:szCs w:val="20"/>
              </w:rPr>
              <w:t xml:space="preserve">Please indicate if any </w:t>
            </w:r>
            <w:r>
              <w:rPr>
                <w:i/>
                <w:iCs/>
                <w:sz w:val="20"/>
                <w:szCs w:val="20"/>
              </w:rPr>
              <w:t>UNFCCC Technology Executive Committee (TEC)</w:t>
            </w:r>
            <w:r w:rsidRPr="0026215A">
              <w:rPr>
                <w:i/>
                <w:iCs/>
                <w:sz w:val="20"/>
                <w:szCs w:val="20"/>
              </w:rPr>
              <w:t xml:space="preserve"> knowledge products (publications, briefs, tools etc.) </w:t>
            </w:r>
            <w:r>
              <w:rPr>
                <w:i/>
                <w:iCs/>
                <w:sz w:val="20"/>
                <w:szCs w:val="20"/>
              </w:rPr>
              <w:t>w</w:t>
            </w:r>
            <w:r w:rsidRPr="0026215A">
              <w:rPr>
                <w:i/>
                <w:iCs/>
                <w:sz w:val="20"/>
                <w:szCs w:val="20"/>
              </w:rPr>
              <w:t xml:space="preserve">ere used in the development of the TA request and/or are </w:t>
            </w:r>
            <w:r>
              <w:rPr>
                <w:i/>
                <w:iCs/>
                <w:sz w:val="20"/>
                <w:szCs w:val="20"/>
              </w:rPr>
              <w:t>envisaged to be used</w:t>
            </w:r>
            <w:r w:rsidRPr="0026215A">
              <w:rPr>
                <w:i/>
                <w:iCs/>
                <w:sz w:val="20"/>
                <w:szCs w:val="20"/>
              </w:rPr>
              <w:t xml:space="preserve"> during implementation of the technical assistance. </w:t>
            </w:r>
          </w:p>
          <w:p w14:paraId="1CE089FA" w14:textId="77777777" w:rsidR="00416FF2" w:rsidRPr="0026215A" w:rsidRDefault="00416FF2" w:rsidP="00D663A6">
            <w:pPr>
              <w:autoSpaceDE w:val="0"/>
              <w:autoSpaceDN w:val="0"/>
              <w:rPr>
                <w:i/>
                <w:iCs/>
                <w:color w:val="FF0000"/>
                <w:sz w:val="20"/>
                <w:szCs w:val="20"/>
              </w:rPr>
            </w:pPr>
            <w:r w:rsidRPr="0026215A">
              <w:rPr>
                <w:i/>
                <w:iCs/>
                <w:sz w:val="20"/>
                <w:szCs w:val="20"/>
              </w:rPr>
              <w:t xml:space="preserve">Link to TEC knowledge database: </w:t>
            </w:r>
            <w:hyperlink r:id="rId16" w:history="1">
              <w:r w:rsidRPr="00AC5780">
                <w:rPr>
                  <w:rStyle w:val="Hyperlink"/>
                  <w:i/>
                  <w:iCs/>
                  <w:sz w:val="20"/>
                  <w:szCs w:val="20"/>
                </w:rPr>
                <w:t>https://unfccc.int/ttclear/tec/documents.html</w:t>
              </w:r>
            </w:hyperlink>
          </w:p>
          <w:p w14:paraId="6D19F91C" w14:textId="77777777" w:rsidR="00416FF2" w:rsidRDefault="00416FF2" w:rsidP="00D663A6">
            <w:pPr>
              <w:autoSpaceDE w:val="0"/>
              <w:autoSpaceDN w:val="0"/>
            </w:pPr>
            <w:r w:rsidRPr="0026215A">
              <w:rPr>
                <w:i/>
                <w:iCs/>
                <w:sz w:val="20"/>
                <w:szCs w:val="20"/>
              </w:rPr>
              <w:t>Which knowledge products do you envisage to use? Please list</w:t>
            </w:r>
          </w:p>
        </w:tc>
      </w:tr>
    </w:tbl>
    <w:p w14:paraId="33B0660E" w14:textId="77777777" w:rsidR="00416FF2" w:rsidRDefault="00416FF2"/>
    <w:sectPr w:rsidR="00416FF2" w:rsidSect="00B4660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4030" w14:textId="77777777" w:rsidR="00B46601" w:rsidRDefault="00B46601" w:rsidP="009F1FE9">
      <w:pPr>
        <w:spacing w:after="0" w:line="240" w:lineRule="auto"/>
      </w:pPr>
      <w:r>
        <w:separator/>
      </w:r>
    </w:p>
  </w:endnote>
  <w:endnote w:type="continuationSeparator" w:id="0">
    <w:p w14:paraId="179F609C" w14:textId="77777777" w:rsidR="00B46601" w:rsidRDefault="00B46601" w:rsidP="009F1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Bold">
    <w:altName w:val="Lucida Sans"/>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713053"/>
      <w:docPartObj>
        <w:docPartGallery w:val="Page Numbers (Bottom of Page)"/>
        <w:docPartUnique/>
      </w:docPartObj>
    </w:sdtPr>
    <w:sdtEndPr>
      <w:rPr>
        <w:rFonts w:ascii="Times New Roman" w:hAnsi="Times New Roman" w:cs="Times New Roman"/>
        <w:noProof/>
        <w:sz w:val="20"/>
      </w:rPr>
    </w:sdtEndPr>
    <w:sdtContent>
      <w:sdt>
        <w:sdtPr>
          <w:id w:val="-1575729940"/>
          <w:docPartObj>
            <w:docPartGallery w:val="Page Numbers (Bottom of Page)"/>
            <w:docPartUnique/>
          </w:docPartObj>
        </w:sdtPr>
        <w:sdtEndPr>
          <w:rPr>
            <w:rFonts w:cstheme="minorHAnsi"/>
            <w:noProof/>
            <w:sz w:val="20"/>
            <w:szCs w:val="20"/>
          </w:rPr>
        </w:sdtEndPr>
        <w:sdtContent>
          <w:p w14:paraId="585B241B" w14:textId="77777777" w:rsidR="00CB0E1A" w:rsidRPr="000A648E" w:rsidRDefault="00CB0E1A" w:rsidP="00CB0E1A">
            <w:pPr>
              <w:pStyle w:val="Footer"/>
              <w:jc w:val="right"/>
              <w:rPr>
                <w:rFonts w:cstheme="minorHAnsi"/>
                <w:sz w:val="20"/>
                <w:szCs w:val="20"/>
              </w:rPr>
            </w:pPr>
            <w:r w:rsidRPr="000A648E">
              <w:rPr>
                <w:rFonts w:cstheme="minorHAnsi"/>
                <w:sz w:val="20"/>
                <w:szCs w:val="20"/>
              </w:rPr>
              <w:fldChar w:fldCharType="begin"/>
            </w:r>
            <w:r w:rsidRPr="000A648E">
              <w:rPr>
                <w:rFonts w:cstheme="minorHAnsi"/>
                <w:sz w:val="20"/>
                <w:szCs w:val="20"/>
              </w:rPr>
              <w:instrText xml:space="preserve"> PAGE   \* MERGEFORMAT </w:instrText>
            </w:r>
            <w:r w:rsidRPr="000A648E">
              <w:rPr>
                <w:rFonts w:cstheme="minorHAnsi"/>
                <w:sz w:val="20"/>
                <w:szCs w:val="20"/>
              </w:rPr>
              <w:fldChar w:fldCharType="separate"/>
            </w:r>
            <w:r w:rsidR="00B324F2">
              <w:rPr>
                <w:rFonts w:cstheme="minorHAnsi"/>
                <w:noProof/>
                <w:sz w:val="20"/>
                <w:szCs w:val="20"/>
              </w:rPr>
              <w:t>7</w:t>
            </w:r>
            <w:r w:rsidRPr="000A648E">
              <w:rPr>
                <w:rFonts w:cstheme="minorHAnsi"/>
                <w:noProof/>
                <w:sz w:val="20"/>
                <w:szCs w:val="20"/>
              </w:rPr>
              <w:fldChar w:fldCharType="end"/>
            </w:r>
          </w:p>
        </w:sdtContent>
      </w:sdt>
      <w:p w14:paraId="3B850D34" w14:textId="6DF64941" w:rsidR="00A06D8A" w:rsidRPr="00CB0E1A" w:rsidRDefault="00CB0E1A" w:rsidP="00CB0E1A">
        <w:pPr>
          <w:pStyle w:val="Footer"/>
          <w:jc w:val="center"/>
          <w:rPr>
            <w:rFonts w:ascii="Times New Roman" w:hAnsi="Times New Roman" w:cs="Times New Roman"/>
            <w:i/>
            <w:color w:val="003399"/>
            <w:sz w:val="18"/>
          </w:rPr>
        </w:pPr>
        <w:r w:rsidRPr="00CB0E1A">
          <w:rPr>
            <w:rFonts w:ascii="Times New Roman" w:hAnsi="Times New Roman" w:cs="Times New Roman"/>
            <w:i/>
            <w:color w:val="003399"/>
            <w:sz w:val="18"/>
          </w:rPr>
          <w:t>Prepared by ECMC</w:t>
        </w:r>
        <w:r w:rsidR="00E64852">
          <w:rPr>
            <w:rFonts w:ascii="Times New Roman" w:hAnsi="Times New Roman" w:cs="Times New Roman"/>
            <w:i/>
            <w:color w:val="003399"/>
            <w:sz w:val="18"/>
          </w:rPr>
          <w:t xml:space="preserve"> – </w:t>
        </w:r>
        <w:r w:rsidR="00BF0D32">
          <w:rPr>
            <w:rFonts w:ascii="Times New Roman" w:hAnsi="Times New Roman" w:cs="Times New Roman"/>
            <w:i/>
            <w:color w:val="003399"/>
            <w:sz w:val="18"/>
          </w:rPr>
          <w:t>December 21, 2021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644560"/>
      <w:docPartObj>
        <w:docPartGallery w:val="Page Numbers (Bottom of Page)"/>
        <w:docPartUnique/>
      </w:docPartObj>
    </w:sdtPr>
    <w:sdtEndPr>
      <w:rPr>
        <w:rFonts w:cstheme="minorHAnsi"/>
        <w:noProof/>
        <w:sz w:val="20"/>
        <w:szCs w:val="20"/>
      </w:rPr>
    </w:sdtEndPr>
    <w:sdtContent>
      <w:p w14:paraId="2429C320" w14:textId="77777777" w:rsidR="00A06D8A" w:rsidRPr="000A648E" w:rsidRDefault="00A06D8A">
        <w:pPr>
          <w:pStyle w:val="Footer"/>
          <w:jc w:val="right"/>
          <w:rPr>
            <w:rFonts w:cstheme="minorHAnsi"/>
            <w:sz w:val="20"/>
            <w:szCs w:val="20"/>
          </w:rPr>
        </w:pPr>
        <w:r w:rsidRPr="000A648E">
          <w:rPr>
            <w:rFonts w:cstheme="minorHAnsi"/>
            <w:sz w:val="20"/>
            <w:szCs w:val="20"/>
          </w:rPr>
          <w:fldChar w:fldCharType="begin"/>
        </w:r>
        <w:r w:rsidRPr="000A648E">
          <w:rPr>
            <w:rFonts w:cstheme="minorHAnsi"/>
            <w:sz w:val="20"/>
            <w:szCs w:val="20"/>
          </w:rPr>
          <w:instrText xml:space="preserve"> PAGE   \* MERGEFORMAT </w:instrText>
        </w:r>
        <w:r w:rsidRPr="000A648E">
          <w:rPr>
            <w:rFonts w:cstheme="minorHAnsi"/>
            <w:sz w:val="20"/>
            <w:szCs w:val="20"/>
          </w:rPr>
          <w:fldChar w:fldCharType="separate"/>
        </w:r>
        <w:r w:rsidR="00B324F2">
          <w:rPr>
            <w:rFonts w:cstheme="minorHAnsi"/>
            <w:noProof/>
            <w:sz w:val="20"/>
            <w:szCs w:val="20"/>
          </w:rPr>
          <w:t>1</w:t>
        </w:r>
        <w:r w:rsidRPr="000A648E">
          <w:rPr>
            <w:rFonts w:cstheme="minorHAnsi"/>
            <w:noProof/>
            <w:sz w:val="20"/>
            <w:szCs w:val="20"/>
          </w:rPr>
          <w:fldChar w:fldCharType="end"/>
        </w:r>
      </w:p>
    </w:sdtContent>
  </w:sdt>
  <w:p w14:paraId="712F5A5E" w14:textId="5A403B25" w:rsidR="00A06D8A" w:rsidRPr="00CB0E1A" w:rsidRDefault="00CB0E1A" w:rsidP="00CB0E1A">
    <w:pPr>
      <w:pStyle w:val="Footer"/>
      <w:jc w:val="center"/>
      <w:rPr>
        <w:rFonts w:ascii="Times New Roman" w:hAnsi="Times New Roman" w:cs="Times New Roman"/>
        <w:i/>
        <w:color w:val="003399"/>
        <w:sz w:val="18"/>
      </w:rPr>
    </w:pPr>
    <w:r w:rsidRPr="00CB0E1A">
      <w:rPr>
        <w:rFonts w:ascii="Times New Roman" w:hAnsi="Times New Roman" w:cs="Times New Roman"/>
        <w:i/>
        <w:color w:val="003399"/>
        <w:sz w:val="18"/>
      </w:rPr>
      <w:t>Prepared by ECMC</w:t>
    </w:r>
    <w:r w:rsidR="00E64852">
      <w:rPr>
        <w:rFonts w:ascii="Times New Roman" w:hAnsi="Times New Roman" w:cs="Times New Roman"/>
        <w:i/>
        <w:color w:val="003399"/>
        <w:sz w:val="18"/>
      </w:rPr>
      <w:t xml:space="preserve"> – </w:t>
    </w:r>
    <w:r w:rsidR="00BF0D32">
      <w:rPr>
        <w:rFonts w:ascii="Times New Roman" w:hAnsi="Times New Roman" w:cs="Times New Roman"/>
        <w:i/>
        <w:color w:val="003399"/>
        <w:sz w:val="18"/>
      </w:rPr>
      <w:t>December 21,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491D9" w14:textId="77777777" w:rsidR="00B46601" w:rsidRDefault="00B46601" w:rsidP="009F1FE9">
      <w:pPr>
        <w:spacing w:after="0" w:line="240" w:lineRule="auto"/>
      </w:pPr>
      <w:r>
        <w:separator/>
      </w:r>
    </w:p>
  </w:footnote>
  <w:footnote w:type="continuationSeparator" w:id="0">
    <w:p w14:paraId="0A07BD9C" w14:textId="77777777" w:rsidR="00B46601" w:rsidRDefault="00B46601" w:rsidP="009F1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2C47" w14:textId="77777777" w:rsidR="001303DF" w:rsidRPr="00FE7F7C" w:rsidRDefault="001303DF" w:rsidP="001303DF">
    <w:pPr>
      <w:tabs>
        <w:tab w:val="center" w:pos="4320"/>
        <w:tab w:val="right" w:pos="9360"/>
      </w:tabs>
      <w:spacing w:after="0" w:line="240" w:lineRule="auto"/>
      <w:jc w:val="right"/>
      <w:rPr>
        <w:rFonts w:ascii="Times New Roman" w:eastAsia="Calibri" w:hAnsi="Times New Roman" w:cs="Times New Roman"/>
        <w:b/>
        <w:bCs/>
        <w:i/>
        <w:noProof/>
        <w:color w:val="336600"/>
        <w:sz w:val="17"/>
        <w:szCs w:val="17"/>
        <w:lang w:eastAsia="x-none"/>
      </w:rPr>
    </w:pPr>
    <w:r w:rsidRPr="00FE7F7C">
      <w:rPr>
        <w:rFonts w:ascii="Times New Roman" w:eastAsia="Calibri" w:hAnsi="Times New Roman" w:cs="Times New Roman"/>
        <w:b/>
        <w:bCs/>
        <w:i/>
        <w:noProof/>
        <w:color w:val="336600"/>
        <w:sz w:val="17"/>
        <w:szCs w:val="17"/>
      </w:rPr>
      <w:drawing>
        <wp:anchor distT="0" distB="0" distL="114300" distR="114300" simplePos="0" relativeHeight="251667456" behindDoc="0" locked="0" layoutInCell="1" allowOverlap="1" wp14:anchorId="004EE737" wp14:editId="6E08E3DF">
          <wp:simplePos x="0" y="0"/>
          <wp:positionH relativeFrom="column">
            <wp:posOffset>-132886</wp:posOffset>
          </wp:positionH>
          <wp:positionV relativeFrom="paragraph">
            <wp:posOffset>-33219</wp:posOffset>
          </wp:positionV>
          <wp:extent cx="571500" cy="47180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718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bCs/>
        <w:i/>
        <w:noProof/>
        <w:color w:val="336600"/>
        <w:sz w:val="17"/>
        <w:szCs w:val="17"/>
      </w:rPr>
      <w:t>M&amp;E</w:t>
    </w:r>
    <w:r w:rsidRPr="00FE7F7C">
      <w:rPr>
        <w:rFonts w:ascii="Times New Roman" w:eastAsia="Calibri" w:hAnsi="Times New Roman" w:cs="Times New Roman"/>
        <w:b/>
        <w:bCs/>
        <w:i/>
        <w:noProof/>
        <w:color w:val="336600"/>
        <w:sz w:val="17"/>
        <w:szCs w:val="17"/>
      </w:rPr>
      <w:t xml:space="preserve"> Plan</w:t>
    </w:r>
  </w:p>
  <w:p w14:paraId="75746506" w14:textId="77777777" w:rsidR="001303DF" w:rsidRPr="00CB0E1A" w:rsidRDefault="001303DF" w:rsidP="001303DF">
    <w:pPr>
      <w:autoSpaceDE w:val="0"/>
      <w:autoSpaceDN w:val="0"/>
      <w:adjustRightInd w:val="0"/>
      <w:spacing w:after="0" w:line="240" w:lineRule="auto"/>
      <w:jc w:val="right"/>
      <w:rPr>
        <w:rFonts w:ascii="Times New Roman" w:eastAsia="Calibri" w:hAnsi="Times New Roman" w:cs="Times New Roman"/>
        <w:bCs/>
        <w:i/>
        <w:noProof/>
        <w:color w:val="003399"/>
        <w:sz w:val="17"/>
        <w:szCs w:val="17"/>
      </w:rPr>
    </w:pPr>
    <w:r w:rsidRPr="005A56E7">
      <w:rPr>
        <w:rFonts w:ascii="Times New Roman" w:eastAsia="Calibri" w:hAnsi="Times New Roman" w:cs="Times New Roman"/>
        <w:bCs/>
        <w:i/>
        <w:noProof/>
        <w:color w:val="003399"/>
        <w:sz w:val="17"/>
        <w:szCs w:val="17"/>
      </w:rPr>
      <w:t xml:space="preserve">Increasing </w:t>
    </w:r>
    <w:r w:rsidRPr="00CB0E1A">
      <w:rPr>
        <w:rFonts w:ascii="Times New Roman" w:eastAsia="Calibri" w:hAnsi="Times New Roman" w:cs="Times New Roman"/>
        <w:bCs/>
        <w:i/>
        <w:noProof/>
        <w:color w:val="003399"/>
        <w:sz w:val="17"/>
        <w:szCs w:val="17"/>
      </w:rPr>
      <w:t>Resilience of Education System to Climate Change</w:t>
    </w:r>
  </w:p>
  <w:p w14:paraId="0D549117" w14:textId="77777777" w:rsidR="001303DF" w:rsidRPr="00CB0E1A" w:rsidRDefault="001303DF" w:rsidP="001303DF">
    <w:pPr>
      <w:tabs>
        <w:tab w:val="left" w:pos="6585"/>
        <w:tab w:val="right" w:pos="9360"/>
      </w:tabs>
      <w:autoSpaceDE w:val="0"/>
      <w:autoSpaceDN w:val="0"/>
      <w:adjustRightInd w:val="0"/>
      <w:spacing w:after="0" w:line="240" w:lineRule="auto"/>
      <w:jc w:val="right"/>
      <w:rPr>
        <w:rFonts w:ascii="Times New Roman" w:eastAsia="Calibri" w:hAnsi="Times New Roman" w:cs="Times New Roman"/>
        <w:bCs/>
        <w:i/>
        <w:noProof/>
        <w:color w:val="003399"/>
        <w:sz w:val="17"/>
        <w:szCs w:val="17"/>
      </w:rPr>
    </w:pPr>
    <w:r w:rsidRPr="00CB0E1A">
      <w:rPr>
        <w:rFonts w:ascii="Times New Roman" w:eastAsia="Calibri" w:hAnsi="Times New Roman" w:cs="Times New Roman"/>
        <w:bCs/>
        <w:i/>
        <w:noProof/>
        <w:color w:val="003399"/>
        <w:sz w:val="17"/>
        <w:szCs w:val="17"/>
      </w:rPr>
      <w:tab/>
    </w:r>
    <w:r w:rsidRPr="00CB0E1A">
      <w:rPr>
        <w:rFonts w:ascii="Times New Roman" w:eastAsia="Calibri" w:hAnsi="Times New Roman" w:cs="Times New Roman"/>
        <w:bCs/>
        <w:i/>
        <w:noProof/>
        <w:color w:val="003399"/>
        <w:sz w:val="17"/>
        <w:szCs w:val="17"/>
      </w:rPr>
      <w:tab/>
      <w:t xml:space="preserve"> in Saint Lucia and Antigua &amp; Barbuda</w:t>
    </w:r>
  </w:p>
  <w:p w14:paraId="7CA1CE15" w14:textId="77777777" w:rsidR="004E2178" w:rsidRDefault="004E2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13AD" w14:textId="77777777" w:rsidR="009F1FE9" w:rsidRDefault="009F1FE9">
    <w:pPr>
      <w:pStyle w:val="Header"/>
    </w:pPr>
    <w:r w:rsidRPr="00012496">
      <w:rPr>
        <w:rFonts w:ascii="Times New Roman" w:eastAsia="Calibri" w:hAnsi="Times New Roman" w:cs="Times New Roman"/>
        <w:bCs/>
        <w:i/>
        <w:noProof/>
        <w:color w:val="2F5496" w:themeColor="accent5" w:themeShade="BF"/>
        <w:sz w:val="17"/>
        <w:szCs w:val="17"/>
      </w:rPr>
      <w:drawing>
        <wp:anchor distT="0" distB="0" distL="114300" distR="114300" simplePos="0" relativeHeight="251659264" behindDoc="0" locked="0" layoutInCell="1" allowOverlap="1" wp14:anchorId="2B2CB8C3" wp14:editId="6DB8E49B">
          <wp:simplePos x="0" y="0"/>
          <wp:positionH relativeFrom="column">
            <wp:posOffset>-209550</wp:posOffset>
          </wp:positionH>
          <wp:positionV relativeFrom="paragraph">
            <wp:posOffset>-200025</wp:posOffset>
          </wp:positionV>
          <wp:extent cx="1243584" cy="1024128"/>
          <wp:effectExtent l="0" t="0" r="0"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84" cy="10241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3C46" w14:textId="6C4DF26B" w:rsidR="009F1FE9" w:rsidRPr="000A648E" w:rsidRDefault="009F1FE9" w:rsidP="009F1FE9">
    <w:pPr>
      <w:tabs>
        <w:tab w:val="center" w:pos="4320"/>
        <w:tab w:val="right" w:pos="9360"/>
      </w:tabs>
      <w:spacing w:after="0" w:line="240" w:lineRule="auto"/>
      <w:jc w:val="right"/>
      <w:rPr>
        <w:rFonts w:ascii="Times New Roman" w:eastAsia="Calibri" w:hAnsi="Times New Roman" w:cs="Times New Roman"/>
        <w:b/>
        <w:bCs/>
        <w:i/>
        <w:noProof/>
        <w:color w:val="336600"/>
        <w:sz w:val="17"/>
        <w:szCs w:val="17"/>
        <w:lang w:eastAsia="x-none"/>
      </w:rPr>
    </w:pPr>
    <w:r w:rsidRPr="000A648E">
      <w:rPr>
        <w:rFonts w:ascii="Times New Roman" w:eastAsia="Calibri" w:hAnsi="Times New Roman" w:cs="Times New Roman"/>
        <w:b/>
        <w:bCs/>
        <w:i/>
        <w:noProof/>
        <w:color w:val="336600"/>
        <w:sz w:val="17"/>
        <w:szCs w:val="17"/>
      </w:rPr>
      <w:drawing>
        <wp:anchor distT="0" distB="0" distL="114300" distR="114300" simplePos="0" relativeHeight="251663360" behindDoc="0" locked="0" layoutInCell="1" allowOverlap="1" wp14:anchorId="6927115B" wp14:editId="1AD1C46D">
          <wp:simplePos x="0" y="0"/>
          <wp:positionH relativeFrom="column">
            <wp:posOffset>-132886</wp:posOffset>
          </wp:positionH>
          <wp:positionV relativeFrom="paragraph">
            <wp:posOffset>-33219</wp:posOffset>
          </wp:positionV>
          <wp:extent cx="571500" cy="47180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E64852">
      <w:rPr>
        <w:rFonts w:ascii="Times New Roman" w:eastAsia="Calibri" w:hAnsi="Times New Roman" w:cs="Times New Roman"/>
        <w:b/>
        <w:bCs/>
        <w:i/>
        <w:noProof/>
        <w:color w:val="336600"/>
        <w:sz w:val="17"/>
        <w:szCs w:val="17"/>
      </w:rPr>
      <w:t xml:space="preserve"> </w:t>
    </w:r>
    <w:r w:rsidR="005A56E7">
      <w:rPr>
        <w:rFonts w:ascii="Times New Roman" w:eastAsia="Calibri" w:hAnsi="Times New Roman" w:cs="Times New Roman"/>
        <w:b/>
        <w:bCs/>
        <w:i/>
        <w:noProof/>
        <w:color w:val="336600"/>
        <w:sz w:val="17"/>
        <w:szCs w:val="17"/>
      </w:rPr>
      <w:t>M&amp;E</w:t>
    </w:r>
    <w:r w:rsidR="004E2178" w:rsidRPr="000A648E">
      <w:rPr>
        <w:rFonts w:ascii="Times New Roman" w:eastAsia="Calibri" w:hAnsi="Times New Roman" w:cs="Times New Roman"/>
        <w:b/>
        <w:bCs/>
        <w:i/>
        <w:noProof/>
        <w:color w:val="336600"/>
        <w:sz w:val="17"/>
        <w:szCs w:val="17"/>
      </w:rPr>
      <w:t xml:space="preserve"> Plan</w:t>
    </w:r>
  </w:p>
  <w:p w14:paraId="2070060D" w14:textId="0A0693E9" w:rsidR="00A02DB6" w:rsidRPr="00CB0E1A" w:rsidRDefault="005A56E7" w:rsidP="00251F7A">
    <w:pPr>
      <w:autoSpaceDE w:val="0"/>
      <w:autoSpaceDN w:val="0"/>
      <w:adjustRightInd w:val="0"/>
      <w:spacing w:after="0" w:line="240" w:lineRule="auto"/>
      <w:jc w:val="right"/>
      <w:rPr>
        <w:rFonts w:ascii="Times New Roman" w:eastAsia="Calibri" w:hAnsi="Times New Roman" w:cs="Times New Roman"/>
        <w:bCs/>
        <w:i/>
        <w:noProof/>
        <w:color w:val="003399"/>
        <w:sz w:val="17"/>
        <w:szCs w:val="17"/>
      </w:rPr>
    </w:pPr>
    <w:r w:rsidRPr="005A56E7">
      <w:rPr>
        <w:rFonts w:ascii="Times New Roman" w:eastAsia="Calibri" w:hAnsi="Times New Roman" w:cs="Times New Roman"/>
        <w:bCs/>
        <w:i/>
        <w:noProof/>
        <w:color w:val="003399"/>
        <w:sz w:val="17"/>
        <w:szCs w:val="17"/>
      </w:rPr>
      <w:t xml:space="preserve">Increasing </w:t>
    </w:r>
    <w:r w:rsidR="00C35162" w:rsidRPr="00CB0E1A">
      <w:rPr>
        <w:rFonts w:ascii="Times New Roman" w:eastAsia="Calibri" w:hAnsi="Times New Roman" w:cs="Times New Roman"/>
        <w:bCs/>
        <w:i/>
        <w:noProof/>
        <w:color w:val="003399"/>
        <w:sz w:val="17"/>
        <w:szCs w:val="17"/>
      </w:rPr>
      <w:t>Resilience of Education System to Climate Change</w:t>
    </w:r>
  </w:p>
  <w:p w14:paraId="04A4D22E" w14:textId="77777777" w:rsidR="00C35162" w:rsidRPr="00CB0E1A" w:rsidRDefault="00C4657E" w:rsidP="000A648E">
    <w:pPr>
      <w:tabs>
        <w:tab w:val="left" w:pos="6585"/>
        <w:tab w:val="right" w:pos="9360"/>
      </w:tabs>
      <w:autoSpaceDE w:val="0"/>
      <w:autoSpaceDN w:val="0"/>
      <w:adjustRightInd w:val="0"/>
      <w:spacing w:after="0" w:line="240" w:lineRule="auto"/>
      <w:jc w:val="right"/>
      <w:rPr>
        <w:rFonts w:ascii="Times New Roman" w:eastAsia="Calibri" w:hAnsi="Times New Roman" w:cs="Times New Roman"/>
        <w:bCs/>
        <w:i/>
        <w:noProof/>
        <w:color w:val="003399"/>
        <w:sz w:val="17"/>
        <w:szCs w:val="17"/>
      </w:rPr>
    </w:pPr>
    <w:r w:rsidRPr="00CB0E1A">
      <w:rPr>
        <w:rFonts w:ascii="Times New Roman" w:eastAsia="Calibri" w:hAnsi="Times New Roman" w:cs="Times New Roman"/>
        <w:bCs/>
        <w:i/>
        <w:noProof/>
        <w:color w:val="003399"/>
        <w:sz w:val="17"/>
        <w:szCs w:val="17"/>
      </w:rPr>
      <w:tab/>
    </w:r>
    <w:r w:rsidRPr="00CB0E1A">
      <w:rPr>
        <w:rFonts w:ascii="Times New Roman" w:eastAsia="Calibri" w:hAnsi="Times New Roman" w:cs="Times New Roman"/>
        <w:bCs/>
        <w:i/>
        <w:noProof/>
        <w:color w:val="003399"/>
        <w:sz w:val="17"/>
        <w:szCs w:val="17"/>
      </w:rPr>
      <w:tab/>
    </w:r>
    <w:r w:rsidR="00C35162" w:rsidRPr="00CB0E1A">
      <w:rPr>
        <w:rFonts w:ascii="Times New Roman" w:eastAsia="Calibri" w:hAnsi="Times New Roman" w:cs="Times New Roman"/>
        <w:bCs/>
        <w:i/>
        <w:noProof/>
        <w:color w:val="003399"/>
        <w:sz w:val="17"/>
        <w:szCs w:val="17"/>
      </w:rPr>
      <w:t xml:space="preserve"> in Saint Lucia and Antigua &amp; Barbuda</w:t>
    </w:r>
  </w:p>
  <w:p w14:paraId="421FDDB1" w14:textId="77777777" w:rsidR="009F1FE9" w:rsidRDefault="009F1FE9" w:rsidP="009F1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C02"/>
    <w:multiLevelType w:val="hybridMultilevel"/>
    <w:tmpl w:val="5802B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884C8D"/>
    <w:multiLevelType w:val="hybridMultilevel"/>
    <w:tmpl w:val="EF345A5E"/>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 w15:restartNumberingAfterBreak="0">
    <w:nsid w:val="14E37B51"/>
    <w:multiLevelType w:val="hybridMultilevel"/>
    <w:tmpl w:val="38CA0DFA"/>
    <w:lvl w:ilvl="0" w:tplc="CB2279A4">
      <w:start w:val="1"/>
      <w:numFmt w:val="bullet"/>
      <w:lvlText w:val=""/>
      <w:lvlJc w:val="left"/>
      <w:pPr>
        <w:ind w:left="806" w:hanging="360"/>
      </w:pPr>
      <w:rPr>
        <w:rFonts w:ascii="Wingdings" w:hAnsi="Wingdings" w:hint="default"/>
        <w:b/>
        <w:i w:val="0"/>
        <w:color w:val="336600"/>
        <w:sz w:val="18"/>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38FE21C5"/>
    <w:multiLevelType w:val="hybridMultilevel"/>
    <w:tmpl w:val="7CF8CA4A"/>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4" w15:restartNumberingAfterBreak="0">
    <w:nsid w:val="645976E9"/>
    <w:multiLevelType w:val="hybridMultilevel"/>
    <w:tmpl w:val="4336C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A5F5D6C"/>
    <w:multiLevelType w:val="hybridMultilevel"/>
    <w:tmpl w:val="27182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4442112">
    <w:abstractNumId w:val="0"/>
  </w:num>
  <w:num w:numId="2" w16cid:durableId="451872515">
    <w:abstractNumId w:val="2"/>
  </w:num>
  <w:num w:numId="3" w16cid:durableId="683672983">
    <w:abstractNumId w:val="3"/>
  </w:num>
  <w:num w:numId="4" w16cid:durableId="782456934">
    <w:abstractNumId w:val="1"/>
  </w:num>
  <w:num w:numId="5" w16cid:durableId="1831292194">
    <w:abstractNumId w:val="4"/>
  </w:num>
  <w:num w:numId="6" w16cid:durableId="1177617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U0NDQ2NTI3NjIwMzVQ0lEKTi0uzszPAykwMqsFAM8WXO8tAAAA"/>
  </w:docVars>
  <w:rsids>
    <w:rsidRoot w:val="000D603F"/>
    <w:rsid w:val="0001306F"/>
    <w:rsid w:val="0002119A"/>
    <w:rsid w:val="000218AF"/>
    <w:rsid w:val="00094EE4"/>
    <w:rsid w:val="000A03AA"/>
    <w:rsid w:val="000A648E"/>
    <w:rsid w:val="000C7471"/>
    <w:rsid w:val="000D603F"/>
    <w:rsid w:val="000F00C8"/>
    <w:rsid w:val="00101935"/>
    <w:rsid w:val="001303DF"/>
    <w:rsid w:val="00144107"/>
    <w:rsid w:val="001608D6"/>
    <w:rsid w:val="00160A88"/>
    <w:rsid w:val="00162A97"/>
    <w:rsid w:val="00171149"/>
    <w:rsid w:val="001D2AF0"/>
    <w:rsid w:val="00217A9D"/>
    <w:rsid w:val="002454F0"/>
    <w:rsid w:val="00251F7A"/>
    <w:rsid w:val="00254390"/>
    <w:rsid w:val="002653E6"/>
    <w:rsid w:val="002A312D"/>
    <w:rsid w:val="002A56E9"/>
    <w:rsid w:val="002D1818"/>
    <w:rsid w:val="002D675D"/>
    <w:rsid w:val="002F3A92"/>
    <w:rsid w:val="002F663C"/>
    <w:rsid w:val="0032595E"/>
    <w:rsid w:val="003816CB"/>
    <w:rsid w:val="003873E0"/>
    <w:rsid w:val="003B4A87"/>
    <w:rsid w:val="003E2728"/>
    <w:rsid w:val="00403603"/>
    <w:rsid w:val="00416FF2"/>
    <w:rsid w:val="0042572F"/>
    <w:rsid w:val="004706FD"/>
    <w:rsid w:val="004925F2"/>
    <w:rsid w:val="004A65F8"/>
    <w:rsid w:val="004E2178"/>
    <w:rsid w:val="00500629"/>
    <w:rsid w:val="005130BB"/>
    <w:rsid w:val="00552B64"/>
    <w:rsid w:val="00581D92"/>
    <w:rsid w:val="005A56E7"/>
    <w:rsid w:val="005C04A2"/>
    <w:rsid w:val="005E4A6A"/>
    <w:rsid w:val="00603931"/>
    <w:rsid w:val="00607AC9"/>
    <w:rsid w:val="006102EB"/>
    <w:rsid w:val="0063571A"/>
    <w:rsid w:val="00654EE9"/>
    <w:rsid w:val="006745EB"/>
    <w:rsid w:val="0067630A"/>
    <w:rsid w:val="00693B3C"/>
    <w:rsid w:val="006B5DBA"/>
    <w:rsid w:val="00714B9A"/>
    <w:rsid w:val="00743173"/>
    <w:rsid w:val="007B7F6B"/>
    <w:rsid w:val="007F2D0D"/>
    <w:rsid w:val="007F5843"/>
    <w:rsid w:val="008E0B13"/>
    <w:rsid w:val="008F30F2"/>
    <w:rsid w:val="008F58A1"/>
    <w:rsid w:val="00920E5D"/>
    <w:rsid w:val="0095289B"/>
    <w:rsid w:val="009C023E"/>
    <w:rsid w:val="009F1FE9"/>
    <w:rsid w:val="009F42B2"/>
    <w:rsid w:val="00A02DB6"/>
    <w:rsid w:val="00A03FA9"/>
    <w:rsid w:val="00A06D8A"/>
    <w:rsid w:val="00A213CC"/>
    <w:rsid w:val="00A5200A"/>
    <w:rsid w:val="00A5632E"/>
    <w:rsid w:val="00AA6BBF"/>
    <w:rsid w:val="00AD1892"/>
    <w:rsid w:val="00AE2776"/>
    <w:rsid w:val="00AE3139"/>
    <w:rsid w:val="00AF618B"/>
    <w:rsid w:val="00B033AE"/>
    <w:rsid w:val="00B10943"/>
    <w:rsid w:val="00B25457"/>
    <w:rsid w:val="00B26726"/>
    <w:rsid w:val="00B31303"/>
    <w:rsid w:val="00B324F2"/>
    <w:rsid w:val="00B37886"/>
    <w:rsid w:val="00B46601"/>
    <w:rsid w:val="00B610D4"/>
    <w:rsid w:val="00B951AC"/>
    <w:rsid w:val="00BB10D4"/>
    <w:rsid w:val="00BB34D0"/>
    <w:rsid w:val="00BF0D32"/>
    <w:rsid w:val="00C35162"/>
    <w:rsid w:val="00C4657E"/>
    <w:rsid w:val="00C5460D"/>
    <w:rsid w:val="00C55C8B"/>
    <w:rsid w:val="00C80599"/>
    <w:rsid w:val="00C81012"/>
    <w:rsid w:val="00CB0E1A"/>
    <w:rsid w:val="00CB0ECF"/>
    <w:rsid w:val="00CD60E2"/>
    <w:rsid w:val="00D31889"/>
    <w:rsid w:val="00D63C49"/>
    <w:rsid w:val="00D81267"/>
    <w:rsid w:val="00D959B0"/>
    <w:rsid w:val="00DE47F3"/>
    <w:rsid w:val="00DF68DA"/>
    <w:rsid w:val="00E14E07"/>
    <w:rsid w:val="00E64852"/>
    <w:rsid w:val="00EA5B46"/>
    <w:rsid w:val="00F1075A"/>
    <w:rsid w:val="00F25B5A"/>
    <w:rsid w:val="00FA4472"/>
    <w:rsid w:val="00FA498C"/>
    <w:rsid w:val="00FB487F"/>
    <w:rsid w:val="00FE4067"/>
    <w:rsid w:val="00FF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A2DC1"/>
  <w15:chartTrackingRefBased/>
  <w15:docId w15:val="{AA132C0B-70A2-48BF-BE59-F3CC79A7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B6"/>
    <w:pPr>
      <w:spacing w:after="160" w:line="259" w:lineRule="auto"/>
    </w:pPr>
    <w:rPr>
      <w:rFonts w:cstheme="minorBidi"/>
      <w:bCs w:val="0"/>
      <w:sz w:val="22"/>
      <w:szCs w:val="22"/>
    </w:rPr>
  </w:style>
  <w:style w:type="paragraph" w:styleId="Heading1">
    <w:name w:val="heading 1"/>
    <w:basedOn w:val="Normal"/>
    <w:next w:val="Normal"/>
    <w:link w:val="Heading1Char"/>
    <w:uiPriority w:val="9"/>
    <w:qFormat/>
    <w:rsid w:val="002454F0"/>
    <w:pPr>
      <w:outlineLvl w:val="0"/>
    </w:pPr>
    <w:rPr>
      <w:rFonts w:asciiTheme="majorHAnsi" w:hAnsiTheme="majorHAnsi"/>
      <w:b/>
      <w:caps/>
      <w:color w:val="003399"/>
      <w:sz w:val="24"/>
    </w:rPr>
  </w:style>
  <w:style w:type="paragraph" w:styleId="Heading7">
    <w:name w:val="heading 7"/>
    <w:basedOn w:val="Normal"/>
    <w:next w:val="Normal"/>
    <w:link w:val="Heading7Char"/>
    <w:qFormat/>
    <w:rsid w:val="000D603F"/>
    <w:pPr>
      <w:keepNext/>
      <w:tabs>
        <w:tab w:val="left" w:pos="0"/>
      </w:tabs>
      <w:suppressAutoHyphens/>
      <w:spacing w:after="0" w:line="240" w:lineRule="auto"/>
      <w:jc w:val="center"/>
      <w:outlineLvl w:val="6"/>
    </w:pPr>
    <w:rPr>
      <w:rFonts w:ascii="Times New Roman" w:eastAsia="Times New Roman" w:hAnsi="Times New Roman" w:cs="Times New Roman"/>
      <w:b/>
      <w:b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D603F"/>
    <w:rPr>
      <w:rFonts w:ascii="Times New Roman" w:eastAsia="Times New Roman" w:hAnsi="Times New Roman"/>
      <w:b/>
      <w:szCs w:val="20"/>
      <w:lang w:val="en-GB"/>
    </w:rPr>
  </w:style>
  <w:style w:type="character" w:styleId="Hyperlink">
    <w:name w:val="Hyperlink"/>
    <w:basedOn w:val="DefaultParagraphFont"/>
    <w:uiPriority w:val="99"/>
    <w:unhideWhenUsed/>
    <w:rsid w:val="000D603F"/>
    <w:rPr>
      <w:color w:val="0563C1" w:themeColor="hyperlink"/>
      <w:u w:val="single"/>
    </w:rPr>
  </w:style>
  <w:style w:type="character" w:customStyle="1" w:styleId="Heading1Char">
    <w:name w:val="Heading 1 Char"/>
    <w:basedOn w:val="DefaultParagraphFont"/>
    <w:link w:val="Heading1"/>
    <w:uiPriority w:val="9"/>
    <w:rsid w:val="002454F0"/>
    <w:rPr>
      <w:rFonts w:asciiTheme="majorHAnsi" w:hAnsiTheme="majorHAnsi" w:cstheme="minorBidi"/>
      <w:b/>
      <w:bCs w:val="0"/>
      <w:caps/>
      <w:color w:val="003399"/>
      <w:szCs w:val="22"/>
    </w:rPr>
  </w:style>
  <w:style w:type="paragraph" w:styleId="TOCHeading">
    <w:name w:val="TOC Heading"/>
    <w:basedOn w:val="Heading1"/>
    <w:next w:val="Normal"/>
    <w:uiPriority w:val="39"/>
    <w:unhideWhenUsed/>
    <w:qFormat/>
    <w:rsid w:val="009F1FE9"/>
    <w:pPr>
      <w:outlineLvl w:val="9"/>
    </w:pPr>
  </w:style>
  <w:style w:type="paragraph" w:styleId="TOC2">
    <w:name w:val="toc 2"/>
    <w:basedOn w:val="Normal"/>
    <w:next w:val="Normal"/>
    <w:autoRedefine/>
    <w:uiPriority w:val="39"/>
    <w:unhideWhenUsed/>
    <w:rsid w:val="009F1FE9"/>
    <w:pPr>
      <w:spacing w:after="100"/>
      <w:ind w:left="220"/>
    </w:pPr>
    <w:rPr>
      <w:rFonts w:eastAsiaTheme="minorEastAsia" w:cs="Times New Roman"/>
    </w:rPr>
  </w:style>
  <w:style w:type="paragraph" w:styleId="TOC1">
    <w:name w:val="toc 1"/>
    <w:basedOn w:val="Normal"/>
    <w:next w:val="Normal"/>
    <w:autoRedefine/>
    <w:uiPriority w:val="39"/>
    <w:unhideWhenUsed/>
    <w:rsid w:val="009F1FE9"/>
    <w:pPr>
      <w:spacing w:after="100"/>
    </w:pPr>
    <w:rPr>
      <w:rFonts w:eastAsiaTheme="minorEastAsia" w:cs="Times New Roman"/>
    </w:rPr>
  </w:style>
  <w:style w:type="paragraph" w:styleId="TOC3">
    <w:name w:val="toc 3"/>
    <w:basedOn w:val="Normal"/>
    <w:next w:val="Normal"/>
    <w:autoRedefine/>
    <w:uiPriority w:val="39"/>
    <w:unhideWhenUsed/>
    <w:rsid w:val="009F1FE9"/>
    <w:pPr>
      <w:spacing w:after="100"/>
      <w:ind w:left="440"/>
    </w:pPr>
    <w:rPr>
      <w:rFonts w:eastAsiaTheme="minorEastAsia" w:cs="Times New Roman"/>
    </w:rPr>
  </w:style>
  <w:style w:type="paragraph" w:styleId="Header">
    <w:name w:val="header"/>
    <w:basedOn w:val="Normal"/>
    <w:link w:val="HeaderChar"/>
    <w:uiPriority w:val="99"/>
    <w:unhideWhenUsed/>
    <w:rsid w:val="009F1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FE9"/>
    <w:rPr>
      <w:rFonts w:cstheme="minorBidi"/>
      <w:bCs w:val="0"/>
      <w:sz w:val="22"/>
      <w:szCs w:val="22"/>
    </w:rPr>
  </w:style>
  <w:style w:type="paragraph" w:styleId="Footer">
    <w:name w:val="footer"/>
    <w:basedOn w:val="Normal"/>
    <w:link w:val="FooterChar"/>
    <w:uiPriority w:val="99"/>
    <w:unhideWhenUsed/>
    <w:rsid w:val="009F1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FE9"/>
    <w:rPr>
      <w:rFonts w:cstheme="minorBidi"/>
      <w:bCs w:val="0"/>
      <w:sz w:val="22"/>
      <w:szCs w:val="22"/>
    </w:rPr>
  </w:style>
  <w:style w:type="table" w:customStyle="1" w:styleId="TableGrid1">
    <w:name w:val="Table Grid1"/>
    <w:basedOn w:val="TableNormal"/>
    <w:next w:val="TableGrid"/>
    <w:uiPriority w:val="59"/>
    <w:rsid w:val="009F1FE9"/>
    <w:rPr>
      <w:rFonts w:cstheme="minorBid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1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1FE9"/>
    <w:rPr>
      <w:color w:val="808080"/>
    </w:rPr>
  </w:style>
  <w:style w:type="paragraph" w:styleId="ListParagraph">
    <w:name w:val="List Paragraph"/>
    <w:aliases w:val="List Paragraph1,List Paragraph (numbered (a)),Bullets,Paragraphe de liste1,List Paragraph11,Citation List,En tête 1,Heading 2_sj,Indent Paragraph,List_Paragraph,MC Paragraphe Liste,Multilevel para_II,Number Bullets,References,I.,lp1"/>
    <w:basedOn w:val="Normal"/>
    <w:link w:val="ListParagraphChar"/>
    <w:uiPriority w:val="34"/>
    <w:qFormat/>
    <w:rsid w:val="00B31303"/>
    <w:pPr>
      <w:ind w:left="720"/>
      <w:contextualSpacing/>
    </w:pPr>
  </w:style>
  <w:style w:type="character" w:styleId="CommentReference">
    <w:name w:val="annotation reference"/>
    <w:basedOn w:val="DefaultParagraphFont"/>
    <w:uiPriority w:val="99"/>
    <w:semiHidden/>
    <w:unhideWhenUsed/>
    <w:rsid w:val="00AF618B"/>
    <w:rPr>
      <w:sz w:val="16"/>
      <w:szCs w:val="16"/>
    </w:rPr>
  </w:style>
  <w:style w:type="paragraph" w:styleId="CommentText">
    <w:name w:val="annotation text"/>
    <w:basedOn w:val="Normal"/>
    <w:link w:val="CommentTextChar"/>
    <w:uiPriority w:val="99"/>
    <w:semiHidden/>
    <w:unhideWhenUsed/>
    <w:rsid w:val="00AF618B"/>
    <w:pPr>
      <w:spacing w:line="240" w:lineRule="auto"/>
    </w:pPr>
    <w:rPr>
      <w:sz w:val="20"/>
      <w:szCs w:val="20"/>
    </w:rPr>
  </w:style>
  <w:style w:type="character" w:customStyle="1" w:styleId="CommentTextChar">
    <w:name w:val="Comment Text Char"/>
    <w:basedOn w:val="DefaultParagraphFont"/>
    <w:link w:val="CommentText"/>
    <w:uiPriority w:val="99"/>
    <w:semiHidden/>
    <w:rsid w:val="00AF618B"/>
    <w:rPr>
      <w:rFonts w:cstheme="minorBidi"/>
      <w:bCs w:val="0"/>
      <w:sz w:val="20"/>
      <w:szCs w:val="20"/>
    </w:rPr>
  </w:style>
  <w:style w:type="paragraph" w:styleId="CommentSubject">
    <w:name w:val="annotation subject"/>
    <w:basedOn w:val="CommentText"/>
    <w:next w:val="CommentText"/>
    <w:link w:val="CommentSubjectChar"/>
    <w:uiPriority w:val="99"/>
    <w:semiHidden/>
    <w:unhideWhenUsed/>
    <w:rsid w:val="00AF618B"/>
    <w:rPr>
      <w:b/>
      <w:bCs/>
    </w:rPr>
  </w:style>
  <w:style w:type="character" w:customStyle="1" w:styleId="CommentSubjectChar">
    <w:name w:val="Comment Subject Char"/>
    <w:basedOn w:val="CommentTextChar"/>
    <w:link w:val="CommentSubject"/>
    <w:uiPriority w:val="99"/>
    <w:semiHidden/>
    <w:rsid w:val="00AF618B"/>
    <w:rPr>
      <w:rFonts w:cstheme="minorBidi"/>
      <w:b/>
      <w:bCs/>
      <w:sz w:val="20"/>
      <w:szCs w:val="20"/>
    </w:rPr>
  </w:style>
  <w:style w:type="paragraph" w:styleId="BalloonText">
    <w:name w:val="Balloon Text"/>
    <w:basedOn w:val="Normal"/>
    <w:link w:val="BalloonTextChar"/>
    <w:uiPriority w:val="99"/>
    <w:semiHidden/>
    <w:unhideWhenUsed/>
    <w:rsid w:val="00AF6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18B"/>
    <w:rPr>
      <w:rFonts w:ascii="Segoe UI" w:hAnsi="Segoe UI" w:cs="Segoe UI"/>
      <w:bCs w:val="0"/>
      <w:sz w:val="18"/>
      <w:szCs w:val="18"/>
    </w:rPr>
  </w:style>
  <w:style w:type="character" w:customStyle="1" w:styleId="ListParagraphChar">
    <w:name w:val="List Paragraph Char"/>
    <w:aliases w:val="List Paragraph1 Char,List Paragraph (numbered (a)) Char,Bullets Char,Paragraphe de liste1 Char,List Paragraph11 Char,Citation List Char,En tête 1 Char,Heading 2_sj Char,Indent Paragraph Char,List_Paragraph Char,Number Bullets Char"/>
    <w:link w:val="ListParagraph"/>
    <w:uiPriority w:val="34"/>
    <w:qFormat/>
    <w:rsid w:val="00416FF2"/>
    <w:rPr>
      <w:rFonts w:cstheme="minorBid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mcstlucia.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nfccc.int/ttclear/tec/documen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iann.Black-Layne@ab.gov.a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ajustin11@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96795-2453-41C7-9C26-4276CE19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3766</Words>
  <Characters>21471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Louis</dc:creator>
  <cp:keywords/>
  <dc:description/>
  <cp:lastModifiedBy>Ramiro Salinas</cp:lastModifiedBy>
  <cp:revision>3</cp:revision>
  <cp:lastPrinted>2020-07-01T16:34:00Z</cp:lastPrinted>
  <dcterms:created xsi:type="dcterms:W3CDTF">2021-12-21T21:12:00Z</dcterms:created>
  <dcterms:modified xsi:type="dcterms:W3CDTF">2024-05-22T01:24:00Z</dcterms:modified>
  <cp:contentStatus/>
</cp:coreProperties>
</file>