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34E2" w:rsidRDefault="00B434E2">
      <w:pPr>
        <w:widowControl w:val="0"/>
        <w:autoSpaceDE w:val="0"/>
        <w:autoSpaceDN w:val="0"/>
        <w:adjustRightInd w:val="0"/>
        <w:spacing w:after="0" w:line="240" w:lineRule="auto"/>
        <w:rPr>
          <w:rFonts w:ascii="ArialMT" w:hAnsi="ArialMT" w:cs="ArialMT"/>
          <w:b/>
          <w:bCs/>
          <w:color w:val="000000"/>
          <w:sz w:val="12"/>
          <w:szCs w:val="12"/>
        </w:rPr>
      </w:pPr>
      <w:r>
        <w:rPr>
          <w:rFonts w:ascii="ArialMT" w:hAnsi="ArialMT" w:cs="ArialMT"/>
          <w:b/>
          <w:bCs/>
          <w:color w:val="000000"/>
          <w:sz w:val="12"/>
          <w:szCs w:val="12"/>
        </w:rPr>
        <w:t>________________________________________________________________________</w:t>
      </w:r>
      <w:r w:rsidR="006F1575">
        <w:rPr>
          <w:rFonts w:ascii="ArialMT" w:hAnsi="ArialMT" w:cs="ArialMT"/>
          <w:b/>
          <w:bCs/>
          <w:color w:val="000000"/>
          <w:sz w:val="12"/>
          <w:szCs w:val="12"/>
        </w:rPr>
        <w:t>_______________</w:t>
      </w:r>
    </w:p>
    <w:p w:rsidR="00B434E2" w:rsidRDefault="00B434E2">
      <w:pPr>
        <w:widowControl w:val="0"/>
        <w:autoSpaceDE w:val="0"/>
        <w:autoSpaceDN w:val="0"/>
        <w:adjustRightInd w:val="0"/>
        <w:spacing w:after="0" w:line="240" w:lineRule="auto"/>
        <w:rPr>
          <w:rFonts w:ascii="ArialMT" w:hAnsi="ArialMT" w:cs="ArialMT"/>
          <w:b/>
          <w:bCs/>
          <w:color w:val="000000"/>
          <w:sz w:val="24"/>
          <w:szCs w:val="24"/>
        </w:rPr>
      </w:pPr>
      <w:r>
        <w:rPr>
          <w:rFonts w:ascii="ArialMT" w:hAnsi="ArialMT" w:cs="ArialMT"/>
          <w:b/>
          <w:bCs/>
          <w:color w:val="000000"/>
          <w:sz w:val="24"/>
          <w:szCs w:val="24"/>
        </w:rPr>
        <w:t>Advisory Board to the CTCN</w:t>
      </w:r>
      <w:r w:rsidR="006F1575">
        <w:rPr>
          <w:rFonts w:ascii="ArialMT" w:hAnsi="ArialMT" w:cs="ArialMT"/>
          <w:b/>
          <w:bCs/>
          <w:color w:val="000000"/>
          <w:sz w:val="24"/>
          <w:szCs w:val="24"/>
        </w:rPr>
        <w:t xml:space="preserve"> </w:t>
      </w:r>
      <w:r>
        <w:rPr>
          <w:rFonts w:ascii="Cambria Math" w:hAnsi="Cambria Math" w:cs="Cambria Math"/>
          <w:color w:val="000000"/>
          <w:sz w:val="24"/>
          <w:szCs w:val="24"/>
        </w:rPr>
        <w:t>​​​​​​</w:t>
      </w:r>
      <w:r w:rsidR="009B56F1">
        <w:rPr>
          <w:rFonts w:ascii="ArialMT" w:hAnsi="ArialMT" w:cs="ArialMT"/>
          <w:b/>
          <w:bCs/>
          <w:color w:val="000000"/>
          <w:sz w:val="24"/>
          <w:szCs w:val="24"/>
        </w:rPr>
        <w:t>1</w:t>
      </w:r>
      <w:r>
        <w:rPr>
          <w:rFonts w:ascii="ArialMT" w:hAnsi="ArialMT" w:cs="ArialMT"/>
          <w:b/>
          <w:bCs/>
          <w:color w:val="000000"/>
          <w:sz w:val="24"/>
          <w:szCs w:val="24"/>
        </w:rPr>
        <w:t>9-</w:t>
      </w:r>
      <w:r w:rsidR="009B56F1">
        <w:rPr>
          <w:rFonts w:ascii="ArialMT" w:hAnsi="ArialMT" w:cs="ArialMT"/>
          <w:b/>
          <w:bCs/>
          <w:color w:val="000000"/>
          <w:sz w:val="24"/>
          <w:szCs w:val="24"/>
        </w:rPr>
        <w:t>2</w:t>
      </w:r>
      <w:r>
        <w:rPr>
          <w:rFonts w:ascii="ArialMT" w:hAnsi="ArialMT" w:cs="ArialMT"/>
          <w:b/>
          <w:bCs/>
          <w:color w:val="000000"/>
          <w:sz w:val="24"/>
          <w:szCs w:val="24"/>
        </w:rPr>
        <w:t xml:space="preserve">1 </w:t>
      </w:r>
      <w:r w:rsidR="009B56F1">
        <w:rPr>
          <w:rFonts w:ascii="ArialMT" w:hAnsi="ArialMT" w:cs="ArialMT"/>
          <w:b/>
          <w:bCs/>
          <w:color w:val="000000"/>
          <w:sz w:val="24"/>
          <w:szCs w:val="24"/>
        </w:rPr>
        <w:t>March</w:t>
      </w:r>
      <w:r>
        <w:rPr>
          <w:rFonts w:ascii="ArialMT" w:hAnsi="ArialMT" w:cs="ArialMT"/>
          <w:b/>
          <w:bCs/>
          <w:color w:val="000000"/>
          <w:sz w:val="24"/>
          <w:szCs w:val="24"/>
        </w:rPr>
        <w:t xml:space="preserve"> 201</w:t>
      </w:r>
      <w:r w:rsidR="009B56F1">
        <w:rPr>
          <w:rFonts w:ascii="ArialMT" w:hAnsi="ArialMT" w:cs="ArialMT"/>
          <w:b/>
          <w:bCs/>
          <w:color w:val="000000"/>
          <w:sz w:val="24"/>
          <w:szCs w:val="24"/>
        </w:rPr>
        <w:t>4</w:t>
      </w:r>
      <w:r>
        <w:rPr>
          <w:rFonts w:ascii="ArialMT" w:hAnsi="ArialMT" w:cs="ArialMT"/>
          <w:b/>
          <w:bCs/>
          <w:color w:val="000000"/>
          <w:sz w:val="24"/>
          <w:szCs w:val="24"/>
        </w:rPr>
        <w:t xml:space="preserve"> </w:t>
      </w:r>
    </w:p>
    <w:p w:rsidR="00B434E2" w:rsidRDefault="00B434E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B434E2" w:rsidRDefault="00EC2578">
      <w:pPr>
        <w:widowControl w:val="0"/>
        <w:autoSpaceDE w:val="0"/>
        <w:autoSpaceDN w:val="0"/>
        <w:adjustRightInd w:val="0"/>
        <w:spacing w:after="0" w:line="240" w:lineRule="auto"/>
        <w:jc w:val="center"/>
        <w:rPr>
          <w:rFonts w:ascii="ArialMT" w:hAnsi="ArialMT" w:cs="ArialMT"/>
          <w:b/>
          <w:bCs/>
          <w:color w:val="000000"/>
          <w:sz w:val="28"/>
          <w:szCs w:val="28"/>
        </w:rPr>
      </w:pPr>
      <w:r>
        <w:rPr>
          <w:rFonts w:ascii="ArialMT" w:hAnsi="ArialMT" w:cs="ArialMT"/>
          <w:b/>
          <w:bCs/>
          <w:color w:val="000000"/>
          <w:sz w:val="28"/>
          <w:szCs w:val="28"/>
        </w:rPr>
        <w:t>M</w:t>
      </w:r>
      <w:r w:rsidR="00B434E2">
        <w:rPr>
          <w:rFonts w:ascii="ArialMT" w:hAnsi="ArialMT" w:cs="ArialMT"/>
          <w:b/>
          <w:bCs/>
          <w:color w:val="000000"/>
          <w:sz w:val="28"/>
          <w:szCs w:val="28"/>
        </w:rPr>
        <w:t xml:space="preserve">inutes </w:t>
      </w:r>
      <w:r w:rsidR="00927CFD">
        <w:rPr>
          <w:rFonts w:ascii="ArialMT" w:hAnsi="ArialMT" w:cs="ArialMT"/>
          <w:b/>
          <w:bCs/>
          <w:color w:val="000000"/>
          <w:sz w:val="28"/>
          <w:szCs w:val="28"/>
        </w:rPr>
        <w:t xml:space="preserve">of </w:t>
      </w:r>
      <w:r w:rsidR="00B434E2">
        <w:rPr>
          <w:rFonts w:ascii="ArialMT" w:hAnsi="ArialMT" w:cs="ArialMT"/>
          <w:b/>
          <w:bCs/>
          <w:color w:val="000000"/>
          <w:sz w:val="28"/>
          <w:szCs w:val="28"/>
        </w:rPr>
        <w:t xml:space="preserve">the </w:t>
      </w:r>
      <w:r w:rsidR="009B56F1">
        <w:rPr>
          <w:rFonts w:ascii="ArialMT" w:hAnsi="ArialMT" w:cs="ArialMT"/>
          <w:b/>
          <w:bCs/>
          <w:color w:val="000000"/>
          <w:sz w:val="28"/>
          <w:szCs w:val="28"/>
        </w:rPr>
        <w:t>third</w:t>
      </w:r>
      <w:r w:rsidR="00B434E2">
        <w:rPr>
          <w:rFonts w:ascii="ArialMT" w:hAnsi="ArialMT" w:cs="ArialMT"/>
          <w:b/>
          <w:bCs/>
          <w:color w:val="000000"/>
          <w:sz w:val="28"/>
          <w:szCs w:val="28"/>
        </w:rPr>
        <w:t xml:space="preserve"> meeting of the Advisory Board </w:t>
      </w:r>
      <w:r w:rsidR="004B3D5A">
        <w:rPr>
          <w:rFonts w:ascii="ArialMT" w:hAnsi="ArialMT" w:cs="ArialMT"/>
          <w:b/>
          <w:bCs/>
          <w:color w:val="000000"/>
          <w:sz w:val="28"/>
          <w:szCs w:val="28"/>
        </w:rPr>
        <w:t>of</w:t>
      </w:r>
      <w:r w:rsidR="00BD0704">
        <w:rPr>
          <w:rFonts w:ascii="ArialMT" w:hAnsi="ArialMT" w:cs="ArialMT"/>
          <w:b/>
          <w:bCs/>
          <w:color w:val="000000"/>
          <w:sz w:val="28"/>
          <w:szCs w:val="28"/>
        </w:rPr>
        <w:t xml:space="preserve"> </w:t>
      </w:r>
      <w:r w:rsidR="00B434E2">
        <w:rPr>
          <w:rFonts w:ascii="ArialMT" w:hAnsi="ArialMT" w:cs="ArialMT"/>
          <w:b/>
          <w:bCs/>
          <w:color w:val="000000"/>
          <w:sz w:val="28"/>
          <w:szCs w:val="28"/>
        </w:rPr>
        <w:t>the Climate Technology Centre and Network (CTCN)</w:t>
      </w:r>
    </w:p>
    <w:p w:rsidR="00B434E2" w:rsidRDefault="009B56F1">
      <w:pPr>
        <w:widowControl w:val="0"/>
        <w:autoSpaceDE w:val="0"/>
        <w:autoSpaceDN w:val="0"/>
        <w:adjustRightInd w:val="0"/>
        <w:spacing w:after="0" w:line="240" w:lineRule="auto"/>
        <w:jc w:val="center"/>
        <w:rPr>
          <w:rFonts w:ascii="ArialMT" w:hAnsi="ArialMT" w:cs="ArialMT"/>
          <w:color w:val="000000"/>
          <w:sz w:val="24"/>
          <w:szCs w:val="24"/>
        </w:rPr>
      </w:pPr>
      <w:r>
        <w:rPr>
          <w:rFonts w:ascii="ArialMT" w:hAnsi="ArialMT" w:cs="ArialMT"/>
          <w:color w:val="000000"/>
          <w:sz w:val="24"/>
          <w:szCs w:val="24"/>
        </w:rPr>
        <w:t>1</w:t>
      </w:r>
      <w:r w:rsidR="00B434E2">
        <w:rPr>
          <w:rFonts w:ascii="ArialMT" w:hAnsi="ArialMT" w:cs="ArialMT"/>
          <w:color w:val="000000"/>
          <w:sz w:val="24"/>
          <w:szCs w:val="24"/>
        </w:rPr>
        <w:t>9-</w:t>
      </w:r>
      <w:r>
        <w:rPr>
          <w:rFonts w:ascii="ArialMT" w:hAnsi="ArialMT" w:cs="ArialMT"/>
          <w:color w:val="000000"/>
          <w:sz w:val="24"/>
          <w:szCs w:val="24"/>
        </w:rPr>
        <w:t>2</w:t>
      </w:r>
      <w:r w:rsidR="00B434E2">
        <w:rPr>
          <w:rFonts w:ascii="ArialMT" w:hAnsi="ArialMT" w:cs="ArialMT"/>
          <w:color w:val="000000"/>
          <w:sz w:val="24"/>
          <w:szCs w:val="24"/>
        </w:rPr>
        <w:t xml:space="preserve">1 </w:t>
      </w:r>
      <w:r>
        <w:rPr>
          <w:rFonts w:ascii="ArialMT" w:hAnsi="ArialMT" w:cs="ArialMT"/>
          <w:color w:val="000000"/>
          <w:sz w:val="24"/>
          <w:szCs w:val="24"/>
        </w:rPr>
        <w:t>March</w:t>
      </w:r>
      <w:r w:rsidR="00B434E2">
        <w:rPr>
          <w:rFonts w:ascii="ArialMT" w:hAnsi="ArialMT" w:cs="ArialMT"/>
          <w:color w:val="000000"/>
          <w:sz w:val="24"/>
          <w:szCs w:val="24"/>
        </w:rPr>
        <w:t xml:space="preserve"> 201</w:t>
      </w:r>
      <w:r>
        <w:rPr>
          <w:rFonts w:ascii="ArialMT" w:hAnsi="ArialMT" w:cs="ArialMT"/>
          <w:color w:val="000000"/>
          <w:sz w:val="24"/>
          <w:szCs w:val="24"/>
        </w:rPr>
        <w:t>4</w:t>
      </w:r>
    </w:p>
    <w:p w:rsidR="00B434E2" w:rsidRDefault="009B56F1">
      <w:pPr>
        <w:widowControl w:val="0"/>
        <w:autoSpaceDE w:val="0"/>
        <w:autoSpaceDN w:val="0"/>
        <w:adjustRightInd w:val="0"/>
        <w:spacing w:after="0" w:line="240" w:lineRule="auto"/>
        <w:jc w:val="center"/>
        <w:rPr>
          <w:rFonts w:ascii="ArialMT" w:hAnsi="ArialMT" w:cs="ArialMT"/>
          <w:i/>
          <w:iCs/>
          <w:color w:val="000000"/>
          <w:sz w:val="24"/>
          <w:szCs w:val="24"/>
        </w:rPr>
      </w:pPr>
      <w:r w:rsidRPr="009B56F1">
        <w:rPr>
          <w:rFonts w:ascii="ArialMT" w:hAnsi="ArialMT" w:cs="ArialMT"/>
          <w:i/>
          <w:iCs/>
          <w:color w:val="000000"/>
          <w:sz w:val="24"/>
          <w:szCs w:val="24"/>
        </w:rPr>
        <w:t xml:space="preserve">UN City, Marmorvej 51, </w:t>
      </w:r>
      <w:r w:rsidR="00305884" w:rsidRPr="00305884">
        <w:rPr>
          <w:rFonts w:ascii="ArialMT" w:hAnsi="ArialMT" w:cs="ArialMT"/>
          <w:i/>
          <w:iCs/>
          <w:color w:val="000000"/>
          <w:sz w:val="24"/>
          <w:szCs w:val="24"/>
        </w:rPr>
        <w:t>2100 Copenhagen Ø, Denmark</w:t>
      </w:r>
    </w:p>
    <w:p w:rsidR="00484A92" w:rsidRDefault="00484A92" w:rsidP="00B73FD1">
      <w:pPr>
        <w:widowControl w:val="0"/>
        <w:autoSpaceDE w:val="0"/>
        <w:autoSpaceDN w:val="0"/>
        <w:adjustRightInd w:val="0"/>
        <w:spacing w:after="0" w:line="240" w:lineRule="auto"/>
        <w:jc w:val="center"/>
        <w:rPr>
          <w:rFonts w:ascii="Helvetica" w:hAnsi="Helvetica" w:cs="Helvetica"/>
          <w:color w:val="000000"/>
          <w:sz w:val="24"/>
          <w:szCs w:val="24"/>
        </w:rPr>
      </w:pPr>
    </w:p>
    <w:p w:rsidR="0000598A" w:rsidRPr="0000598A" w:rsidRDefault="00B73FD1" w:rsidP="00B73FD1">
      <w:pPr>
        <w:widowControl w:val="0"/>
        <w:autoSpaceDE w:val="0"/>
        <w:autoSpaceDN w:val="0"/>
        <w:adjustRightInd w:val="0"/>
        <w:spacing w:after="0" w:line="240" w:lineRule="auto"/>
        <w:jc w:val="center"/>
        <w:rPr>
          <w:rFonts w:ascii="Helvetica" w:hAnsi="Helvetica" w:cs="Helvetica"/>
          <w:color w:val="000000"/>
          <w:sz w:val="24"/>
          <w:szCs w:val="24"/>
        </w:rPr>
      </w:pPr>
      <w:r>
        <w:rPr>
          <w:rFonts w:ascii="Helvetica" w:hAnsi="Helvetica" w:cs="Helvetica"/>
          <w:color w:val="000000"/>
          <w:sz w:val="24"/>
          <w:szCs w:val="24"/>
        </w:rPr>
        <w:t> </w:t>
      </w:r>
      <w:r w:rsidR="0000598A">
        <w:rPr>
          <w:rFonts w:ascii="Helvetica" w:hAnsi="Helvetica" w:cs="Helvetica"/>
          <w:color w:val="000000"/>
          <w:sz w:val="24"/>
          <w:szCs w:val="24"/>
        </w:rPr>
        <w:t> </w:t>
      </w:r>
    </w:p>
    <w:p w:rsidR="00B434E2" w:rsidRDefault="00F6038B" w:rsidP="000F567C">
      <w:pPr>
        <w:widowControl w:val="0"/>
        <w:numPr>
          <w:ilvl w:val="0"/>
          <w:numId w:val="1"/>
        </w:numPr>
        <w:autoSpaceDE w:val="0"/>
        <w:autoSpaceDN w:val="0"/>
        <w:adjustRightInd w:val="0"/>
        <w:spacing w:after="0" w:line="240" w:lineRule="auto"/>
        <w:rPr>
          <w:rFonts w:ascii="ArialMT" w:hAnsi="ArialMT" w:cs="ArialMT"/>
          <w:b/>
          <w:bCs/>
          <w:color w:val="000000"/>
          <w:sz w:val="24"/>
          <w:szCs w:val="24"/>
        </w:rPr>
      </w:pPr>
      <w:r>
        <w:rPr>
          <w:rFonts w:ascii="ArialMT" w:hAnsi="ArialMT" w:cs="ArialMT"/>
          <w:b/>
          <w:bCs/>
          <w:color w:val="000000"/>
          <w:sz w:val="24"/>
          <w:szCs w:val="24"/>
        </w:rPr>
        <w:t>Opening of the meeting</w:t>
      </w:r>
    </w:p>
    <w:p w:rsidR="00EE24D4" w:rsidRDefault="00EE24D4" w:rsidP="00EE24D4">
      <w:pPr>
        <w:widowControl w:val="0"/>
        <w:autoSpaceDE w:val="0"/>
        <w:autoSpaceDN w:val="0"/>
        <w:adjustRightInd w:val="0"/>
        <w:spacing w:after="0" w:line="240" w:lineRule="auto"/>
        <w:rPr>
          <w:rFonts w:ascii="ArialMT" w:hAnsi="ArialMT" w:cs="ArialMT"/>
          <w:b/>
          <w:bCs/>
          <w:color w:val="000000"/>
          <w:sz w:val="24"/>
          <w:szCs w:val="24"/>
        </w:rPr>
      </w:pPr>
    </w:p>
    <w:p w:rsidR="0000598A" w:rsidRPr="006F1575" w:rsidRDefault="0000598A" w:rsidP="006F1575">
      <w:pPr>
        <w:widowControl w:val="0"/>
        <w:autoSpaceDE w:val="0"/>
        <w:autoSpaceDN w:val="0"/>
        <w:adjustRightInd w:val="0"/>
        <w:spacing w:after="0" w:line="288" w:lineRule="auto"/>
        <w:ind w:left="360"/>
        <w:rPr>
          <w:rFonts w:ascii="ArialMT" w:hAnsi="ArialMT" w:cs="ArialMT"/>
          <w:color w:val="000000"/>
          <w:szCs w:val="24"/>
        </w:rPr>
      </w:pPr>
      <w:r w:rsidRPr="006F1575">
        <w:rPr>
          <w:rFonts w:ascii="ArialMT" w:hAnsi="ArialMT" w:cs="ArialMT"/>
          <w:color w:val="000000"/>
          <w:szCs w:val="24"/>
        </w:rPr>
        <w:t xml:space="preserve">The </w:t>
      </w:r>
      <w:r w:rsidR="007C5B11">
        <w:rPr>
          <w:rFonts w:ascii="ArialMT" w:hAnsi="ArialMT" w:cs="ArialMT"/>
          <w:color w:val="000000"/>
          <w:szCs w:val="24"/>
        </w:rPr>
        <w:t>Third</w:t>
      </w:r>
      <w:r w:rsidRPr="006F1575">
        <w:rPr>
          <w:rFonts w:ascii="ArialMT" w:hAnsi="ArialMT" w:cs="ArialMT"/>
          <w:color w:val="000000"/>
          <w:szCs w:val="24"/>
        </w:rPr>
        <w:t xml:space="preserve"> meeting of the Advisory Board </w:t>
      </w:r>
      <w:r w:rsidR="00D72199" w:rsidRPr="004B3D5A">
        <w:rPr>
          <w:rFonts w:ascii="ArialMT" w:hAnsi="ArialMT" w:cs="ArialMT"/>
          <w:color w:val="000000"/>
          <w:szCs w:val="24"/>
        </w:rPr>
        <w:t>of</w:t>
      </w:r>
      <w:r w:rsidRPr="006F1575">
        <w:rPr>
          <w:rFonts w:ascii="ArialMT" w:hAnsi="ArialMT" w:cs="ArialMT"/>
          <w:color w:val="000000"/>
          <w:szCs w:val="24"/>
        </w:rPr>
        <w:t xml:space="preserve"> the Climate Technology Centre and Network </w:t>
      </w:r>
      <w:r w:rsidR="00665380">
        <w:rPr>
          <w:rFonts w:ascii="ArialMT" w:hAnsi="ArialMT" w:cs="ArialMT"/>
          <w:color w:val="000000"/>
          <w:szCs w:val="24"/>
        </w:rPr>
        <w:t xml:space="preserve">(hereinafter referred as the Advisory Board) </w:t>
      </w:r>
      <w:r w:rsidRPr="006F1575">
        <w:rPr>
          <w:rFonts w:ascii="ArialMT" w:hAnsi="ArialMT" w:cs="ArialMT"/>
          <w:color w:val="000000"/>
          <w:szCs w:val="24"/>
        </w:rPr>
        <w:t>was held on</w:t>
      </w:r>
      <w:r w:rsidR="00B61F30">
        <w:rPr>
          <w:rFonts w:ascii="ArialMT" w:hAnsi="ArialMT" w:cs="ArialMT"/>
          <w:color w:val="000000"/>
          <w:szCs w:val="24"/>
        </w:rPr>
        <w:t xml:space="preserve"> </w:t>
      </w:r>
      <w:r w:rsidR="007C5B11">
        <w:rPr>
          <w:rFonts w:ascii="ArialMT" w:hAnsi="ArialMT" w:cs="ArialMT"/>
          <w:color w:val="000000"/>
          <w:szCs w:val="24"/>
        </w:rPr>
        <w:t>1</w:t>
      </w:r>
      <w:r w:rsidR="00B61F30">
        <w:rPr>
          <w:rFonts w:ascii="ArialMT" w:hAnsi="ArialMT" w:cs="ArialMT"/>
          <w:color w:val="000000"/>
          <w:szCs w:val="24"/>
        </w:rPr>
        <w:t>9-</w:t>
      </w:r>
      <w:r w:rsidR="007C5B11">
        <w:rPr>
          <w:rFonts w:ascii="ArialMT" w:hAnsi="ArialMT" w:cs="ArialMT"/>
          <w:color w:val="000000"/>
          <w:szCs w:val="24"/>
        </w:rPr>
        <w:t>2</w:t>
      </w:r>
      <w:r w:rsidR="00B61F30">
        <w:rPr>
          <w:rFonts w:ascii="ArialMT" w:hAnsi="ArialMT" w:cs="ArialMT"/>
          <w:color w:val="000000"/>
          <w:szCs w:val="24"/>
        </w:rPr>
        <w:t>1</w:t>
      </w:r>
      <w:r w:rsidRPr="006F1575">
        <w:rPr>
          <w:rFonts w:ascii="ArialMT" w:hAnsi="ArialMT" w:cs="ArialMT"/>
          <w:color w:val="000000"/>
          <w:szCs w:val="24"/>
        </w:rPr>
        <w:t xml:space="preserve"> </w:t>
      </w:r>
      <w:r w:rsidR="007C5B11">
        <w:rPr>
          <w:rFonts w:ascii="ArialMT" w:hAnsi="ArialMT" w:cs="ArialMT"/>
          <w:color w:val="000000"/>
          <w:szCs w:val="24"/>
        </w:rPr>
        <w:t>March</w:t>
      </w:r>
      <w:r w:rsidRPr="006F1575">
        <w:rPr>
          <w:rFonts w:ascii="ArialMT" w:hAnsi="ArialMT" w:cs="ArialMT"/>
          <w:color w:val="000000"/>
          <w:szCs w:val="24"/>
        </w:rPr>
        <w:t xml:space="preserve"> in </w:t>
      </w:r>
      <w:r w:rsidR="00B61F30">
        <w:rPr>
          <w:rFonts w:ascii="ArialMT" w:hAnsi="ArialMT" w:cs="ArialMT"/>
          <w:color w:val="000000"/>
          <w:szCs w:val="24"/>
        </w:rPr>
        <w:t xml:space="preserve">the </w:t>
      </w:r>
      <w:r w:rsidR="007C5B11">
        <w:rPr>
          <w:rFonts w:ascii="ArialMT" w:hAnsi="ArialMT" w:cs="ArialMT"/>
          <w:color w:val="000000"/>
          <w:szCs w:val="24"/>
        </w:rPr>
        <w:t>UN City,</w:t>
      </w:r>
      <w:r w:rsidRPr="006F1575">
        <w:rPr>
          <w:rFonts w:ascii="ArialMT" w:hAnsi="ArialMT" w:cs="ArialMT"/>
          <w:color w:val="000000"/>
          <w:szCs w:val="24"/>
        </w:rPr>
        <w:t xml:space="preserve"> </w:t>
      </w:r>
      <w:r w:rsidR="007C5B11">
        <w:rPr>
          <w:rFonts w:ascii="ArialMT" w:hAnsi="ArialMT" w:cs="ArialMT"/>
          <w:color w:val="000000"/>
          <w:szCs w:val="24"/>
        </w:rPr>
        <w:t>Copenhagen, Denmark</w:t>
      </w:r>
      <w:r w:rsidRPr="006F1575">
        <w:rPr>
          <w:rFonts w:ascii="ArialMT" w:hAnsi="ArialMT" w:cs="ArialMT"/>
          <w:color w:val="000000"/>
          <w:szCs w:val="24"/>
        </w:rPr>
        <w:t>.</w:t>
      </w:r>
      <w:bookmarkStart w:id="0" w:name="_GoBack"/>
      <w:bookmarkEnd w:id="0"/>
    </w:p>
    <w:p w:rsidR="0000598A" w:rsidRPr="006F1575" w:rsidRDefault="0000598A" w:rsidP="006F1575">
      <w:pPr>
        <w:widowControl w:val="0"/>
        <w:autoSpaceDE w:val="0"/>
        <w:autoSpaceDN w:val="0"/>
        <w:adjustRightInd w:val="0"/>
        <w:spacing w:after="0" w:line="288" w:lineRule="auto"/>
        <w:ind w:left="360"/>
        <w:rPr>
          <w:rFonts w:ascii="ArialMT" w:hAnsi="ArialMT" w:cs="ArialMT"/>
          <w:color w:val="000000"/>
          <w:szCs w:val="24"/>
        </w:rPr>
      </w:pPr>
    </w:p>
    <w:p w:rsidR="0000598A" w:rsidRDefault="0000598A" w:rsidP="006F1575">
      <w:pPr>
        <w:widowControl w:val="0"/>
        <w:autoSpaceDE w:val="0"/>
        <w:autoSpaceDN w:val="0"/>
        <w:adjustRightInd w:val="0"/>
        <w:spacing w:after="0" w:line="288" w:lineRule="auto"/>
        <w:ind w:left="360"/>
        <w:rPr>
          <w:rFonts w:ascii="ArialMT" w:hAnsi="ArialMT" w:cs="ArialMT"/>
          <w:color w:val="000000"/>
          <w:szCs w:val="24"/>
        </w:rPr>
      </w:pPr>
      <w:r w:rsidRPr="006F1575">
        <w:rPr>
          <w:rFonts w:ascii="ArialMT" w:hAnsi="ArialMT" w:cs="ArialMT"/>
          <w:color w:val="000000"/>
          <w:szCs w:val="24"/>
        </w:rPr>
        <w:t xml:space="preserve">The meeting was </w:t>
      </w:r>
      <w:r w:rsidR="00671B60">
        <w:rPr>
          <w:rFonts w:ascii="ArialMT" w:hAnsi="ArialMT" w:cs="ArialMT"/>
          <w:color w:val="000000"/>
          <w:szCs w:val="24"/>
        </w:rPr>
        <w:t>opened and chaired</w:t>
      </w:r>
      <w:r w:rsidR="00671B60" w:rsidRPr="006F1575">
        <w:rPr>
          <w:rFonts w:ascii="ArialMT" w:hAnsi="ArialMT" w:cs="ArialMT"/>
          <w:color w:val="000000"/>
          <w:szCs w:val="24"/>
        </w:rPr>
        <w:t xml:space="preserve"> </w:t>
      </w:r>
      <w:r w:rsidRPr="006F1575">
        <w:rPr>
          <w:rFonts w:ascii="ArialMT" w:hAnsi="ArialMT" w:cs="ArialMT"/>
          <w:color w:val="000000"/>
          <w:szCs w:val="24"/>
        </w:rPr>
        <w:t>by Mr</w:t>
      </w:r>
      <w:r w:rsidR="00B61F30">
        <w:rPr>
          <w:rFonts w:ascii="ArialMT" w:hAnsi="ArialMT" w:cs="ArialMT"/>
          <w:color w:val="000000"/>
          <w:szCs w:val="24"/>
        </w:rPr>
        <w:t>.</w:t>
      </w:r>
      <w:r w:rsidRPr="006F1575">
        <w:rPr>
          <w:rFonts w:ascii="ArialMT" w:hAnsi="ArialMT" w:cs="ArialMT"/>
          <w:color w:val="000000"/>
          <w:szCs w:val="24"/>
        </w:rPr>
        <w:t xml:space="preserve"> Griffin Thompson</w:t>
      </w:r>
      <w:r w:rsidR="006F1575" w:rsidRPr="006F1575">
        <w:rPr>
          <w:rFonts w:ascii="ArialMT" w:hAnsi="ArialMT" w:cs="ArialMT"/>
          <w:color w:val="000000"/>
          <w:szCs w:val="24"/>
        </w:rPr>
        <w:t>, USA</w:t>
      </w:r>
      <w:r w:rsidR="00B61F30">
        <w:rPr>
          <w:rFonts w:ascii="ArialMT" w:hAnsi="ArialMT" w:cs="ArialMT"/>
          <w:color w:val="000000"/>
          <w:szCs w:val="24"/>
        </w:rPr>
        <w:t xml:space="preserve">, </w:t>
      </w:r>
      <w:r w:rsidRPr="006F1575">
        <w:rPr>
          <w:rFonts w:ascii="ArialMT" w:hAnsi="ArialMT" w:cs="ArialMT"/>
          <w:color w:val="000000"/>
          <w:szCs w:val="24"/>
        </w:rPr>
        <w:t>Chair of the Advisory Board</w:t>
      </w:r>
      <w:r w:rsidR="00BA291F">
        <w:rPr>
          <w:rFonts w:ascii="ArialMT" w:hAnsi="ArialMT" w:cs="ArialMT"/>
          <w:color w:val="000000"/>
          <w:szCs w:val="24"/>
        </w:rPr>
        <w:t>,</w:t>
      </w:r>
      <w:r w:rsidR="00671B60">
        <w:rPr>
          <w:rFonts w:ascii="ArialMT" w:hAnsi="ArialMT" w:cs="ArialMT"/>
          <w:color w:val="000000"/>
          <w:szCs w:val="24"/>
        </w:rPr>
        <w:t xml:space="preserve"> who was supported by</w:t>
      </w:r>
      <w:r w:rsidR="00671B60" w:rsidRPr="006F1575">
        <w:rPr>
          <w:rFonts w:ascii="ArialMT" w:hAnsi="ArialMT" w:cs="ArialMT"/>
          <w:color w:val="000000"/>
          <w:szCs w:val="24"/>
        </w:rPr>
        <w:t xml:space="preserve"> </w:t>
      </w:r>
      <w:r w:rsidRPr="006F1575">
        <w:rPr>
          <w:rFonts w:ascii="ArialMT" w:hAnsi="ArialMT" w:cs="ArialMT"/>
          <w:color w:val="000000"/>
          <w:szCs w:val="24"/>
        </w:rPr>
        <w:t>Mr</w:t>
      </w:r>
      <w:r w:rsidR="00B61F30">
        <w:rPr>
          <w:rFonts w:ascii="ArialMT" w:hAnsi="ArialMT" w:cs="ArialMT"/>
          <w:color w:val="000000"/>
          <w:szCs w:val="24"/>
        </w:rPr>
        <w:t>.</w:t>
      </w:r>
      <w:r w:rsidRPr="006F1575">
        <w:rPr>
          <w:rFonts w:ascii="ArialMT" w:hAnsi="ArialMT" w:cs="ArialMT"/>
          <w:color w:val="000000"/>
          <w:szCs w:val="24"/>
        </w:rPr>
        <w:t xml:space="preserve"> Fred M</w:t>
      </w:r>
      <w:r w:rsidR="004B3D5A">
        <w:rPr>
          <w:rFonts w:ascii="ArialMT" w:hAnsi="ArialMT" w:cs="ArialMT"/>
          <w:color w:val="000000"/>
          <w:szCs w:val="24"/>
        </w:rPr>
        <w:t>a</w:t>
      </w:r>
      <w:r w:rsidRPr="006F1575">
        <w:rPr>
          <w:rFonts w:ascii="ArialMT" w:hAnsi="ArialMT" w:cs="ArialMT"/>
          <w:color w:val="000000"/>
          <w:szCs w:val="24"/>
        </w:rPr>
        <w:t>chulu Onduri</w:t>
      </w:r>
      <w:r w:rsidR="006F1575" w:rsidRPr="006F1575">
        <w:rPr>
          <w:rFonts w:ascii="ArialMT" w:hAnsi="ArialMT" w:cs="ArialMT"/>
          <w:color w:val="000000"/>
          <w:szCs w:val="24"/>
        </w:rPr>
        <w:t>, Uganda</w:t>
      </w:r>
      <w:r w:rsidR="00B61F30">
        <w:rPr>
          <w:rFonts w:ascii="ArialMT" w:hAnsi="ArialMT" w:cs="ArialMT"/>
          <w:color w:val="000000"/>
          <w:szCs w:val="24"/>
        </w:rPr>
        <w:t xml:space="preserve">, </w:t>
      </w:r>
      <w:proofErr w:type="gramStart"/>
      <w:r w:rsidRPr="006F1575">
        <w:rPr>
          <w:rFonts w:ascii="ArialMT" w:hAnsi="ArialMT" w:cs="ArialMT"/>
          <w:color w:val="000000"/>
          <w:szCs w:val="24"/>
        </w:rPr>
        <w:t>Vice</w:t>
      </w:r>
      <w:proofErr w:type="gramEnd"/>
      <w:r w:rsidR="00E84A2F">
        <w:rPr>
          <w:rFonts w:ascii="ArialMT" w:hAnsi="ArialMT" w:cs="ArialMT"/>
          <w:color w:val="000000"/>
          <w:szCs w:val="24"/>
        </w:rPr>
        <w:t xml:space="preserve"> </w:t>
      </w:r>
      <w:r w:rsidRPr="006F1575">
        <w:rPr>
          <w:rFonts w:ascii="ArialMT" w:hAnsi="ArialMT" w:cs="ArialMT"/>
          <w:color w:val="000000"/>
          <w:szCs w:val="24"/>
        </w:rPr>
        <w:t>Chair of the Advisory Board</w:t>
      </w:r>
      <w:r w:rsidR="006D6CF1">
        <w:rPr>
          <w:rFonts w:ascii="ArialMT" w:hAnsi="ArialMT" w:cs="ArialMT"/>
          <w:color w:val="000000"/>
          <w:szCs w:val="24"/>
        </w:rPr>
        <w:t>.</w:t>
      </w:r>
    </w:p>
    <w:p w:rsidR="007C5B11" w:rsidRDefault="007C5B11" w:rsidP="006F1575">
      <w:pPr>
        <w:widowControl w:val="0"/>
        <w:autoSpaceDE w:val="0"/>
        <w:autoSpaceDN w:val="0"/>
        <w:adjustRightInd w:val="0"/>
        <w:spacing w:after="0" w:line="288" w:lineRule="auto"/>
        <w:ind w:left="360"/>
        <w:rPr>
          <w:rFonts w:ascii="ArialMT" w:hAnsi="ArialMT" w:cs="ArialMT"/>
          <w:color w:val="000000"/>
          <w:szCs w:val="24"/>
        </w:rPr>
      </w:pPr>
    </w:p>
    <w:p w:rsidR="009E1ABF" w:rsidRPr="006F1575" w:rsidRDefault="007C5B11" w:rsidP="009E1ABF">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New Advisory Board member</w:t>
      </w:r>
      <w:r w:rsidR="00165DA6">
        <w:rPr>
          <w:rFonts w:ascii="ArialMT" w:hAnsi="ArialMT" w:cs="ArialMT"/>
          <w:color w:val="000000"/>
          <w:szCs w:val="24"/>
        </w:rPr>
        <w:t>s</w:t>
      </w:r>
      <w:r>
        <w:rPr>
          <w:rFonts w:ascii="ArialMT" w:hAnsi="ArialMT" w:cs="ArialMT"/>
          <w:color w:val="000000"/>
          <w:szCs w:val="24"/>
        </w:rPr>
        <w:t xml:space="preserve"> Mr. Kunihiko Shimada, Vice Chair of the </w:t>
      </w:r>
      <w:r w:rsidR="00B81F3A">
        <w:rPr>
          <w:rFonts w:ascii="ArialMT" w:hAnsi="ArialMT" w:cs="ArialMT"/>
          <w:color w:val="000000"/>
          <w:szCs w:val="24"/>
        </w:rPr>
        <w:t>Technology Executive Committee (</w:t>
      </w:r>
      <w:r>
        <w:rPr>
          <w:rFonts w:ascii="ArialMT" w:hAnsi="ArialMT" w:cs="ArialMT"/>
          <w:color w:val="000000"/>
          <w:szCs w:val="24"/>
        </w:rPr>
        <w:t>TEC</w:t>
      </w:r>
      <w:r w:rsidR="00B81F3A">
        <w:rPr>
          <w:rFonts w:ascii="ArialMT" w:hAnsi="ArialMT" w:cs="ArialMT"/>
          <w:color w:val="000000"/>
          <w:szCs w:val="24"/>
        </w:rPr>
        <w:t>)</w:t>
      </w:r>
      <w:r>
        <w:rPr>
          <w:rFonts w:ascii="ArialMT" w:hAnsi="ArialMT" w:cs="ArialMT"/>
          <w:color w:val="000000"/>
          <w:szCs w:val="24"/>
        </w:rPr>
        <w:t xml:space="preserve"> and Mr. Jukka Uosukainen, Director of the CTCN were welcomed.  </w:t>
      </w:r>
      <w:r w:rsidR="00707A5E">
        <w:rPr>
          <w:rFonts w:ascii="ArialMT" w:hAnsi="ArialMT" w:cs="ArialMT"/>
          <w:color w:val="000000"/>
          <w:szCs w:val="24"/>
        </w:rPr>
        <w:t xml:space="preserve">The Advisory Board congratulated </w:t>
      </w:r>
      <w:r w:rsidR="004B3D5A">
        <w:rPr>
          <w:rFonts w:ascii="ArialMT" w:hAnsi="ArialMT" w:cs="ArialMT"/>
          <w:color w:val="000000"/>
          <w:szCs w:val="24"/>
        </w:rPr>
        <w:t>Mr. Mark Radka</w:t>
      </w:r>
      <w:r>
        <w:rPr>
          <w:rFonts w:ascii="ArialMT" w:hAnsi="ArialMT" w:cs="ArialMT"/>
          <w:color w:val="000000"/>
          <w:szCs w:val="24"/>
        </w:rPr>
        <w:t xml:space="preserve"> </w:t>
      </w:r>
      <w:r w:rsidR="004B3D5A">
        <w:rPr>
          <w:rFonts w:ascii="ArialMT" w:hAnsi="ArialMT" w:cs="ArialMT"/>
          <w:color w:val="000000"/>
          <w:szCs w:val="24"/>
        </w:rPr>
        <w:t>for his contributions to the CTCN as interim Director.</w:t>
      </w:r>
    </w:p>
    <w:p w:rsidR="00B434E2" w:rsidRDefault="00B434E2">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w:t>
      </w:r>
    </w:p>
    <w:p w:rsidR="007C5B11" w:rsidRDefault="007C5B11" w:rsidP="000F567C">
      <w:pPr>
        <w:widowControl w:val="0"/>
        <w:numPr>
          <w:ilvl w:val="0"/>
          <w:numId w:val="1"/>
        </w:numPr>
        <w:autoSpaceDE w:val="0"/>
        <w:autoSpaceDN w:val="0"/>
        <w:adjustRightInd w:val="0"/>
        <w:spacing w:after="0" w:line="240" w:lineRule="auto"/>
        <w:rPr>
          <w:rFonts w:ascii="ArialMT" w:hAnsi="ArialMT" w:cs="ArialMT"/>
          <w:b/>
          <w:bCs/>
          <w:color w:val="000000"/>
          <w:sz w:val="24"/>
          <w:szCs w:val="24"/>
        </w:rPr>
      </w:pPr>
      <w:r>
        <w:rPr>
          <w:rFonts w:ascii="ArialMT" w:hAnsi="ArialMT" w:cs="ArialMT"/>
          <w:b/>
          <w:bCs/>
          <w:color w:val="000000"/>
          <w:sz w:val="24"/>
          <w:szCs w:val="24"/>
        </w:rPr>
        <w:t>Welcoming the CTCN Director</w:t>
      </w:r>
    </w:p>
    <w:p w:rsidR="007C5B11" w:rsidRDefault="007C5B11" w:rsidP="007C5B11">
      <w:pPr>
        <w:widowControl w:val="0"/>
        <w:autoSpaceDE w:val="0"/>
        <w:autoSpaceDN w:val="0"/>
        <w:adjustRightInd w:val="0"/>
        <w:spacing w:after="0" w:line="240" w:lineRule="auto"/>
        <w:rPr>
          <w:rFonts w:ascii="ArialMT" w:hAnsi="ArialMT" w:cs="ArialMT"/>
          <w:b/>
          <w:bCs/>
          <w:color w:val="000000"/>
          <w:sz w:val="24"/>
          <w:szCs w:val="24"/>
        </w:rPr>
      </w:pPr>
    </w:p>
    <w:p w:rsidR="003F6259" w:rsidRDefault="003F6259" w:rsidP="007C5B11">
      <w:pPr>
        <w:widowControl w:val="0"/>
        <w:autoSpaceDE w:val="0"/>
        <w:autoSpaceDN w:val="0"/>
        <w:adjustRightInd w:val="0"/>
        <w:spacing w:after="0" w:line="240" w:lineRule="auto"/>
        <w:rPr>
          <w:rFonts w:ascii="ArialMT" w:hAnsi="ArialMT" w:cs="ArialMT"/>
          <w:color w:val="000000"/>
          <w:szCs w:val="24"/>
        </w:rPr>
      </w:pPr>
      <w:r>
        <w:rPr>
          <w:rFonts w:ascii="ArialMT" w:hAnsi="ArialMT" w:cs="ArialMT"/>
          <w:color w:val="000000"/>
          <w:szCs w:val="24"/>
        </w:rPr>
        <w:t>Mr. Uosukainen</w:t>
      </w:r>
      <w:r w:rsidR="000C164F">
        <w:rPr>
          <w:rFonts w:ascii="ArialMT" w:hAnsi="ArialMT" w:cs="ArialMT"/>
          <w:color w:val="000000"/>
          <w:szCs w:val="24"/>
        </w:rPr>
        <w:t>, who was unanimously endorsed as Director of the CTCN</w:t>
      </w:r>
      <w:r w:rsidR="00CB0E67">
        <w:rPr>
          <w:rFonts w:ascii="ArialMT" w:hAnsi="ArialMT" w:cs="ArialMT"/>
          <w:color w:val="000000"/>
          <w:szCs w:val="24"/>
        </w:rPr>
        <w:t xml:space="preserve"> in accordance with paragraphs 45-48 of the </w:t>
      </w:r>
      <w:r w:rsidR="00D72199" w:rsidRPr="00B138E9">
        <w:rPr>
          <w:rFonts w:ascii="ArialMT" w:hAnsi="ArialMT" w:cs="ArialMT"/>
          <w:color w:val="000000"/>
          <w:szCs w:val="24"/>
        </w:rPr>
        <w:t>Advisory Board Rules of Procedure</w:t>
      </w:r>
      <w:r w:rsidR="000C164F">
        <w:rPr>
          <w:rFonts w:ascii="ArialMT" w:hAnsi="ArialMT" w:cs="ArialMT"/>
          <w:color w:val="000000"/>
          <w:szCs w:val="24"/>
        </w:rPr>
        <w:t>,</w:t>
      </w:r>
      <w:r>
        <w:rPr>
          <w:rFonts w:ascii="ArialMT" w:hAnsi="ArialMT" w:cs="ArialMT"/>
          <w:color w:val="000000"/>
          <w:szCs w:val="24"/>
        </w:rPr>
        <w:t xml:space="preserve"> provided a brief overview of his past experience and positions, including most recently having been a member of the TEC.  He expressed his excitement to be the CTCN Director and pledged to do his best to create a responsive CTCN.</w:t>
      </w:r>
    </w:p>
    <w:p w:rsidR="007C5B11" w:rsidRDefault="007C5B11" w:rsidP="007C5B11">
      <w:pPr>
        <w:widowControl w:val="0"/>
        <w:autoSpaceDE w:val="0"/>
        <w:autoSpaceDN w:val="0"/>
        <w:adjustRightInd w:val="0"/>
        <w:spacing w:after="0" w:line="240" w:lineRule="auto"/>
        <w:rPr>
          <w:rFonts w:ascii="Helvetica" w:hAnsi="Helvetica" w:cs="Helvetica"/>
          <w:color w:val="000000"/>
          <w:sz w:val="24"/>
          <w:szCs w:val="24"/>
        </w:rPr>
      </w:pPr>
    </w:p>
    <w:p w:rsidR="00B434E2" w:rsidRDefault="00F6038B" w:rsidP="000F567C">
      <w:pPr>
        <w:widowControl w:val="0"/>
        <w:numPr>
          <w:ilvl w:val="0"/>
          <w:numId w:val="1"/>
        </w:numPr>
        <w:autoSpaceDE w:val="0"/>
        <w:autoSpaceDN w:val="0"/>
        <w:adjustRightInd w:val="0"/>
        <w:spacing w:after="0" w:line="240" w:lineRule="auto"/>
        <w:rPr>
          <w:rFonts w:ascii="ArialMT" w:hAnsi="ArialMT" w:cs="ArialMT"/>
          <w:b/>
          <w:bCs/>
          <w:color w:val="000000"/>
          <w:sz w:val="24"/>
          <w:szCs w:val="24"/>
        </w:rPr>
      </w:pPr>
      <w:r>
        <w:rPr>
          <w:rFonts w:ascii="ArialMT" w:hAnsi="ArialMT" w:cs="ArialMT"/>
          <w:b/>
          <w:bCs/>
          <w:color w:val="000000"/>
          <w:sz w:val="24"/>
          <w:szCs w:val="24"/>
        </w:rPr>
        <w:t>Organizational matters</w:t>
      </w:r>
    </w:p>
    <w:p w:rsidR="0000598A" w:rsidRDefault="0000598A" w:rsidP="0000598A">
      <w:pPr>
        <w:widowControl w:val="0"/>
        <w:autoSpaceDE w:val="0"/>
        <w:autoSpaceDN w:val="0"/>
        <w:adjustRightInd w:val="0"/>
        <w:spacing w:after="0" w:line="240" w:lineRule="auto"/>
        <w:rPr>
          <w:rFonts w:ascii="ArialMT" w:hAnsi="ArialMT" w:cs="ArialMT"/>
          <w:b/>
          <w:bCs/>
          <w:color w:val="000000"/>
          <w:sz w:val="24"/>
          <w:szCs w:val="24"/>
        </w:rPr>
      </w:pPr>
    </w:p>
    <w:p w:rsidR="00B434E2" w:rsidRPr="00EE24D4" w:rsidRDefault="00B434E2" w:rsidP="000F567C">
      <w:pPr>
        <w:widowControl w:val="0"/>
        <w:numPr>
          <w:ilvl w:val="0"/>
          <w:numId w:val="2"/>
        </w:numPr>
        <w:autoSpaceDE w:val="0"/>
        <w:autoSpaceDN w:val="0"/>
        <w:adjustRightInd w:val="0"/>
        <w:spacing w:after="0" w:line="288" w:lineRule="auto"/>
        <w:rPr>
          <w:rFonts w:ascii="ArialMT" w:hAnsi="ArialMT" w:cs="ArialMT"/>
          <w:color w:val="000000"/>
          <w:sz w:val="24"/>
          <w:szCs w:val="24"/>
          <w:u w:val="single"/>
        </w:rPr>
      </w:pPr>
      <w:r w:rsidRPr="00EE24D4">
        <w:rPr>
          <w:rFonts w:ascii="ArialMT" w:hAnsi="ArialMT" w:cs="ArialMT"/>
          <w:color w:val="000000"/>
          <w:sz w:val="24"/>
          <w:szCs w:val="24"/>
          <w:u w:val="single"/>
        </w:rPr>
        <w:t>Adopti</w:t>
      </w:r>
      <w:r w:rsidR="0000598A" w:rsidRPr="00EE24D4">
        <w:rPr>
          <w:rFonts w:ascii="ArialMT" w:hAnsi="ArialMT" w:cs="ArialMT"/>
          <w:color w:val="000000"/>
          <w:sz w:val="24"/>
          <w:szCs w:val="24"/>
          <w:u w:val="single"/>
        </w:rPr>
        <w:t>on of the agenda</w:t>
      </w:r>
    </w:p>
    <w:p w:rsidR="0000598A" w:rsidRPr="000F05F6" w:rsidRDefault="0000598A" w:rsidP="0000598A">
      <w:pPr>
        <w:widowControl w:val="0"/>
        <w:autoSpaceDE w:val="0"/>
        <w:autoSpaceDN w:val="0"/>
        <w:adjustRightInd w:val="0"/>
        <w:spacing w:after="0" w:line="288" w:lineRule="auto"/>
        <w:ind w:left="360"/>
        <w:rPr>
          <w:rFonts w:ascii="ArialMT" w:hAnsi="ArialMT" w:cs="ArialMT"/>
          <w:color w:val="000000"/>
          <w:szCs w:val="24"/>
        </w:rPr>
      </w:pPr>
      <w:r w:rsidRPr="000F05F6">
        <w:rPr>
          <w:rFonts w:ascii="ArialMT" w:hAnsi="ArialMT" w:cs="ArialMT"/>
          <w:color w:val="000000"/>
          <w:szCs w:val="24"/>
        </w:rPr>
        <w:t xml:space="preserve">The provisional agenda prepared by </w:t>
      </w:r>
      <w:r w:rsidR="00731D67">
        <w:rPr>
          <w:rFonts w:ascii="ArialMT" w:hAnsi="ArialMT" w:cs="ArialMT"/>
          <w:color w:val="000000"/>
          <w:szCs w:val="24"/>
        </w:rPr>
        <w:t>the CTCN interim team</w:t>
      </w:r>
      <w:r w:rsidRPr="000F05F6">
        <w:rPr>
          <w:rFonts w:ascii="ArialMT" w:hAnsi="ArialMT" w:cs="ArialMT"/>
          <w:color w:val="000000"/>
          <w:szCs w:val="24"/>
        </w:rPr>
        <w:t>, and circulated prior to the meeting was adopted by the Advisory Board.</w:t>
      </w:r>
    </w:p>
    <w:p w:rsidR="0000598A" w:rsidRDefault="0000598A" w:rsidP="0000598A">
      <w:pPr>
        <w:widowControl w:val="0"/>
        <w:autoSpaceDE w:val="0"/>
        <w:autoSpaceDN w:val="0"/>
        <w:adjustRightInd w:val="0"/>
        <w:spacing w:after="0" w:line="288" w:lineRule="auto"/>
        <w:ind w:left="360"/>
        <w:rPr>
          <w:rFonts w:ascii="ArialMT" w:hAnsi="ArialMT" w:cs="ArialMT"/>
          <w:color w:val="000000"/>
          <w:sz w:val="24"/>
          <w:szCs w:val="24"/>
        </w:rPr>
      </w:pPr>
    </w:p>
    <w:p w:rsidR="00B434E2" w:rsidRPr="00EE24D4" w:rsidRDefault="00B434E2" w:rsidP="000F567C">
      <w:pPr>
        <w:widowControl w:val="0"/>
        <w:numPr>
          <w:ilvl w:val="0"/>
          <w:numId w:val="2"/>
        </w:numPr>
        <w:autoSpaceDE w:val="0"/>
        <w:autoSpaceDN w:val="0"/>
        <w:adjustRightInd w:val="0"/>
        <w:spacing w:after="0" w:line="288" w:lineRule="auto"/>
        <w:rPr>
          <w:rFonts w:ascii="ArialMT" w:hAnsi="ArialMT" w:cs="ArialMT"/>
          <w:color w:val="000000"/>
          <w:sz w:val="24"/>
          <w:szCs w:val="24"/>
          <w:u w:val="single"/>
        </w:rPr>
      </w:pPr>
      <w:r w:rsidRPr="00EE24D4">
        <w:rPr>
          <w:rFonts w:ascii="ArialMT" w:hAnsi="ArialMT" w:cs="ArialMT"/>
          <w:color w:val="000000"/>
          <w:sz w:val="24"/>
          <w:szCs w:val="24"/>
          <w:u w:val="single"/>
        </w:rPr>
        <w:t xml:space="preserve">Minutes </w:t>
      </w:r>
      <w:r w:rsidR="00EE24D4" w:rsidRPr="00EE24D4">
        <w:rPr>
          <w:rFonts w:ascii="ArialMT" w:hAnsi="ArialMT" w:cs="ArialMT"/>
          <w:color w:val="000000"/>
          <w:sz w:val="24"/>
          <w:szCs w:val="24"/>
          <w:u w:val="single"/>
        </w:rPr>
        <w:t xml:space="preserve">of </w:t>
      </w:r>
      <w:r w:rsidR="00927CFD">
        <w:rPr>
          <w:rFonts w:ascii="ArialMT" w:hAnsi="ArialMT" w:cs="ArialMT"/>
          <w:color w:val="000000"/>
          <w:sz w:val="24"/>
          <w:szCs w:val="24"/>
          <w:u w:val="single"/>
        </w:rPr>
        <w:t xml:space="preserve">the </w:t>
      </w:r>
      <w:r w:rsidR="00984DE2">
        <w:rPr>
          <w:rFonts w:ascii="ArialMT" w:hAnsi="ArialMT" w:cs="ArialMT"/>
          <w:color w:val="000000"/>
          <w:sz w:val="24"/>
          <w:szCs w:val="24"/>
          <w:u w:val="single"/>
        </w:rPr>
        <w:t>second</w:t>
      </w:r>
      <w:r w:rsidR="00927CFD" w:rsidRPr="00EE24D4">
        <w:rPr>
          <w:rFonts w:ascii="ArialMT" w:hAnsi="ArialMT" w:cs="ArialMT"/>
          <w:color w:val="000000"/>
          <w:sz w:val="24"/>
          <w:szCs w:val="24"/>
          <w:u w:val="single"/>
        </w:rPr>
        <w:t xml:space="preserve"> </w:t>
      </w:r>
      <w:r w:rsidR="00EE24D4" w:rsidRPr="00EE24D4">
        <w:rPr>
          <w:rFonts w:ascii="ArialMT" w:hAnsi="ArialMT" w:cs="ArialMT"/>
          <w:color w:val="000000"/>
          <w:sz w:val="24"/>
          <w:szCs w:val="24"/>
          <w:u w:val="single"/>
        </w:rPr>
        <w:t>meeting</w:t>
      </w:r>
    </w:p>
    <w:p w:rsidR="0000598A" w:rsidRPr="000F05F6" w:rsidRDefault="0000598A" w:rsidP="0000598A">
      <w:pPr>
        <w:widowControl w:val="0"/>
        <w:autoSpaceDE w:val="0"/>
        <w:autoSpaceDN w:val="0"/>
        <w:adjustRightInd w:val="0"/>
        <w:spacing w:after="0" w:line="288" w:lineRule="auto"/>
        <w:ind w:left="360"/>
        <w:rPr>
          <w:rFonts w:ascii="ArialMT" w:hAnsi="ArialMT" w:cs="ArialMT"/>
          <w:color w:val="000000"/>
          <w:szCs w:val="24"/>
        </w:rPr>
      </w:pPr>
      <w:r w:rsidRPr="000F05F6">
        <w:rPr>
          <w:rFonts w:ascii="ArialMT" w:hAnsi="ArialMT" w:cs="ArialMT"/>
          <w:color w:val="000000"/>
          <w:szCs w:val="24"/>
        </w:rPr>
        <w:t xml:space="preserve">The draft minutes of the </w:t>
      </w:r>
      <w:r w:rsidR="00237D91">
        <w:rPr>
          <w:rFonts w:ascii="ArialMT" w:hAnsi="ArialMT" w:cs="ArialMT"/>
          <w:color w:val="000000"/>
          <w:szCs w:val="24"/>
        </w:rPr>
        <w:t>second</w:t>
      </w:r>
      <w:r w:rsidRPr="000F05F6">
        <w:rPr>
          <w:rFonts w:ascii="ArialMT" w:hAnsi="ArialMT" w:cs="ArialMT"/>
          <w:color w:val="000000"/>
          <w:szCs w:val="24"/>
        </w:rPr>
        <w:t xml:space="preserve"> Advisory Board </w:t>
      </w:r>
      <w:r w:rsidR="006D6CF1">
        <w:rPr>
          <w:rFonts w:ascii="ArialMT" w:hAnsi="ArialMT" w:cs="ArialMT"/>
          <w:color w:val="000000"/>
          <w:szCs w:val="24"/>
        </w:rPr>
        <w:t xml:space="preserve">meeting </w:t>
      </w:r>
      <w:r w:rsidRPr="000F05F6">
        <w:rPr>
          <w:rFonts w:ascii="ArialMT" w:hAnsi="ArialMT" w:cs="ArialMT"/>
          <w:color w:val="000000"/>
          <w:szCs w:val="24"/>
        </w:rPr>
        <w:t>were approved by the Advisory Board.</w:t>
      </w:r>
      <w:r w:rsidR="00EB5DDD" w:rsidRPr="000F05F6">
        <w:rPr>
          <w:rFonts w:ascii="ArialMT" w:hAnsi="ArialMT" w:cs="ArialMT"/>
          <w:color w:val="000000"/>
          <w:szCs w:val="24"/>
        </w:rPr>
        <w:t xml:space="preserve"> </w:t>
      </w:r>
    </w:p>
    <w:p w:rsidR="0000598A" w:rsidRDefault="0000598A" w:rsidP="0000598A">
      <w:pPr>
        <w:widowControl w:val="0"/>
        <w:autoSpaceDE w:val="0"/>
        <w:autoSpaceDN w:val="0"/>
        <w:adjustRightInd w:val="0"/>
        <w:spacing w:after="0" w:line="288" w:lineRule="auto"/>
        <w:ind w:left="360"/>
        <w:rPr>
          <w:rFonts w:ascii="ArialMT" w:hAnsi="ArialMT" w:cs="ArialMT"/>
          <w:color w:val="000000"/>
          <w:sz w:val="24"/>
          <w:szCs w:val="24"/>
        </w:rPr>
      </w:pPr>
    </w:p>
    <w:p w:rsidR="00B434E2" w:rsidRPr="00EE24D4" w:rsidRDefault="00B434E2" w:rsidP="000F567C">
      <w:pPr>
        <w:widowControl w:val="0"/>
        <w:numPr>
          <w:ilvl w:val="0"/>
          <w:numId w:val="2"/>
        </w:numPr>
        <w:autoSpaceDE w:val="0"/>
        <w:autoSpaceDN w:val="0"/>
        <w:adjustRightInd w:val="0"/>
        <w:spacing w:after="0" w:line="288" w:lineRule="auto"/>
        <w:rPr>
          <w:rFonts w:ascii="ArialMT" w:hAnsi="ArialMT" w:cs="ArialMT"/>
          <w:color w:val="000000"/>
          <w:sz w:val="24"/>
          <w:szCs w:val="24"/>
          <w:u w:val="single"/>
        </w:rPr>
      </w:pPr>
      <w:r w:rsidRPr="00EE24D4">
        <w:rPr>
          <w:rFonts w:ascii="ArialMT" w:hAnsi="ArialMT" w:cs="ArialMT"/>
          <w:color w:val="000000"/>
          <w:sz w:val="24"/>
          <w:szCs w:val="24"/>
          <w:u w:val="single"/>
        </w:rPr>
        <w:t>Organization of the work of the meeting</w:t>
      </w:r>
    </w:p>
    <w:p w:rsidR="0000598A" w:rsidRPr="000F05F6" w:rsidRDefault="0000598A" w:rsidP="00083955">
      <w:pPr>
        <w:widowControl w:val="0"/>
        <w:autoSpaceDE w:val="0"/>
        <w:autoSpaceDN w:val="0"/>
        <w:adjustRightInd w:val="0"/>
        <w:spacing w:after="0" w:line="288" w:lineRule="auto"/>
        <w:ind w:left="360"/>
        <w:rPr>
          <w:rFonts w:ascii="ArialMT" w:hAnsi="ArialMT" w:cs="ArialMT"/>
          <w:color w:val="000000"/>
          <w:szCs w:val="24"/>
        </w:rPr>
      </w:pPr>
      <w:r w:rsidRPr="000F05F6">
        <w:rPr>
          <w:rFonts w:ascii="ArialMT" w:hAnsi="ArialMT" w:cs="ArialMT"/>
          <w:color w:val="000000"/>
          <w:szCs w:val="24"/>
        </w:rPr>
        <w:t xml:space="preserve">As </w:t>
      </w:r>
      <w:r w:rsidR="006D6CF1">
        <w:rPr>
          <w:rFonts w:ascii="ArialMT" w:hAnsi="ArialMT" w:cs="ArialMT"/>
          <w:color w:val="000000"/>
          <w:szCs w:val="24"/>
        </w:rPr>
        <w:t xml:space="preserve">per </w:t>
      </w:r>
      <w:r w:rsidRPr="000F05F6">
        <w:rPr>
          <w:rFonts w:ascii="ArialMT" w:hAnsi="ArialMT" w:cs="ArialMT"/>
          <w:color w:val="000000"/>
          <w:szCs w:val="24"/>
        </w:rPr>
        <w:t xml:space="preserve">the Advisory Board Rules of Procedure the meeting </w:t>
      </w:r>
      <w:r w:rsidR="00B61F30">
        <w:rPr>
          <w:rFonts w:ascii="ArialMT" w:hAnsi="ArialMT" w:cs="ArialMT"/>
          <w:color w:val="000000"/>
          <w:szCs w:val="24"/>
        </w:rPr>
        <w:t>was</w:t>
      </w:r>
      <w:r w:rsidRPr="000F05F6">
        <w:rPr>
          <w:rFonts w:ascii="ArialMT" w:hAnsi="ArialMT" w:cs="ArialMT"/>
          <w:color w:val="000000"/>
          <w:szCs w:val="24"/>
        </w:rPr>
        <w:t xml:space="preserve"> open to observers</w:t>
      </w:r>
      <w:r w:rsidR="00EE24D4" w:rsidRPr="000F05F6">
        <w:rPr>
          <w:rFonts w:ascii="ArialMT" w:hAnsi="ArialMT" w:cs="ArialMT"/>
          <w:color w:val="000000"/>
          <w:szCs w:val="24"/>
        </w:rPr>
        <w:t>, both Parties and accredited observer organizations,</w:t>
      </w:r>
      <w:r w:rsidRPr="000F05F6">
        <w:rPr>
          <w:rFonts w:ascii="ArialMT" w:hAnsi="ArialMT" w:cs="ArialMT"/>
          <w:color w:val="000000"/>
          <w:szCs w:val="24"/>
        </w:rPr>
        <w:t xml:space="preserve"> and webcasted on the CTCN interim website.</w:t>
      </w:r>
      <w:r w:rsidR="00EE24D4" w:rsidRPr="000F05F6">
        <w:rPr>
          <w:rFonts w:ascii="ArialMT" w:hAnsi="ArialMT" w:cs="ArialMT"/>
          <w:color w:val="000000"/>
          <w:szCs w:val="24"/>
        </w:rPr>
        <w:t xml:space="preserve"> The Advisory Board took note of the organization of the work of the meeting.</w:t>
      </w:r>
    </w:p>
    <w:p w:rsidR="00B434E2" w:rsidRDefault="00B434E2">
      <w:pPr>
        <w:widowControl w:val="0"/>
        <w:autoSpaceDE w:val="0"/>
        <w:autoSpaceDN w:val="0"/>
        <w:adjustRightInd w:val="0"/>
        <w:spacing w:after="0" w:line="288" w:lineRule="auto"/>
        <w:jc w:val="both"/>
        <w:rPr>
          <w:rFonts w:ascii="ArialMT" w:hAnsi="ArialMT" w:cs="ArialMT"/>
          <w:color w:val="000000"/>
          <w:sz w:val="24"/>
          <w:szCs w:val="24"/>
        </w:rPr>
      </w:pPr>
      <w:r>
        <w:rPr>
          <w:rFonts w:ascii="ArialMT" w:hAnsi="ArialMT" w:cs="ArialMT"/>
          <w:color w:val="000000"/>
          <w:sz w:val="24"/>
          <w:szCs w:val="24"/>
        </w:rPr>
        <w:t> </w:t>
      </w:r>
    </w:p>
    <w:p w:rsidR="006D751A" w:rsidRDefault="006D751A">
      <w:pPr>
        <w:widowControl w:val="0"/>
        <w:autoSpaceDE w:val="0"/>
        <w:autoSpaceDN w:val="0"/>
        <w:adjustRightInd w:val="0"/>
        <w:spacing w:after="0" w:line="288" w:lineRule="auto"/>
        <w:jc w:val="both"/>
        <w:rPr>
          <w:rFonts w:ascii="ArialMT" w:hAnsi="ArialMT" w:cs="ArialMT"/>
          <w:color w:val="000000"/>
          <w:sz w:val="24"/>
          <w:szCs w:val="24"/>
        </w:rPr>
      </w:pPr>
    </w:p>
    <w:p w:rsidR="00B434E2" w:rsidRDefault="00237D91" w:rsidP="000F567C">
      <w:pPr>
        <w:widowControl w:val="0"/>
        <w:numPr>
          <w:ilvl w:val="0"/>
          <w:numId w:val="1"/>
        </w:numPr>
        <w:autoSpaceDE w:val="0"/>
        <w:autoSpaceDN w:val="0"/>
        <w:adjustRightInd w:val="0"/>
        <w:spacing w:after="0" w:line="240" w:lineRule="auto"/>
        <w:rPr>
          <w:rFonts w:ascii="ArialMT" w:hAnsi="ArialMT" w:cs="ArialMT"/>
          <w:b/>
          <w:bCs/>
          <w:color w:val="000000"/>
          <w:sz w:val="24"/>
          <w:szCs w:val="24"/>
        </w:rPr>
      </w:pPr>
      <w:r>
        <w:rPr>
          <w:rFonts w:ascii="ArialMT" w:hAnsi="ArialMT" w:cs="ArialMT"/>
          <w:b/>
          <w:bCs/>
          <w:color w:val="000000"/>
          <w:sz w:val="24"/>
          <w:szCs w:val="24"/>
        </w:rPr>
        <w:t>Re</w:t>
      </w:r>
      <w:r w:rsidR="00984DE2">
        <w:rPr>
          <w:rFonts w:ascii="ArialMT" w:hAnsi="ArialMT" w:cs="ArialMT"/>
          <w:b/>
          <w:bCs/>
          <w:color w:val="000000"/>
          <w:sz w:val="24"/>
          <w:szCs w:val="24"/>
        </w:rPr>
        <w:t>adout of</w:t>
      </w:r>
      <w:r>
        <w:rPr>
          <w:rFonts w:ascii="ArialMT" w:hAnsi="ArialMT" w:cs="ArialMT"/>
          <w:b/>
          <w:bCs/>
          <w:color w:val="000000"/>
          <w:sz w:val="24"/>
          <w:szCs w:val="24"/>
        </w:rPr>
        <w:t xml:space="preserve"> CTCN </w:t>
      </w:r>
      <w:r w:rsidR="00984DE2">
        <w:rPr>
          <w:rFonts w:ascii="ArialMT" w:hAnsi="ArialMT" w:cs="ArialMT"/>
          <w:b/>
          <w:bCs/>
          <w:color w:val="000000"/>
          <w:sz w:val="24"/>
          <w:szCs w:val="24"/>
        </w:rPr>
        <w:t xml:space="preserve">activities </w:t>
      </w:r>
      <w:r>
        <w:rPr>
          <w:rFonts w:ascii="ArialMT" w:hAnsi="ArialMT" w:cs="ArialMT"/>
          <w:b/>
          <w:bCs/>
          <w:color w:val="000000"/>
          <w:sz w:val="24"/>
          <w:szCs w:val="24"/>
        </w:rPr>
        <w:t>at COP19</w:t>
      </w:r>
      <w:r w:rsidR="00EE24D4" w:rsidRPr="00EE24D4">
        <w:rPr>
          <w:rFonts w:ascii="ArialMT" w:hAnsi="ArialMT" w:cs="ArialMT"/>
          <w:b/>
          <w:bCs/>
          <w:color w:val="000000"/>
          <w:sz w:val="24"/>
          <w:szCs w:val="24"/>
        </w:rPr>
        <w:t xml:space="preserve">, </w:t>
      </w:r>
      <w:r>
        <w:rPr>
          <w:rFonts w:ascii="ArialMT" w:hAnsi="ArialMT" w:cs="ArialMT"/>
          <w:b/>
          <w:bCs/>
          <w:color w:val="000000"/>
          <w:sz w:val="24"/>
          <w:szCs w:val="24"/>
        </w:rPr>
        <w:t>Warsaw</w:t>
      </w:r>
      <w:r w:rsidR="00294B44">
        <w:rPr>
          <w:rFonts w:ascii="ArialMT" w:hAnsi="ArialMT" w:cs="ArialMT"/>
          <w:b/>
          <w:bCs/>
          <w:color w:val="000000"/>
          <w:sz w:val="24"/>
          <w:szCs w:val="24"/>
        </w:rPr>
        <w:t>,</w:t>
      </w:r>
      <w:r w:rsidR="00EE24D4" w:rsidRPr="00EE24D4">
        <w:rPr>
          <w:rFonts w:ascii="ArialMT" w:hAnsi="ArialMT" w:cs="ArialMT"/>
          <w:b/>
          <w:bCs/>
          <w:color w:val="000000"/>
          <w:sz w:val="24"/>
          <w:szCs w:val="24"/>
        </w:rPr>
        <w:t xml:space="preserve"> </w:t>
      </w:r>
      <w:r w:rsidR="00294B44">
        <w:rPr>
          <w:rFonts w:ascii="ArialMT" w:hAnsi="ArialMT" w:cs="ArialMT"/>
          <w:b/>
          <w:bCs/>
          <w:color w:val="000000"/>
          <w:sz w:val="24"/>
          <w:szCs w:val="24"/>
        </w:rPr>
        <w:t>11</w:t>
      </w:r>
      <w:r w:rsidR="00EE24D4" w:rsidRPr="00EE24D4">
        <w:rPr>
          <w:rFonts w:ascii="ArialMT" w:hAnsi="ArialMT" w:cs="ArialMT"/>
          <w:b/>
          <w:bCs/>
          <w:color w:val="000000"/>
          <w:sz w:val="24"/>
          <w:szCs w:val="24"/>
        </w:rPr>
        <w:t>-</w:t>
      </w:r>
      <w:r w:rsidR="00294B44">
        <w:rPr>
          <w:rFonts w:ascii="ArialMT" w:hAnsi="ArialMT" w:cs="ArialMT"/>
          <w:b/>
          <w:bCs/>
          <w:color w:val="000000"/>
          <w:sz w:val="24"/>
          <w:szCs w:val="24"/>
        </w:rPr>
        <w:t>22</w:t>
      </w:r>
      <w:r w:rsidR="00EE24D4" w:rsidRPr="00EE24D4">
        <w:rPr>
          <w:rFonts w:ascii="ArialMT" w:hAnsi="ArialMT" w:cs="ArialMT"/>
          <w:b/>
          <w:bCs/>
          <w:color w:val="000000"/>
          <w:sz w:val="24"/>
          <w:szCs w:val="24"/>
        </w:rPr>
        <w:t xml:space="preserve"> </w:t>
      </w:r>
      <w:r w:rsidR="00294B44">
        <w:rPr>
          <w:rFonts w:ascii="ArialMT" w:hAnsi="ArialMT" w:cs="ArialMT"/>
          <w:b/>
          <w:bCs/>
          <w:color w:val="000000"/>
          <w:sz w:val="24"/>
          <w:szCs w:val="24"/>
        </w:rPr>
        <w:t>November</w:t>
      </w:r>
      <w:r w:rsidR="00EE24D4" w:rsidRPr="00EE24D4">
        <w:rPr>
          <w:rFonts w:ascii="ArialMT" w:hAnsi="ArialMT" w:cs="ArialMT"/>
          <w:b/>
          <w:bCs/>
          <w:color w:val="000000"/>
          <w:sz w:val="24"/>
          <w:szCs w:val="24"/>
        </w:rPr>
        <w:t xml:space="preserve"> 2013</w:t>
      </w:r>
    </w:p>
    <w:p w:rsidR="00B434E2" w:rsidRDefault="00B434E2">
      <w:pPr>
        <w:widowControl w:val="0"/>
        <w:autoSpaceDE w:val="0"/>
        <w:autoSpaceDN w:val="0"/>
        <w:adjustRightInd w:val="0"/>
        <w:spacing w:after="0" w:line="240" w:lineRule="auto"/>
        <w:ind w:left="494"/>
        <w:rPr>
          <w:rFonts w:ascii="ArialMT" w:hAnsi="ArialMT" w:cs="ArialMT"/>
          <w:b/>
          <w:bCs/>
          <w:color w:val="000000"/>
          <w:sz w:val="24"/>
          <w:szCs w:val="24"/>
        </w:rPr>
      </w:pPr>
    </w:p>
    <w:p w:rsidR="00B434E2" w:rsidRPr="000F05F6" w:rsidRDefault="00671B60" w:rsidP="00EE24D4">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Mr</w:t>
      </w:r>
      <w:r w:rsidR="00B61F30">
        <w:rPr>
          <w:rFonts w:ascii="ArialMT" w:hAnsi="ArialMT" w:cs="ArialMT"/>
          <w:color w:val="000000"/>
          <w:szCs w:val="24"/>
        </w:rPr>
        <w:t>.</w:t>
      </w:r>
      <w:r>
        <w:rPr>
          <w:rFonts w:ascii="ArialMT" w:hAnsi="ArialMT" w:cs="ArialMT"/>
          <w:color w:val="000000"/>
          <w:szCs w:val="24"/>
        </w:rPr>
        <w:t xml:space="preserve"> </w:t>
      </w:r>
      <w:r w:rsidR="00294B44">
        <w:rPr>
          <w:rFonts w:ascii="ArialMT" w:hAnsi="ArialMT" w:cs="ArialMT"/>
          <w:color w:val="000000"/>
          <w:szCs w:val="24"/>
        </w:rPr>
        <w:t>Zitouni Ould-Dada</w:t>
      </w:r>
      <w:r w:rsidR="00D74BAA">
        <w:rPr>
          <w:rFonts w:ascii="ArialMT" w:hAnsi="ArialMT" w:cs="ArialMT"/>
          <w:color w:val="000000"/>
          <w:szCs w:val="24"/>
        </w:rPr>
        <w:t>, Head of Technology Unit in UNEP Energy Branch</w:t>
      </w:r>
      <w:r w:rsidR="00294B44">
        <w:rPr>
          <w:rFonts w:ascii="ArialMT" w:hAnsi="ArialMT" w:cs="ArialMT"/>
          <w:color w:val="000000"/>
          <w:szCs w:val="24"/>
        </w:rPr>
        <w:t xml:space="preserve"> </w:t>
      </w:r>
      <w:r w:rsidR="00EE24D4" w:rsidRPr="000F05F6">
        <w:rPr>
          <w:rFonts w:ascii="ArialMT" w:hAnsi="ArialMT" w:cs="ArialMT"/>
          <w:color w:val="000000"/>
          <w:szCs w:val="24"/>
        </w:rPr>
        <w:t xml:space="preserve">provided an overview of the </w:t>
      </w:r>
      <w:r w:rsidR="00FF5E37">
        <w:rPr>
          <w:rFonts w:ascii="ArialMT" w:hAnsi="ArialMT" w:cs="ArialMT"/>
          <w:color w:val="000000"/>
          <w:szCs w:val="24"/>
        </w:rPr>
        <w:t>19</w:t>
      </w:r>
      <w:r w:rsidR="00EE24D4" w:rsidRPr="000F05F6">
        <w:rPr>
          <w:rFonts w:ascii="ArialMT" w:hAnsi="ArialMT" w:cs="ArialMT"/>
          <w:color w:val="000000"/>
          <w:szCs w:val="24"/>
        </w:rPr>
        <w:t xml:space="preserve">th session of the </w:t>
      </w:r>
      <w:r>
        <w:rPr>
          <w:rFonts w:ascii="ArialMT" w:hAnsi="ArialMT" w:cs="ArialMT"/>
          <w:color w:val="000000"/>
          <w:szCs w:val="24"/>
        </w:rPr>
        <w:t xml:space="preserve">UNFCCC </w:t>
      </w:r>
      <w:r w:rsidR="00FF5E37">
        <w:rPr>
          <w:rFonts w:ascii="ArialMT" w:hAnsi="ArialMT" w:cs="ArialMT"/>
          <w:color w:val="000000"/>
          <w:szCs w:val="24"/>
        </w:rPr>
        <w:t xml:space="preserve">Conference of the Parties </w:t>
      </w:r>
      <w:r w:rsidR="00AA375A">
        <w:rPr>
          <w:rFonts w:ascii="ArialMT" w:hAnsi="ArialMT" w:cs="ArialMT"/>
          <w:color w:val="000000"/>
          <w:szCs w:val="24"/>
        </w:rPr>
        <w:t xml:space="preserve">held in </w:t>
      </w:r>
      <w:r w:rsidR="00FF5E37">
        <w:rPr>
          <w:rFonts w:ascii="ArialMT" w:hAnsi="ArialMT" w:cs="ArialMT"/>
          <w:color w:val="000000"/>
          <w:szCs w:val="24"/>
        </w:rPr>
        <w:t>Warsaw</w:t>
      </w:r>
      <w:r w:rsidR="00B61F30">
        <w:rPr>
          <w:rFonts w:ascii="ArialMT" w:hAnsi="ArialMT" w:cs="ArialMT"/>
          <w:color w:val="000000"/>
          <w:szCs w:val="24"/>
        </w:rPr>
        <w:t>,</w:t>
      </w:r>
      <w:r w:rsidR="00AA375A">
        <w:rPr>
          <w:rFonts w:ascii="ArialMT" w:hAnsi="ArialMT" w:cs="ArialMT"/>
          <w:color w:val="000000"/>
          <w:szCs w:val="24"/>
        </w:rPr>
        <w:t xml:space="preserve"> </w:t>
      </w:r>
      <w:r w:rsidR="00FF5E37">
        <w:rPr>
          <w:rFonts w:ascii="ArialMT" w:hAnsi="ArialMT" w:cs="ArialMT"/>
          <w:color w:val="000000"/>
          <w:szCs w:val="24"/>
        </w:rPr>
        <w:t>Poland</w:t>
      </w:r>
      <w:r w:rsidR="00AA375A">
        <w:rPr>
          <w:rFonts w:ascii="ArialMT" w:hAnsi="ArialMT" w:cs="ArialMT"/>
          <w:color w:val="000000"/>
          <w:szCs w:val="24"/>
        </w:rPr>
        <w:t xml:space="preserve"> </w:t>
      </w:r>
      <w:r w:rsidR="00B61F30">
        <w:rPr>
          <w:rFonts w:ascii="ArialMT" w:hAnsi="ArialMT" w:cs="ArialMT"/>
          <w:color w:val="000000"/>
          <w:szCs w:val="24"/>
        </w:rPr>
        <w:t xml:space="preserve">on </w:t>
      </w:r>
      <w:r w:rsidR="00B34CB7">
        <w:rPr>
          <w:rFonts w:ascii="ArialMT" w:hAnsi="ArialMT" w:cs="ArialMT"/>
          <w:color w:val="000000"/>
          <w:szCs w:val="24"/>
        </w:rPr>
        <w:t>11</w:t>
      </w:r>
      <w:r w:rsidR="00B61F30">
        <w:rPr>
          <w:rFonts w:ascii="ArialMT" w:hAnsi="ArialMT" w:cs="ArialMT"/>
          <w:color w:val="000000"/>
          <w:szCs w:val="24"/>
        </w:rPr>
        <w:t>-</w:t>
      </w:r>
      <w:r w:rsidR="00B34CB7">
        <w:rPr>
          <w:rFonts w:ascii="ArialMT" w:hAnsi="ArialMT" w:cs="ArialMT"/>
          <w:color w:val="000000"/>
          <w:szCs w:val="24"/>
        </w:rPr>
        <w:t>22</w:t>
      </w:r>
      <w:r w:rsidR="00B61F30">
        <w:rPr>
          <w:rFonts w:ascii="ArialMT" w:hAnsi="ArialMT" w:cs="ArialMT"/>
          <w:color w:val="000000"/>
          <w:szCs w:val="24"/>
        </w:rPr>
        <w:t xml:space="preserve"> </w:t>
      </w:r>
      <w:r w:rsidR="00B34CB7">
        <w:rPr>
          <w:rFonts w:ascii="ArialMT" w:hAnsi="ArialMT" w:cs="ArialMT"/>
          <w:color w:val="000000"/>
          <w:szCs w:val="24"/>
        </w:rPr>
        <w:t>November</w:t>
      </w:r>
      <w:r w:rsidR="00B61F30">
        <w:rPr>
          <w:rFonts w:ascii="ArialMT" w:hAnsi="ArialMT" w:cs="ArialMT"/>
          <w:color w:val="000000"/>
          <w:szCs w:val="24"/>
        </w:rPr>
        <w:t xml:space="preserve"> 2013</w:t>
      </w:r>
      <w:r w:rsidR="00EE24D4" w:rsidRPr="000F05F6">
        <w:rPr>
          <w:rFonts w:ascii="ArialMT" w:hAnsi="ArialMT" w:cs="ArialMT"/>
          <w:color w:val="000000"/>
          <w:szCs w:val="24"/>
        </w:rPr>
        <w:t>.</w:t>
      </w:r>
    </w:p>
    <w:p w:rsidR="00EE24D4" w:rsidRPr="000F05F6" w:rsidRDefault="00EE24D4" w:rsidP="00EE24D4">
      <w:pPr>
        <w:widowControl w:val="0"/>
        <w:autoSpaceDE w:val="0"/>
        <w:autoSpaceDN w:val="0"/>
        <w:adjustRightInd w:val="0"/>
        <w:spacing w:after="0" w:line="288" w:lineRule="auto"/>
        <w:ind w:left="360"/>
        <w:rPr>
          <w:rFonts w:ascii="ArialMT" w:hAnsi="ArialMT" w:cs="ArialMT"/>
          <w:color w:val="000000"/>
          <w:szCs w:val="24"/>
        </w:rPr>
      </w:pPr>
    </w:p>
    <w:p w:rsidR="00EE24D4" w:rsidRDefault="00671B60" w:rsidP="00EE24D4">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He reported on CTCN-related event</w:t>
      </w:r>
      <w:r w:rsidR="00B61F30">
        <w:rPr>
          <w:rFonts w:ascii="ArialMT" w:hAnsi="ArialMT" w:cs="ArialMT"/>
          <w:color w:val="000000"/>
          <w:szCs w:val="24"/>
        </w:rPr>
        <w:t>s</w:t>
      </w:r>
      <w:r>
        <w:rPr>
          <w:rFonts w:ascii="ArialMT" w:hAnsi="ArialMT" w:cs="ArialMT"/>
          <w:color w:val="000000"/>
          <w:szCs w:val="24"/>
        </w:rPr>
        <w:t xml:space="preserve"> </w:t>
      </w:r>
      <w:r w:rsidR="00B61F30">
        <w:rPr>
          <w:rFonts w:ascii="ArialMT" w:hAnsi="ArialMT" w:cs="ArialMT"/>
          <w:color w:val="000000"/>
          <w:szCs w:val="24"/>
        </w:rPr>
        <w:t xml:space="preserve">that </w:t>
      </w:r>
      <w:r>
        <w:rPr>
          <w:rFonts w:ascii="ArialMT" w:hAnsi="ArialMT" w:cs="ArialMT"/>
          <w:color w:val="000000"/>
          <w:szCs w:val="24"/>
        </w:rPr>
        <w:t xml:space="preserve">took place during the session, including: i) CTCN side event, ii) </w:t>
      </w:r>
      <w:r w:rsidR="00B34CB7">
        <w:rPr>
          <w:rFonts w:ascii="ArialMT" w:hAnsi="ArialMT" w:cs="ArialMT"/>
          <w:color w:val="000000"/>
          <w:szCs w:val="24"/>
        </w:rPr>
        <w:t>TNA outcomes side event</w:t>
      </w:r>
      <w:r>
        <w:rPr>
          <w:rFonts w:ascii="ArialMT" w:hAnsi="ArialMT" w:cs="ArialMT"/>
          <w:color w:val="000000"/>
          <w:szCs w:val="24"/>
        </w:rPr>
        <w:t xml:space="preserve">, iii) </w:t>
      </w:r>
      <w:r w:rsidR="00B34CB7">
        <w:rPr>
          <w:rFonts w:ascii="ArialMT" w:hAnsi="ArialMT" w:cs="ArialMT"/>
          <w:color w:val="000000"/>
          <w:szCs w:val="24"/>
        </w:rPr>
        <w:t xml:space="preserve">NAMA side event, iv) Caring for Climate side event, </w:t>
      </w:r>
      <w:r w:rsidR="005C4BE6">
        <w:rPr>
          <w:rFonts w:ascii="ArialMT" w:hAnsi="ArialMT" w:cs="ArialMT"/>
          <w:color w:val="000000"/>
          <w:szCs w:val="24"/>
        </w:rPr>
        <w:t>v) meeting</w:t>
      </w:r>
      <w:r w:rsidR="00B34CB7">
        <w:rPr>
          <w:rFonts w:ascii="ArialMT" w:hAnsi="ArialMT" w:cs="ArialMT"/>
          <w:color w:val="000000"/>
          <w:szCs w:val="24"/>
        </w:rPr>
        <w:t xml:space="preserve"> with representatives from the European Union.  </w:t>
      </w:r>
      <w:r w:rsidR="002C186C">
        <w:rPr>
          <w:rFonts w:ascii="ArialMT" w:hAnsi="ArialMT" w:cs="ArialMT"/>
          <w:color w:val="000000"/>
          <w:szCs w:val="24"/>
        </w:rPr>
        <w:t>Remarks were made that</w:t>
      </w:r>
      <w:r w:rsidR="00B138E9">
        <w:rPr>
          <w:rFonts w:ascii="ArialMT" w:hAnsi="ArialMT" w:cs="ArialMT"/>
          <w:color w:val="000000"/>
          <w:szCs w:val="24"/>
        </w:rPr>
        <w:t>,</w:t>
      </w:r>
      <w:r w:rsidR="002C186C">
        <w:rPr>
          <w:rFonts w:ascii="ArialMT" w:hAnsi="ArialMT" w:cs="ArialMT"/>
          <w:color w:val="000000"/>
          <w:szCs w:val="24"/>
        </w:rPr>
        <w:t xml:space="preserve"> during these</w:t>
      </w:r>
      <w:r w:rsidR="00046405">
        <w:rPr>
          <w:rFonts w:ascii="ArialMT" w:hAnsi="ArialMT" w:cs="ArialMT"/>
          <w:color w:val="000000"/>
          <w:szCs w:val="24"/>
        </w:rPr>
        <w:t xml:space="preserve"> </w:t>
      </w:r>
      <w:r w:rsidR="00B34CB7">
        <w:rPr>
          <w:rFonts w:ascii="ArialMT" w:hAnsi="ArialMT" w:cs="ArialMT"/>
          <w:color w:val="000000"/>
          <w:szCs w:val="24"/>
        </w:rPr>
        <w:t>events</w:t>
      </w:r>
      <w:r w:rsidR="00B138E9">
        <w:rPr>
          <w:rFonts w:ascii="ArialMT" w:hAnsi="ArialMT" w:cs="ArialMT"/>
          <w:color w:val="000000"/>
          <w:szCs w:val="24"/>
        </w:rPr>
        <w:t>,</w:t>
      </w:r>
      <w:r w:rsidR="00B34CB7">
        <w:rPr>
          <w:rFonts w:ascii="ArialMT" w:hAnsi="ArialMT" w:cs="ArialMT"/>
          <w:color w:val="000000"/>
          <w:szCs w:val="24"/>
        </w:rPr>
        <w:t xml:space="preserve"> </w:t>
      </w:r>
      <w:r w:rsidR="00046405">
        <w:rPr>
          <w:rFonts w:ascii="ArialMT" w:hAnsi="ArialMT" w:cs="ArialMT"/>
          <w:color w:val="000000"/>
          <w:szCs w:val="24"/>
        </w:rPr>
        <w:t xml:space="preserve">awareness of the CTCN </w:t>
      </w:r>
      <w:r w:rsidR="002C186C">
        <w:rPr>
          <w:rFonts w:ascii="ArialMT" w:hAnsi="ArialMT" w:cs="ArialMT"/>
          <w:color w:val="000000"/>
          <w:szCs w:val="24"/>
        </w:rPr>
        <w:t>w</w:t>
      </w:r>
      <w:r w:rsidR="00B138E9">
        <w:rPr>
          <w:rFonts w:ascii="ArialMT" w:hAnsi="ArialMT" w:cs="ArialMT"/>
          <w:color w:val="000000"/>
          <w:szCs w:val="24"/>
        </w:rPr>
        <w:t>as</w:t>
      </w:r>
      <w:r w:rsidR="002C186C">
        <w:rPr>
          <w:rFonts w:ascii="ArialMT" w:hAnsi="ArialMT" w:cs="ArialMT"/>
          <w:color w:val="000000"/>
          <w:szCs w:val="24"/>
        </w:rPr>
        <w:t xml:space="preserve"> raised </w:t>
      </w:r>
      <w:r w:rsidR="00B34CB7">
        <w:rPr>
          <w:rFonts w:ascii="ArialMT" w:hAnsi="ArialMT" w:cs="ArialMT"/>
          <w:color w:val="000000"/>
          <w:szCs w:val="24"/>
        </w:rPr>
        <w:t>and announce</w:t>
      </w:r>
      <w:r w:rsidR="002C186C">
        <w:rPr>
          <w:rFonts w:ascii="ArialMT" w:hAnsi="ArialMT" w:cs="ArialMT"/>
          <w:color w:val="000000"/>
          <w:szCs w:val="24"/>
        </w:rPr>
        <w:t>ments were made</w:t>
      </w:r>
      <w:r w:rsidR="00B34CB7">
        <w:rPr>
          <w:rFonts w:ascii="ArialMT" w:hAnsi="ArialMT" w:cs="ArialMT"/>
          <w:color w:val="000000"/>
          <w:szCs w:val="24"/>
        </w:rPr>
        <w:t xml:space="preserve"> that the CTCN was open for business</w:t>
      </w:r>
      <w:r w:rsidR="00046405">
        <w:rPr>
          <w:rFonts w:ascii="ArialMT" w:hAnsi="ArialMT" w:cs="ArialMT"/>
          <w:color w:val="000000"/>
          <w:szCs w:val="24"/>
        </w:rPr>
        <w:t>.</w:t>
      </w:r>
    </w:p>
    <w:p w:rsidR="00D74BAA" w:rsidRDefault="00D74BAA" w:rsidP="00EE24D4">
      <w:pPr>
        <w:widowControl w:val="0"/>
        <w:autoSpaceDE w:val="0"/>
        <w:autoSpaceDN w:val="0"/>
        <w:adjustRightInd w:val="0"/>
        <w:spacing w:after="0" w:line="288" w:lineRule="auto"/>
        <w:ind w:left="360"/>
        <w:rPr>
          <w:rFonts w:ascii="ArialMT" w:hAnsi="ArialMT" w:cs="ArialMT"/>
          <w:color w:val="000000"/>
          <w:szCs w:val="24"/>
        </w:rPr>
      </w:pPr>
    </w:p>
    <w:p w:rsidR="00D74BAA" w:rsidRDefault="00D74BAA" w:rsidP="00EE24D4">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Ms. Wanna Tanunchaiwatana, Technology Sub-Programme Manager, UNFCCC</w:t>
      </w:r>
      <w:r w:rsidR="00165DA6">
        <w:rPr>
          <w:rFonts w:ascii="ArialMT" w:hAnsi="ArialMT" w:cs="ArialMT"/>
          <w:color w:val="000000"/>
          <w:szCs w:val="24"/>
        </w:rPr>
        <w:t xml:space="preserve"> secretariat</w:t>
      </w:r>
      <w:r w:rsidR="00BA6ED8">
        <w:rPr>
          <w:rFonts w:ascii="ArialMT" w:hAnsi="ArialMT" w:cs="ArialMT"/>
          <w:color w:val="000000"/>
          <w:szCs w:val="24"/>
        </w:rPr>
        <w:t xml:space="preserve"> complemented the report by </w:t>
      </w:r>
      <w:r>
        <w:rPr>
          <w:rFonts w:ascii="ArialMT" w:hAnsi="ArialMT" w:cs="ArialMT"/>
          <w:color w:val="000000"/>
          <w:szCs w:val="24"/>
        </w:rPr>
        <w:t>add</w:t>
      </w:r>
      <w:r w:rsidR="00BA6ED8">
        <w:rPr>
          <w:rFonts w:ascii="ArialMT" w:hAnsi="ArialMT" w:cs="ArialMT"/>
          <w:color w:val="000000"/>
          <w:szCs w:val="24"/>
        </w:rPr>
        <w:t>ing</w:t>
      </w:r>
      <w:r>
        <w:rPr>
          <w:rFonts w:ascii="ArialMT" w:hAnsi="ArialMT" w:cs="ArialMT"/>
          <w:color w:val="000000"/>
          <w:szCs w:val="24"/>
        </w:rPr>
        <w:t xml:space="preserve"> that the achievement and potential of the Technology Mechanism and its bodies, the TEC and the CTCN, were acknowledged by the Parties at COP19.  In particular, the CTCN has made a </w:t>
      </w:r>
      <w:r w:rsidR="00B81F3A">
        <w:rPr>
          <w:rFonts w:ascii="ArialMT" w:hAnsi="ArialMT" w:cs="ArialMT"/>
          <w:color w:val="000000"/>
          <w:szCs w:val="24"/>
        </w:rPr>
        <w:t xml:space="preserve">substantial </w:t>
      </w:r>
      <w:r>
        <w:rPr>
          <w:rFonts w:ascii="ArialMT" w:hAnsi="ArialMT" w:cs="ArialMT"/>
          <w:color w:val="000000"/>
          <w:szCs w:val="24"/>
        </w:rPr>
        <w:t xml:space="preserve">achievement with its </w:t>
      </w:r>
      <w:r w:rsidR="00D72199" w:rsidRPr="00B138E9">
        <w:rPr>
          <w:rFonts w:ascii="ArialMT" w:hAnsi="ArialMT" w:cs="ArialMT"/>
          <w:color w:val="000000"/>
          <w:szCs w:val="24"/>
        </w:rPr>
        <w:t>modalities and procedures being adopted.</w:t>
      </w:r>
    </w:p>
    <w:p w:rsidR="00D74BAA" w:rsidRDefault="00D74BAA" w:rsidP="00EE24D4">
      <w:pPr>
        <w:widowControl w:val="0"/>
        <w:autoSpaceDE w:val="0"/>
        <w:autoSpaceDN w:val="0"/>
        <w:adjustRightInd w:val="0"/>
        <w:spacing w:after="0" w:line="288" w:lineRule="auto"/>
        <w:ind w:left="360"/>
        <w:rPr>
          <w:rFonts w:ascii="ArialMT" w:hAnsi="ArialMT" w:cs="ArialMT"/>
          <w:color w:val="000000"/>
          <w:szCs w:val="24"/>
        </w:rPr>
      </w:pPr>
    </w:p>
    <w:p w:rsidR="00D74BAA" w:rsidRDefault="00D74BAA" w:rsidP="00EE24D4">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The Advisory Board took note of the report.</w:t>
      </w:r>
    </w:p>
    <w:p w:rsidR="00900E3A" w:rsidRDefault="00900E3A" w:rsidP="003314FA">
      <w:pPr>
        <w:widowControl w:val="0"/>
        <w:autoSpaceDE w:val="0"/>
        <w:autoSpaceDN w:val="0"/>
        <w:adjustRightInd w:val="0"/>
        <w:spacing w:after="0" w:line="288" w:lineRule="auto"/>
        <w:rPr>
          <w:rFonts w:ascii="ArialMT" w:hAnsi="ArialMT" w:cs="ArialMT"/>
          <w:color w:val="000000"/>
          <w:szCs w:val="24"/>
        </w:rPr>
      </w:pPr>
    </w:p>
    <w:p w:rsidR="00B434E2" w:rsidRDefault="00B434E2" w:rsidP="000F567C">
      <w:pPr>
        <w:widowControl w:val="0"/>
        <w:numPr>
          <w:ilvl w:val="0"/>
          <w:numId w:val="1"/>
        </w:numPr>
        <w:autoSpaceDE w:val="0"/>
        <w:autoSpaceDN w:val="0"/>
        <w:adjustRightInd w:val="0"/>
        <w:spacing w:after="0" w:line="240" w:lineRule="auto"/>
        <w:rPr>
          <w:rFonts w:ascii="ArialMT" w:hAnsi="ArialMT" w:cs="ArialMT"/>
          <w:b/>
          <w:bCs/>
          <w:color w:val="000000"/>
          <w:sz w:val="24"/>
          <w:szCs w:val="24"/>
        </w:rPr>
      </w:pPr>
      <w:r>
        <w:rPr>
          <w:rFonts w:ascii="ArialMT" w:hAnsi="ArialMT" w:cs="ArialMT"/>
          <w:b/>
          <w:bCs/>
          <w:color w:val="000000"/>
          <w:sz w:val="24"/>
          <w:szCs w:val="24"/>
        </w:rPr>
        <w:t xml:space="preserve">Feedback from </w:t>
      </w:r>
      <w:r w:rsidR="00237D91">
        <w:rPr>
          <w:rFonts w:ascii="ArialMT" w:hAnsi="ArialMT" w:cs="ArialMT"/>
          <w:b/>
          <w:bCs/>
          <w:color w:val="000000"/>
          <w:sz w:val="24"/>
          <w:szCs w:val="24"/>
        </w:rPr>
        <w:t>8</w:t>
      </w:r>
      <w:r w:rsidRPr="00900E3A">
        <w:rPr>
          <w:rFonts w:ascii="ArialMT" w:hAnsi="ArialMT" w:cs="ArialMT"/>
          <w:b/>
          <w:bCs/>
          <w:color w:val="000000"/>
          <w:sz w:val="24"/>
          <w:szCs w:val="24"/>
        </w:rPr>
        <w:t>th</w:t>
      </w:r>
      <w:r>
        <w:rPr>
          <w:rFonts w:ascii="ArialMT" w:hAnsi="ArialMT" w:cs="ArialMT"/>
          <w:b/>
          <w:bCs/>
          <w:color w:val="000000"/>
          <w:sz w:val="24"/>
          <w:szCs w:val="24"/>
        </w:rPr>
        <w:t xml:space="preserve"> TE</w:t>
      </w:r>
      <w:r w:rsidR="00900E3A">
        <w:rPr>
          <w:rFonts w:ascii="ArialMT" w:hAnsi="ArialMT" w:cs="ArialMT"/>
          <w:b/>
          <w:bCs/>
          <w:color w:val="000000"/>
          <w:sz w:val="24"/>
          <w:szCs w:val="24"/>
        </w:rPr>
        <w:t xml:space="preserve">C meeting, Bonn </w:t>
      </w:r>
      <w:r w:rsidR="00237D91">
        <w:rPr>
          <w:rFonts w:ascii="ArialMT" w:hAnsi="ArialMT" w:cs="ArialMT"/>
          <w:b/>
          <w:bCs/>
          <w:color w:val="000000"/>
          <w:sz w:val="24"/>
          <w:szCs w:val="24"/>
        </w:rPr>
        <w:t>5</w:t>
      </w:r>
      <w:r w:rsidR="00900E3A">
        <w:rPr>
          <w:rFonts w:ascii="ArialMT" w:hAnsi="ArialMT" w:cs="ArialMT"/>
          <w:b/>
          <w:bCs/>
          <w:color w:val="000000"/>
          <w:sz w:val="24"/>
          <w:szCs w:val="24"/>
        </w:rPr>
        <w:t>-</w:t>
      </w:r>
      <w:r w:rsidR="00237D91">
        <w:rPr>
          <w:rFonts w:ascii="ArialMT" w:hAnsi="ArialMT" w:cs="ArialMT"/>
          <w:b/>
          <w:bCs/>
          <w:color w:val="000000"/>
          <w:sz w:val="24"/>
          <w:szCs w:val="24"/>
        </w:rPr>
        <w:t>7</w:t>
      </w:r>
      <w:r w:rsidR="00900E3A">
        <w:rPr>
          <w:rFonts w:ascii="ArialMT" w:hAnsi="ArialMT" w:cs="ArialMT"/>
          <w:b/>
          <w:bCs/>
          <w:color w:val="000000"/>
          <w:sz w:val="24"/>
          <w:szCs w:val="24"/>
        </w:rPr>
        <w:t xml:space="preserve"> </w:t>
      </w:r>
      <w:r w:rsidR="00237D91">
        <w:rPr>
          <w:rFonts w:ascii="ArialMT" w:hAnsi="ArialMT" w:cs="ArialMT"/>
          <w:b/>
          <w:bCs/>
          <w:color w:val="000000"/>
          <w:sz w:val="24"/>
          <w:szCs w:val="24"/>
        </w:rPr>
        <w:t>March</w:t>
      </w:r>
      <w:r w:rsidR="00900E3A">
        <w:rPr>
          <w:rFonts w:ascii="ArialMT" w:hAnsi="ArialMT" w:cs="ArialMT"/>
          <w:b/>
          <w:bCs/>
          <w:color w:val="000000"/>
          <w:sz w:val="24"/>
          <w:szCs w:val="24"/>
        </w:rPr>
        <w:t xml:space="preserve"> 201</w:t>
      </w:r>
      <w:r w:rsidR="00237D91">
        <w:rPr>
          <w:rFonts w:ascii="ArialMT" w:hAnsi="ArialMT" w:cs="ArialMT"/>
          <w:b/>
          <w:bCs/>
          <w:color w:val="000000"/>
          <w:sz w:val="24"/>
          <w:szCs w:val="24"/>
        </w:rPr>
        <w:t>4</w:t>
      </w:r>
    </w:p>
    <w:p w:rsidR="00B434E2" w:rsidRDefault="00900E3A">
      <w:pPr>
        <w:widowControl w:val="0"/>
        <w:autoSpaceDE w:val="0"/>
        <w:autoSpaceDN w:val="0"/>
        <w:adjustRightInd w:val="0"/>
        <w:spacing w:after="0" w:line="240" w:lineRule="auto"/>
        <w:jc w:val="both"/>
        <w:rPr>
          <w:rFonts w:ascii="Helvetica" w:hAnsi="Helvetica" w:cs="Helvetica"/>
          <w:color w:val="000000"/>
          <w:sz w:val="24"/>
          <w:szCs w:val="24"/>
        </w:rPr>
      </w:pPr>
      <w:r>
        <w:rPr>
          <w:rFonts w:ascii="Helvetica" w:hAnsi="Helvetica" w:cs="Helvetica"/>
          <w:color w:val="000000"/>
          <w:sz w:val="24"/>
          <w:szCs w:val="24"/>
        </w:rPr>
        <w:t> </w:t>
      </w:r>
      <w:r w:rsidR="00B434E2">
        <w:rPr>
          <w:rFonts w:ascii="Helvetica" w:hAnsi="Helvetica" w:cs="Helvetica"/>
          <w:color w:val="000000"/>
          <w:sz w:val="24"/>
          <w:szCs w:val="24"/>
        </w:rPr>
        <w:t> </w:t>
      </w:r>
    </w:p>
    <w:p w:rsidR="0082403B" w:rsidRDefault="0010563B" w:rsidP="0082403B">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Mr. Gabriel Blanco</w:t>
      </w:r>
      <w:r w:rsidRPr="000F05F6">
        <w:rPr>
          <w:rFonts w:ascii="ArialMT" w:hAnsi="ArialMT" w:cs="ArialMT"/>
          <w:color w:val="000000"/>
          <w:szCs w:val="24"/>
        </w:rPr>
        <w:t xml:space="preserve">, Chair of the Technology Executive Committee (TEC), </w:t>
      </w:r>
      <w:r>
        <w:rPr>
          <w:rFonts w:ascii="ArialMT" w:hAnsi="ArialMT" w:cs="ArialMT"/>
          <w:color w:val="000000"/>
          <w:szCs w:val="24"/>
        </w:rPr>
        <w:t>provided an update on the composition of the TEC with himself as the new Chair</w:t>
      </w:r>
      <w:r w:rsidR="0082403B">
        <w:rPr>
          <w:rFonts w:ascii="ArialMT" w:hAnsi="ArialMT" w:cs="ArialMT"/>
          <w:color w:val="000000"/>
          <w:szCs w:val="24"/>
        </w:rPr>
        <w:t>,</w:t>
      </w:r>
      <w:r>
        <w:rPr>
          <w:rFonts w:ascii="ArialMT" w:hAnsi="ArialMT" w:cs="ArialMT"/>
          <w:color w:val="000000"/>
          <w:szCs w:val="24"/>
        </w:rPr>
        <w:t xml:space="preserve"> Mr. Shimada as the new Vice Chair, </w:t>
      </w:r>
      <w:r w:rsidR="0082403B">
        <w:rPr>
          <w:rFonts w:ascii="ArialMT" w:hAnsi="ArialMT" w:cs="ArialMT"/>
          <w:color w:val="000000"/>
          <w:szCs w:val="24"/>
        </w:rPr>
        <w:t>as well as</w:t>
      </w:r>
      <w:r>
        <w:rPr>
          <w:rFonts w:ascii="ArialMT" w:hAnsi="ArialMT" w:cs="ArialMT"/>
          <w:color w:val="000000"/>
          <w:szCs w:val="24"/>
        </w:rPr>
        <w:t xml:space="preserve"> a renewal of </w:t>
      </w:r>
      <w:r w:rsidR="0082403B">
        <w:rPr>
          <w:rFonts w:ascii="ArialMT" w:hAnsi="ArialMT" w:cs="ArialMT"/>
          <w:color w:val="000000"/>
          <w:szCs w:val="24"/>
        </w:rPr>
        <w:t xml:space="preserve">the </w:t>
      </w:r>
      <w:r>
        <w:rPr>
          <w:rFonts w:ascii="ArialMT" w:hAnsi="ArialMT" w:cs="ArialMT"/>
          <w:color w:val="000000"/>
          <w:szCs w:val="24"/>
        </w:rPr>
        <w:t xml:space="preserve">TEC members.  </w:t>
      </w:r>
      <w:r w:rsidR="00B138E9">
        <w:rPr>
          <w:rFonts w:ascii="ArialMT" w:hAnsi="ArialMT" w:cs="ArialMT"/>
          <w:color w:val="000000"/>
          <w:szCs w:val="24"/>
        </w:rPr>
        <w:t>He also indicated that t</w:t>
      </w:r>
      <w:r w:rsidR="001F72BA">
        <w:rPr>
          <w:rFonts w:ascii="ArialMT" w:hAnsi="ArialMT" w:cs="ArialMT"/>
          <w:color w:val="000000"/>
          <w:szCs w:val="24"/>
        </w:rPr>
        <w:t xml:space="preserve">he TEC was pleased to </w:t>
      </w:r>
      <w:r w:rsidR="00EE349F">
        <w:rPr>
          <w:rFonts w:ascii="ArialMT" w:hAnsi="ArialMT" w:cs="ArialMT"/>
          <w:color w:val="000000"/>
          <w:szCs w:val="24"/>
        </w:rPr>
        <w:t>have the CTCN present at its meeting to provide</w:t>
      </w:r>
      <w:r w:rsidR="001F72BA">
        <w:rPr>
          <w:rFonts w:ascii="ArialMT" w:hAnsi="ArialMT" w:cs="ArialMT"/>
          <w:color w:val="000000"/>
          <w:szCs w:val="24"/>
        </w:rPr>
        <w:t xml:space="preserve"> an update on the activities of the CTCN</w:t>
      </w:r>
      <w:r w:rsidR="00EE349F">
        <w:rPr>
          <w:rFonts w:ascii="ArialMT" w:hAnsi="ArialMT" w:cs="ArialMT"/>
          <w:color w:val="000000"/>
          <w:szCs w:val="24"/>
        </w:rPr>
        <w:t>,</w:t>
      </w:r>
      <w:r w:rsidR="001F72BA">
        <w:rPr>
          <w:rFonts w:ascii="ArialMT" w:hAnsi="ArialMT" w:cs="ArialMT"/>
          <w:color w:val="000000"/>
          <w:szCs w:val="24"/>
        </w:rPr>
        <w:t xml:space="preserve"> including the number of NDEs.  Mr. Blanco </w:t>
      </w:r>
      <w:r w:rsidR="0082403B">
        <w:rPr>
          <w:rFonts w:ascii="ArialMT" w:hAnsi="ArialMT" w:cs="ArialMT"/>
          <w:color w:val="000000"/>
          <w:szCs w:val="24"/>
        </w:rPr>
        <w:t xml:space="preserve">presented </w:t>
      </w:r>
      <w:r w:rsidRPr="000F05F6">
        <w:rPr>
          <w:rFonts w:ascii="ArialMT" w:hAnsi="ArialMT" w:cs="ArialMT"/>
          <w:color w:val="000000"/>
          <w:szCs w:val="24"/>
        </w:rPr>
        <w:t xml:space="preserve">the </w:t>
      </w:r>
      <w:r w:rsidR="0082403B">
        <w:rPr>
          <w:rFonts w:ascii="ArialMT" w:hAnsi="ArialMT" w:cs="ArialMT"/>
          <w:color w:val="000000"/>
          <w:szCs w:val="24"/>
        </w:rPr>
        <w:t xml:space="preserve">2014-2015 TEC </w:t>
      </w:r>
      <w:r w:rsidR="00BA291F">
        <w:rPr>
          <w:rFonts w:ascii="ArialMT" w:hAnsi="ArialMT" w:cs="ArialMT"/>
          <w:color w:val="000000"/>
          <w:szCs w:val="24"/>
        </w:rPr>
        <w:t>work plan</w:t>
      </w:r>
      <w:r w:rsidR="001F72BA">
        <w:rPr>
          <w:rFonts w:ascii="ArialMT" w:hAnsi="ArialMT" w:cs="ArialMT"/>
          <w:color w:val="000000"/>
          <w:szCs w:val="24"/>
        </w:rPr>
        <w:t xml:space="preserve"> </w:t>
      </w:r>
      <w:r w:rsidR="0082403B">
        <w:rPr>
          <w:rFonts w:ascii="ArialMT" w:hAnsi="ArialMT" w:cs="ArialMT"/>
          <w:color w:val="000000"/>
          <w:szCs w:val="24"/>
        </w:rPr>
        <w:t>which he described</w:t>
      </w:r>
      <w:r w:rsidR="001F72BA">
        <w:rPr>
          <w:rFonts w:ascii="ArialMT" w:hAnsi="ArialMT" w:cs="ArialMT"/>
          <w:color w:val="000000"/>
          <w:szCs w:val="24"/>
        </w:rPr>
        <w:t xml:space="preserve"> as ambitious and comprehensive.  He also highlighted the creation of 6 task forces (</w:t>
      </w:r>
      <w:r w:rsidR="0082403B">
        <w:rPr>
          <w:rFonts w:ascii="ArialMT" w:hAnsi="ArialMT" w:cs="ArialMT"/>
          <w:color w:val="000000"/>
          <w:szCs w:val="24"/>
        </w:rPr>
        <w:t>TNAs, enablers and barriers, adaptation, mitigation, emerging and crosscutting issues, links to financial mechanisms) that will have representation from different organizations.</w:t>
      </w:r>
    </w:p>
    <w:p w:rsidR="0082403B" w:rsidRDefault="0082403B" w:rsidP="0082403B">
      <w:pPr>
        <w:widowControl w:val="0"/>
        <w:autoSpaceDE w:val="0"/>
        <w:autoSpaceDN w:val="0"/>
        <w:adjustRightInd w:val="0"/>
        <w:spacing w:after="0" w:line="288" w:lineRule="auto"/>
        <w:ind w:left="360"/>
        <w:rPr>
          <w:rFonts w:ascii="ArialMT" w:hAnsi="ArialMT" w:cs="ArialMT"/>
          <w:color w:val="000000"/>
          <w:szCs w:val="24"/>
        </w:rPr>
      </w:pPr>
    </w:p>
    <w:p w:rsidR="0010563B" w:rsidRDefault="0082403B" w:rsidP="0082403B">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 xml:space="preserve">Mr. Shimada, Vice Chair of the TEC, invited the Chair and Vice Chair of the CTCN to participate in the </w:t>
      </w:r>
      <w:r w:rsidR="00E54464">
        <w:rPr>
          <w:rFonts w:ascii="ArialMT" w:hAnsi="ArialMT" w:cs="ArialMT"/>
          <w:color w:val="000000"/>
          <w:szCs w:val="24"/>
        </w:rPr>
        <w:t xml:space="preserve">next </w:t>
      </w:r>
      <w:r>
        <w:rPr>
          <w:rFonts w:ascii="ArialMT" w:hAnsi="ArialMT" w:cs="ArialMT"/>
          <w:color w:val="000000"/>
          <w:szCs w:val="24"/>
        </w:rPr>
        <w:t xml:space="preserve">TEC meeting.  He also encouraged the nomination of </w:t>
      </w:r>
      <w:r w:rsidR="006B1382">
        <w:rPr>
          <w:rFonts w:ascii="ArialMT" w:hAnsi="ArialMT" w:cs="ArialMT"/>
          <w:color w:val="000000"/>
          <w:szCs w:val="24"/>
        </w:rPr>
        <w:t xml:space="preserve">relevant experts to the task forces </w:t>
      </w:r>
      <w:r w:rsidR="00E9247D">
        <w:rPr>
          <w:rFonts w:ascii="ArialMT" w:hAnsi="ArialMT" w:cs="ArialMT"/>
          <w:color w:val="000000"/>
          <w:szCs w:val="24"/>
        </w:rPr>
        <w:t>formulated under TEC</w:t>
      </w:r>
      <w:r w:rsidR="00BD0704">
        <w:rPr>
          <w:rFonts w:ascii="ArialMT" w:hAnsi="ArialMT" w:cs="ArialMT"/>
          <w:color w:val="000000"/>
          <w:szCs w:val="24"/>
        </w:rPr>
        <w:t>,</w:t>
      </w:r>
      <w:r w:rsidR="00E9247D">
        <w:rPr>
          <w:rFonts w:ascii="ArialMT" w:hAnsi="ArialMT" w:cs="ArialMT"/>
          <w:color w:val="000000"/>
          <w:szCs w:val="24"/>
        </w:rPr>
        <w:t xml:space="preserve"> </w:t>
      </w:r>
      <w:r w:rsidR="006B1382">
        <w:rPr>
          <w:rFonts w:ascii="ArialMT" w:hAnsi="ArialMT" w:cs="ArialMT"/>
          <w:color w:val="000000"/>
          <w:szCs w:val="24"/>
        </w:rPr>
        <w:t xml:space="preserve">once </w:t>
      </w:r>
      <w:r w:rsidR="00E9247D">
        <w:rPr>
          <w:rFonts w:ascii="ArialMT" w:hAnsi="ArialMT" w:cs="ArialMT"/>
          <w:color w:val="000000"/>
          <w:szCs w:val="24"/>
        </w:rPr>
        <w:t xml:space="preserve">operational.  In addition, </w:t>
      </w:r>
      <w:r w:rsidR="00BD0704">
        <w:rPr>
          <w:rFonts w:ascii="ArialMT" w:hAnsi="ArialMT" w:cs="ArialMT"/>
          <w:color w:val="000000"/>
          <w:szCs w:val="24"/>
        </w:rPr>
        <w:t xml:space="preserve">a </w:t>
      </w:r>
      <w:r w:rsidR="006B1382">
        <w:rPr>
          <w:rFonts w:ascii="ArialMT" w:hAnsi="ArialMT" w:cs="ArialMT"/>
          <w:color w:val="000000"/>
          <w:szCs w:val="24"/>
        </w:rPr>
        <w:t>suggest</w:t>
      </w:r>
      <w:r w:rsidR="00E9247D">
        <w:rPr>
          <w:rFonts w:ascii="ArialMT" w:hAnsi="ArialMT" w:cs="ArialMT"/>
          <w:color w:val="000000"/>
          <w:szCs w:val="24"/>
        </w:rPr>
        <w:t>ion was made</w:t>
      </w:r>
      <w:r w:rsidR="006B1382">
        <w:rPr>
          <w:rFonts w:ascii="ArialMT" w:hAnsi="ArialMT" w:cs="ArialMT"/>
          <w:color w:val="000000"/>
          <w:szCs w:val="24"/>
        </w:rPr>
        <w:t xml:space="preserve"> that the TEC and CTCN joint</w:t>
      </w:r>
      <w:r w:rsidR="00E23E5B">
        <w:rPr>
          <w:rFonts w:ascii="ArialMT" w:hAnsi="ArialMT" w:cs="ArialMT"/>
          <w:color w:val="000000"/>
          <w:szCs w:val="24"/>
        </w:rPr>
        <w:t xml:space="preserve">ly </w:t>
      </w:r>
      <w:r w:rsidR="00E9247D">
        <w:rPr>
          <w:rFonts w:ascii="ArialMT" w:hAnsi="ArialMT" w:cs="ArialMT"/>
          <w:color w:val="000000"/>
          <w:szCs w:val="24"/>
        </w:rPr>
        <w:t xml:space="preserve">hold </w:t>
      </w:r>
      <w:r w:rsidR="00E23E5B">
        <w:rPr>
          <w:rFonts w:ascii="ArialMT" w:hAnsi="ArialMT" w:cs="ArialMT"/>
          <w:color w:val="000000"/>
          <w:szCs w:val="24"/>
        </w:rPr>
        <w:t>a</w:t>
      </w:r>
      <w:r w:rsidR="006B1382">
        <w:rPr>
          <w:rFonts w:ascii="ArialMT" w:hAnsi="ArialMT" w:cs="ArialMT"/>
          <w:color w:val="000000"/>
          <w:szCs w:val="24"/>
        </w:rPr>
        <w:t xml:space="preserve"> Technology Mechanism side event at the upcoming </w:t>
      </w:r>
      <w:r w:rsidR="00E23E5B">
        <w:rPr>
          <w:rFonts w:ascii="ArialMT" w:hAnsi="ArialMT" w:cs="ArialMT"/>
          <w:color w:val="000000"/>
          <w:szCs w:val="24"/>
        </w:rPr>
        <w:t>session</w:t>
      </w:r>
      <w:r w:rsidR="006B1382">
        <w:rPr>
          <w:rFonts w:ascii="ArialMT" w:hAnsi="ArialMT" w:cs="ArialMT"/>
          <w:color w:val="000000"/>
          <w:szCs w:val="24"/>
        </w:rPr>
        <w:t xml:space="preserve"> </w:t>
      </w:r>
      <w:r w:rsidR="00E23E5B">
        <w:rPr>
          <w:rFonts w:ascii="ArialMT" w:hAnsi="ArialMT" w:cs="ArialMT"/>
          <w:color w:val="000000"/>
          <w:szCs w:val="24"/>
        </w:rPr>
        <w:t>o</w:t>
      </w:r>
      <w:r w:rsidR="006B1382">
        <w:rPr>
          <w:rFonts w:ascii="ArialMT" w:hAnsi="ArialMT" w:cs="ArialMT"/>
          <w:color w:val="000000"/>
          <w:szCs w:val="24"/>
        </w:rPr>
        <w:t>n</w:t>
      </w:r>
      <w:r w:rsidR="00E23E5B">
        <w:rPr>
          <w:rFonts w:ascii="ArialMT" w:hAnsi="ArialMT" w:cs="ArialMT"/>
          <w:color w:val="000000"/>
          <w:szCs w:val="24"/>
        </w:rPr>
        <w:t xml:space="preserve"> 4-15</w:t>
      </w:r>
      <w:r w:rsidR="006B1382">
        <w:rPr>
          <w:rFonts w:ascii="ArialMT" w:hAnsi="ArialMT" w:cs="ArialMT"/>
          <w:color w:val="000000"/>
          <w:szCs w:val="24"/>
        </w:rPr>
        <w:t xml:space="preserve"> June</w:t>
      </w:r>
      <w:r w:rsidR="00E23E5B">
        <w:rPr>
          <w:rFonts w:ascii="ArialMT" w:hAnsi="ArialMT" w:cs="ArialMT"/>
          <w:color w:val="000000"/>
          <w:szCs w:val="24"/>
        </w:rPr>
        <w:t>, Bonn, Germany</w:t>
      </w:r>
      <w:r w:rsidR="006B1382">
        <w:rPr>
          <w:rFonts w:ascii="ArialMT" w:hAnsi="ArialMT" w:cs="ArialMT"/>
          <w:color w:val="000000"/>
          <w:szCs w:val="24"/>
        </w:rPr>
        <w:t>.</w:t>
      </w:r>
    </w:p>
    <w:p w:rsidR="0010563B" w:rsidRPr="000F05F6" w:rsidRDefault="0010563B" w:rsidP="0010563B">
      <w:pPr>
        <w:widowControl w:val="0"/>
        <w:autoSpaceDE w:val="0"/>
        <w:autoSpaceDN w:val="0"/>
        <w:adjustRightInd w:val="0"/>
        <w:spacing w:after="0" w:line="288" w:lineRule="auto"/>
        <w:ind w:left="360"/>
        <w:rPr>
          <w:rFonts w:ascii="ArialMT" w:hAnsi="ArialMT" w:cs="ArialMT"/>
          <w:color w:val="000000"/>
          <w:szCs w:val="24"/>
        </w:rPr>
      </w:pPr>
    </w:p>
    <w:p w:rsidR="0010563B" w:rsidRDefault="0010563B" w:rsidP="0010563B">
      <w:pPr>
        <w:widowControl w:val="0"/>
        <w:autoSpaceDE w:val="0"/>
        <w:autoSpaceDN w:val="0"/>
        <w:adjustRightInd w:val="0"/>
        <w:spacing w:after="0" w:line="288" w:lineRule="auto"/>
        <w:ind w:left="360"/>
        <w:rPr>
          <w:rFonts w:ascii="ArialMT" w:hAnsi="ArialMT" w:cs="ArialMT"/>
          <w:color w:val="000000"/>
          <w:szCs w:val="24"/>
        </w:rPr>
      </w:pPr>
      <w:r w:rsidRPr="000F05F6">
        <w:rPr>
          <w:rFonts w:ascii="ArialMT" w:hAnsi="ArialMT" w:cs="ArialMT"/>
          <w:color w:val="000000"/>
          <w:szCs w:val="24"/>
        </w:rPr>
        <w:t xml:space="preserve">The Advisory Board took note of the outcome of the </w:t>
      </w:r>
      <w:r>
        <w:rPr>
          <w:rFonts w:ascii="ArialMT" w:hAnsi="ArialMT" w:cs="ArialMT"/>
          <w:color w:val="000000"/>
          <w:szCs w:val="24"/>
        </w:rPr>
        <w:t>8</w:t>
      </w:r>
      <w:r w:rsidRPr="000F05F6">
        <w:rPr>
          <w:rFonts w:ascii="ArialMT" w:hAnsi="ArialMT" w:cs="ArialMT"/>
          <w:color w:val="000000"/>
          <w:szCs w:val="24"/>
          <w:vertAlign w:val="superscript"/>
        </w:rPr>
        <w:t>th</w:t>
      </w:r>
      <w:r w:rsidRPr="000F05F6">
        <w:rPr>
          <w:rFonts w:ascii="ArialMT" w:hAnsi="ArialMT" w:cs="ArialMT"/>
          <w:color w:val="000000"/>
          <w:szCs w:val="24"/>
        </w:rPr>
        <w:t xml:space="preserve"> meeting</w:t>
      </w:r>
      <w:r>
        <w:rPr>
          <w:rFonts w:ascii="ArialMT" w:hAnsi="ArialMT" w:cs="ArialMT"/>
          <w:color w:val="000000"/>
          <w:szCs w:val="24"/>
        </w:rPr>
        <w:t xml:space="preserve"> of the TEC</w:t>
      </w:r>
      <w:r w:rsidR="00BD0704">
        <w:rPr>
          <w:rFonts w:ascii="ArialMT" w:hAnsi="ArialMT" w:cs="ArialMT"/>
          <w:color w:val="000000"/>
          <w:szCs w:val="24"/>
        </w:rPr>
        <w:t xml:space="preserve"> and the possibility of holding a joint TEC/CTCN Technology Mechanism side event</w:t>
      </w:r>
      <w:r>
        <w:rPr>
          <w:rFonts w:ascii="ArialMT" w:hAnsi="ArialMT" w:cs="ArialMT"/>
          <w:color w:val="000000"/>
          <w:szCs w:val="24"/>
        </w:rPr>
        <w:t>.</w:t>
      </w:r>
    </w:p>
    <w:p w:rsidR="006B1382" w:rsidRDefault="006B1382" w:rsidP="0010563B">
      <w:pPr>
        <w:widowControl w:val="0"/>
        <w:autoSpaceDE w:val="0"/>
        <w:autoSpaceDN w:val="0"/>
        <w:adjustRightInd w:val="0"/>
        <w:spacing w:after="0" w:line="288" w:lineRule="auto"/>
        <w:ind w:left="360"/>
        <w:rPr>
          <w:rFonts w:ascii="ArialMT" w:hAnsi="ArialMT" w:cs="ArialMT"/>
          <w:color w:val="000000"/>
          <w:szCs w:val="24"/>
        </w:rPr>
      </w:pPr>
    </w:p>
    <w:p w:rsidR="006D751A" w:rsidRDefault="006D751A" w:rsidP="0010563B">
      <w:pPr>
        <w:widowControl w:val="0"/>
        <w:autoSpaceDE w:val="0"/>
        <w:autoSpaceDN w:val="0"/>
        <w:adjustRightInd w:val="0"/>
        <w:spacing w:after="0" w:line="288" w:lineRule="auto"/>
        <w:ind w:left="360"/>
        <w:rPr>
          <w:rFonts w:ascii="ArialMT" w:hAnsi="ArialMT" w:cs="ArialMT"/>
          <w:color w:val="000000"/>
          <w:szCs w:val="24"/>
        </w:rPr>
      </w:pPr>
    </w:p>
    <w:p w:rsidR="006D751A" w:rsidRDefault="006D751A" w:rsidP="0010563B">
      <w:pPr>
        <w:widowControl w:val="0"/>
        <w:autoSpaceDE w:val="0"/>
        <w:autoSpaceDN w:val="0"/>
        <w:adjustRightInd w:val="0"/>
        <w:spacing w:after="0" w:line="288" w:lineRule="auto"/>
        <w:ind w:left="360"/>
        <w:rPr>
          <w:rFonts w:ascii="ArialMT" w:hAnsi="ArialMT" w:cs="ArialMT"/>
          <w:color w:val="000000"/>
          <w:szCs w:val="24"/>
        </w:rPr>
      </w:pPr>
    </w:p>
    <w:p w:rsidR="006D751A" w:rsidRDefault="006D751A" w:rsidP="0010563B">
      <w:pPr>
        <w:widowControl w:val="0"/>
        <w:autoSpaceDE w:val="0"/>
        <w:autoSpaceDN w:val="0"/>
        <w:adjustRightInd w:val="0"/>
        <w:spacing w:after="0" w:line="288" w:lineRule="auto"/>
        <w:ind w:left="360"/>
        <w:rPr>
          <w:rFonts w:ascii="ArialMT" w:hAnsi="ArialMT" w:cs="ArialMT"/>
          <w:color w:val="000000"/>
          <w:szCs w:val="24"/>
        </w:rPr>
      </w:pPr>
    </w:p>
    <w:p w:rsidR="006D751A" w:rsidRDefault="006D751A" w:rsidP="0010563B">
      <w:pPr>
        <w:widowControl w:val="0"/>
        <w:autoSpaceDE w:val="0"/>
        <w:autoSpaceDN w:val="0"/>
        <w:adjustRightInd w:val="0"/>
        <w:spacing w:after="0" w:line="288" w:lineRule="auto"/>
        <w:ind w:left="360"/>
        <w:rPr>
          <w:rFonts w:ascii="ArialMT" w:hAnsi="ArialMT" w:cs="ArialMT"/>
          <w:color w:val="000000"/>
          <w:szCs w:val="24"/>
        </w:rPr>
      </w:pPr>
    </w:p>
    <w:p w:rsidR="006D751A" w:rsidRPr="000F05F6" w:rsidRDefault="006D751A" w:rsidP="0010563B">
      <w:pPr>
        <w:widowControl w:val="0"/>
        <w:autoSpaceDE w:val="0"/>
        <w:autoSpaceDN w:val="0"/>
        <w:adjustRightInd w:val="0"/>
        <w:spacing w:after="0" w:line="288" w:lineRule="auto"/>
        <w:ind w:left="360"/>
        <w:rPr>
          <w:rFonts w:ascii="ArialMT" w:hAnsi="ArialMT" w:cs="ArialMT"/>
          <w:color w:val="000000"/>
          <w:szCs w:val="24"/>
        </w:rPr>
      </w:pPr>
    </w:p>
    <w:p w:rsidR="00B434E2" w:rsidRDefault="00B434E2" w:rsidP="000F567C">
      <w:pPr>
        <w:widowControl w:val="0"/>
        <w:numPr>
          <w:ilvl w:val="0"/>
          <w:numId w:val="1"/>
        </w:numPr>
        <w:autoSpaceDE w:val="0"/>
        <w:autoSpaceDN w:val="0"/>
        <w:adjustRightInd w:val="0"/>
        <w:spacing w:after="0" w:line="240" w:lineRule="auto"/>
        <w:rPr>
          <w:rFonts w:ascii="ArialMT" w:hAnsi="ArialMT" w:cs="ArialMT"/>
          <w:b/>
          <w:bCs/>
          <w:color w:val="000000"/>
          <w:sz w:val="24"/>
          <w:szCs w:val="24"/>
        </w:rPr>
      </w:pPr>
      <w:r>
        <w:rPr>
          <w:rFonts w:ascii="ArialMT" w:hAnsi="ArialMT" w:cs="ArialMT"/>
          <w:b/>
          <w:bCs/>
          <w:color w:val="000000"/>
          <w:sz w:val="24"/>
          <w:szCs w:val="24"/>
        </w:rPr>
        <w:t>Report by UNEP on its activities to support the full</w:t>
      </w:r>
      <w:r w:rsidR="00F6038B">
        <w:rPr>
          <w:rFonts w:ascii="ArialMT" w:hAnsi="ArialMT" w:cs="ArialMT"/>
          <w:b/>
          <w:bCs/>
          <w:color w:val="000000"/>
          <w:sz w:val="24"/>
          <w:szCs w:val="24"/>
        </w:rPr>
        <w:t xml:space="preserve"> operationalization of the CTCN</w:t>
      </w:r>
    </w:p>
    <w:p w:rsidR="00B434E2" w:rsidRDefault="00B434E2">
      <w:pPr>
        <w:widowControl w:val="0"/>
        <w:autoSpaceDE w:val="0"/>
        <w:autoSpaceDN w:val="0"/>
        <w:adjustRightInd w:val="0"/>
        <w:spacing w:after="0" w:line="240" w:lineRule="auto"/>
        <w:jc w:val="both"/>
        <w:rPr>
          <w:rFonts w:ascii="Helvetica" w:hAnsi="Helvetica" w:cs="Helvetica"/>
          <w:color w:val="000000"/>
          <w:sz w:val="24"/>
          <w:szCs w:val="24"/>
        </w:rPr>
      </w:pPr>
      <w:r>
        <w:rPr>
          <w:rFonts w:ascii="Helvetica" w:hAnsi="Helvetica" w:cs="Helvetica"/>
          <w:color w:val="000000"/>
          <w:sz w:val="24"/>
          <w:szCs w:val="24"/>
        </w:rPr>
        <w:t> </w:t>
      </w:r>
    </w:p>
    <w:p w:rsidR="00CE6A1B" w:rsidRDefault="00CE6A1B">
      <w:pPr>
        <w:widowControl w:val="0"/>
        <w:autoSpaceDE w:val="0"/>
        <w:autoSpaceDN w:val="0"/>
        <w:adjustRightInd w:val="0"/>
        <w:spacing w:after="0" w:line="240" w:lineRule="auto"/>
        <w:jc w:val="both"/>
        <w:rPr>
          <w:rFonts w:ascii="Helvetica" w:hAnsi="Helvetica" w:cs="Helvetica"/>
          <w:color w:val="000000"/>
          <w:sz w:val="24"/>
          <w:szCs w:val="24"/>
        </w:rPr>
      </w:pPr>
      <w:r>
        <w:rPr>
          <w:rFonts w:ascii="Helvetica" w:hAnsi="Helvetica" w:cs="Helvetica"/>
          <w:color w:val="000000"/>
          <w:sz w:val="24"/>
          <w:szCs w:val="24"/>
        </w:rPr>
        <w:t>6.1</w:t>
      </w:r>
      <w:r w:rsidR="00030723">
        <w:rPr>
          <w:rFonts w:ascii="Helvetica" w:hAnsi="Helvetica" w:cs="Helvetica"/>
          <w:color w:val="000000"/>
          <w:sz w:val="24"/>
          <w:szCs w:val="24"/>
        </w:rPr>
        <w:tab/>
      </w:r>
      <w:r w:rsidRPr="00030723">
        <w:rPr>
          <w:rFonts w:ascii="Helvetica" w:hAnsi="Helvetica" w:cs="Helvetica"/>
          <w:color w:val="000000"/>
          <w:sz w:val="24"/>
          <w:szCs w:val="24"/>
          <w:u w:val="single"/>
        </w:rPr>
        <w:t xml:space="preserve">Support and training </w:t>
      </w:r>
      <w:r w:rsidR="008376EC">
        <w:rPr>
          <w:rFonts w:ascii="Helvetica" w:hAnsi="Helvetica" w:cs="Helvetica"/>
          <w:color w:val="000000"/>
          <w:sz w:val="24"/>
          <w:szCs w:val="24"/>
          <w:u w:val="single"/>
        </w:rPr>
        <w:t>for</w:t>
      </w:r>
      <w:r w:rsidRPr="00030723">
        <w:rPr>
          <w:rFonts w:ascii="Helvetica" w:hAnsi="Helvetica" w:cs="Helvetica"/>
          <w:color w:val="000000"/>
          <w:sz w:val="24"/>
          <w:szCs w:val="24"/>
          <w:u w:val="single"/>
        </w:rPr>
        <w:t xml:space="preserve"> NDEs</w:t>
      </w:r>
    </w:p>
    <w:p w:rsidR="00CE6A1B" w:rsidRDefault="00CE6A1B">
      <w:pPr>
        <w:widowControl w:val="0"/>
        <w:autoSpaceDE w:val="0"/>
        <w:autoSpaceDN w:val="0"/>
        <w:adjustRightInd w:val="0"/>
        <w:spacing w:after="0" w:line="240" w:lineRule="auto"/>
        <w:jc w:val="both"/>
        <w:rPr>
          <w:rFonts w:ascii="Helvetica" w:hAnsi="Helvetica" w:cs="Helvetica"/>
          <w:color w:val="000000"/>
          <w:sz w:val="24"/>
          <w:szCs w:val="24"/>
        </w:rPr>
      </w:pPr>
    </w:p>
    <w:p w:rsidR="006C5A15" w:rsidRDefault="00B61F30" w:rsidP="00900E3A">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 xml:space="preserve">Mr. </w:t>
      </w:r>
      <w:r w:rsidR="00B434E2" w:rsidRPr="000F05F6">
        <w:rPr>
          <w:rFonts w:ascii="ArialMT" w:hAnsi="ArialMT" w:cs="ArialMT"/>
          <w:color w:val="000000"/>
          <w:szCs w:val="24"/>
        </w:rPr>
        <w:t xml:space="preserve">Mark Radka, </w:t>
      </w:r>
      <w:r w:rsidR="000F4BEF">
        <w:rPr>
          <w:rFonts w:ascii="ArialMT" w:hAnsi="ArialMT" w:cs="ArialMT"/>
          <w:color w:val="000000"/>
          <w:szCs w:val="24"/>
        </w:rPr>
        <w:t>ex-i</w:t>
      </w:r>
      <w:r w:rsidR="00B434E2" w:rsidRPr="000F05F6">
        <w:rPr>
          <w:rFonts w:ascii="ArialMT" w:hAnsi="ArialMT" w:cs="ArialMT"/>
          <w:color w:val="000000"/>
          <w:szCs w:val="24"/>
        </w:rPr>
        <w:t>nterim Director of the CTCN</w:t>
      </w:r>
      <w:r w:rsidR="00900E3A" w:rsidRPr="000F05F6">
        <w:rPr>
          <w:rFonts w:ascii="ArialMT" w:hAnsi="ArialMT" w:cs="ArialMT"/>
          <w:color w:val="000000"/>
          <w:szCs w:val="24"/>
        </w:rPr>
        <w:t xml:space="preserve">, </w:t>
      </w:r>
      <w:r w:rsidR="00031129" w:rsidRPr="000F05F6">
        <w:rPr>
          <w:rFonts w:ascii="ArialMT" w:hAnsi="ArialMT" w:cs="ArialMT"/>
          <w:color w:val="000000"/>
          <w:szCs w:val="24"/>
        </w:rPr>
        <w:t xml:space="preserve">made a presentation on </w:t>
      </w:r>
      <w:r w:rsidR="00C41E21">
        <w:rPr>
          <w:rFonts w:ascii="ArialMT" w:hAnsi="ArialMT" w:cs="ArialMT"/>
          <w:color w:val="000000"/>
          <w:szCs w:val="24"/>
        </w:rPr>
        <w:t xml:space="preserve">the </w:t>
      </w:r>
      <w:r w:rsidR="006C5A15">
        <w:rPr>
          <w:rFonts w:ascii="ArialMT" w:hAnsi="ArialMT" w:cs="ArialMT"/>
          <w:color w:val="000000"/>
          <w:szCs w:val="24"/>
        </w:rPr>
        <w:t>logistical, staffing, and funding status of the CTCN.</w:t>
      </w:r>
      <w:r w:rsidR="00EB5DDD" w:rsidRPr="000F05F6">
        <w:rPr>
          <w:rFonts w:ascii="ArialMT" w:hAnsi="ArialMT" w:cs="ArialMT"/>
          <w:color w:val="000000"/>
          <w:szCs w:val="24"/>
        </w:rPr>
        <w:t xml:space="preserve"> </w:t>
      </w:r>
      <w:r w:rsidR="006C5A15">
        <w:rPr>
          <w:rFonts w:ascii="ArialMT" w:hAnsi="ArialMT" w:cs="ArialMT"/>
          <w:color w:val="000000"/>
          <w:szCs w:val="24"/>
        </w:rPr>
        <w:t xml:space="preserve"> </w:t>
      </w:r>
      <w:r w:rsidR="00C41E21">
        <w:rPr>
          <w:rFonts w:ascii="ArialMT" w:hAnsi="ArialMT" w:cs="ArialMT"/>
          <w:color w:val="000000"/>
          <w:szCs w:val="24"/>
        </w:rPr>
        <w:t>He also provided an update</w:t>
      </w:r>
      <w:r w:rsidR="00EB5DDD" w:rsidRPr="000F05F6">
        <w:rPr>
          <w:rFonts w:ascii="ArialMT" w:hAnsi="ArialMT" w:cs="ArialMT"/>
          <w:color w:val="000000"/>
          <w:szCs w:val="24"/>
        </w:rPr>
        <w:t xml:space="preserve"> on the </w:t>
      </w:r>
      <w:r w:rsidR="006C5A15">
        <w:rPr>
          <w:rFonts w:ascii="ArialMT" w:hAnsi="ArialMT" w:cs="ArialMT"/>
          <w:color w:val="000000"/>
          <w:szCs w:val="24"/>
        </w:rPr>
        <w:t>training and support provided to NDEs, including regional NDE training workshops</w:t>
      </w:r>
      <w:r w:rsidR="00B60842">
        <w:rPr>
          <w:rFonts w:ascii="ArialMT" w:hAnsi="ArialMT" w:cs="ArialMT"/>
          <w:color w:val="000000"/>
          <w:szCs w:val="24"/>
        </w:rPr>
        <w:t xml:space="preserve"> in Asia and Anglophone Africa</w:t>
      </w:r>
      <w:r w:rsidR="006C5A15">
        <w:rPr>
          <w:rFonts w:ascii="ArialMT" w:hAnsi="ArialMT" w:cs="ArialMT"/>
          <w:color w:val="000000"/>
          <w:szCs w:val="24"/>
        </w:rPr>
        <w:t>.</w:t>
      </w:r>
    </w:p>
    <w:p w:rsidR="006C5A15" w:rsidRDefault="006C5A15" w:rsidP="00900E3A">
      <w:pPr>
        <w:widowControl w:val="0"/>
        <w:autoSpaceDE w:val="0"/>
        <w:autoSpaceDN w:val="0"/>
        <w:adjustRightInd w:val="0"/>
        <w:spacing w:after="0" w:line="288" w:lineRule="auto"/>
        <w:ind w:left="360"/>
        <w:rPr>
          <w:rFonts w:ascii="ArialMT" w:hAnsi="ArialMT" w:cs="ArialMT"/>
          <w:color w:val="000000"/>
          <w:szCs w:val="24"/>
        </w:rPr>
      </w:pPr>
    </w:p>
    <w:p w:rsidR="006C5A15" w:rsidRDefault="004D2D94" w:rsidP="00900E3A">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 xml:space="preserve">The </w:t>
      </w:r>
      <w:r w:rsidR="006C5A15">
        <w:rPr>
          <w:rFonts w:ascii="ArialMT" w:hAnsi="ArialMT" w:cs="ArialMT"/>
          <w:color w:val="000000"/>
          <w:szCs w:val="24"/>
        </w:rPr>
        <w:t xml:space="preserve">Advisory Board reacted positively to the outcomes of the NDE training workshops held to date and </w:t>
      </w:r>
      <w:r>
        <w:rPr>
          <w:rFonts w:ascii="ArialMT" w:hAnsi="ArialMT" w:cs="ArialMT"/>
          <w:color w:val="000000"/>
          <w:szCs w:val="24"/>
        </w:rPr>
        <w:t xml:space="preserve">acknowledged the </w:t>
      </w:r>
      <w:r w:rsidR="006C5A15">
        <w:rPr>
          <w:rFonts w:ascii="ArialMT" w:hAnsi="ArialMT" w:cs="ArialMT"/>
          <w:color w:val="000000"/>
          <w:szCs w:val="24"/>
        </w:rPr>
        <w:t xml:space="preserve">guidance </w:t>
      </w:r>
      <w:r>
        <w:rPr>
          <w:rFonts w:ascii="ArialMT" w:hAnsi="ArialMT" w:cs="ArialMT"/>
          <w:color w:val="000000"/>
          <w:szCs w:val="24"/>
        </w:rPr>
        <w:t xml:space="preserve">paper </w:t>
      </w:r>
      <w:r w:rsidR="006C5A15">
        <w:rPr>
          <w:rFonts w:ascii="ArialMT" w:hAnsi="ArialMT" w:cs="ArialMT"/>
          <w:color w:val="000000"/>
          <w:szCs w:val="24"/>
        </w:rPr>
        <w:t>for Annex I NDEs.</w:t>
      </w:r>
      <w:r>
        <w:rPr>
          <w:rFonts w:ascii="ArialMT" w:hAnsi="ArialMT" w:cs="ArialMT"/>
          <w:color w:val="000000"/>
          <w:szCs w:val="24"/>
        </w:rPr>
        <w:t xml:space="preserve"> </w:t>
      </w:r>
      <w:r w:rsidR="006C5A15">
        <w:rPr>
          <w:rFonts w:ascii="ArialMT" w:hAnsi="ArialMT" w:cs="ArialMT"/>
          <w:color w:val="000000"/>
          <w:szCs w:val="24"/>
        </w:rPr>
        <w:t xml:space="preserve"> </w:t>
      </w:r>
      <w:r>
        <w:rPr>
          <w:rFonts w:ascii="ArialMT" w:hAnsi="ArialMT" w:cs="ArialMT"/>
          <w:color w:val="000000"/>
          <w:szCs w:val="24"/>
        </w:rPr>
        <w:t xml:space="preserve">The Advisory Board </w:t>
      </w:r>
      <w:r w:rsidR="006C5A15">
        <w:rPr>
          <w:rFonts w:ascii="ArialMT" w:hAnsi="ArialMT" w:cs="ArialMT"/>
          <w:color w:val="000000"/>
          <w:szCs w:val="24"/>
        </w:rPr>
        <w:t>suggest</w:t>
      </w:r>
      <w:r>
        <w:rPr>
          <w:rFonts w:ascii="ArialMT" w:hAnsi="ArialMT" w:cs="ArialMT"/>
          <w:color w:val="000000"/>
          <w:szCs w:val="24"/>
        </w:rPr>
        <w:t xml:space="preserve">ed the following </w:t>
      </w:r>
      <w:r w:rsidR="008376EC">
        <w:rPr>
          <w:rFonts w:ascii="ArialMT" w:hAnsi="ArialMT" w:cs="ArialMT"/>
          <w:color w:val="000000"/>
          <w:szCs w:val="24"/>
        </w:rPr>
        <w:t>concerning the</w:t>
      </w:r>
      <w:r>
        <w:rPr>
          <w:rFonts w:ascii="ArialMT" w:hAnsi="ArialMT" w:cs="ArialMT"/>
          <w:color w:val="000000"/>
          <w:szCs w:val="24"/>
        </w:rPr>
        <w:t xml:space="preserve"> future work </w:t>
      </w:r>
      <w:r w:rsidR="008376EC">
        <w:rPr>
          <w:rFonts w:ascii="ArialMT" w:hAnsi="ArialMT" w:cs="ArialMT"/>
          <w:color w:val="000000"/>
          <w:szCs w:val="24"/>
        </w:rPr>
        <w:t xml:space="preserve">of the CTCN </w:t>
      </w:r>
      <w:r>
        <w:rPr>
          <w:rFonts w:ascii="ArialMT" w:hAnsi="ArialMT" w:cs="ArialMT"/>
          <w:color w:val="000000"/>
          <w:szCs w:val="24"/>
        </w:rPr>
        <w:t>to support NDEs</w:t>
      </w:r>
      <w:r w:rsidR="006C5A15">
        <w:rPr>
          <w:rFonts w:ascii="ArialMT" w:hAnsi="ArialMT" w:cs="ArialMT"/>
          <w:color w:val="000000"/>
          <w:szCs w:val="24"/>
        </w:rPr>
        <w:t>:</w:t>
      </w:r>
    </w:p>
    <w:p w:rsidR="00F51063" w:rsidRDefault="00F51063" w:rsidP="00900E3A">
      <w:pPr>
        <w:widowControl w:val="0"/>
        <w:autoSpaceDE w:val="0"/>
        <w:autoSpaceDN w:val="0"/>
        <w:adjustRightInd w:val="0"/>
        <w:spacing w:after="0" w:line="288" w:lineRule="auto"/>
        <w:ind w:left="360"/>
        <w:rPr>
          <w:rFonts w:ascii="ArialMT" w:hAnsi="ArialMT" w:cs="ArialMT"/>
          <w:color w:val="000000"/>
          <w:szCs w:val="24"/>
        </w:rPr>
      </w:pPr>
    </w:p>
    <w:p w:rsidR="00E30750" w:rsidRDefault="00865C34"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rPr>
      </w:pPr>
      <w:r>
        <w:rPr>
          <w:rFonts w:ascii="ArialMT" w:hAnsi="ArialMT" w:cs="ArialMT"/>
          <w:color w:val="000000"/>
          <w:szCs w:val="24"/>
        </w:rPr>
        <w:t>Future t</w:t>
      </w:r>
      <w:r w:rsidR="006C5A15">
        <w:rPr>
          <w:rFonts w:ascii="ArialMT" w:hAnsi="ArialMT" w:cs="ArialMT"/>
          <w:color w:val="000000"/>
          <w:szCs w:val="24"/>
        </w:rPr>
        <w:t>raining workshops should be updated</w:t>
      </w:r>
      <w:r w:rsidR="00AD2491">
        <w:rPr>
          <w:rFonts w:ascii="ArialMT" w:hAnsi="ArialMT" w:cs="ArialMT"/>
          <w:color w:val="000000"/>
          <w:szCs w:val="24"/>
        </w:rPr>
        <w:t xml:space="preserve">, reflecting </w:t>
      </w:r>
      <w:r>
        <w:rPr>
          <w:rFonts w:ascii="ArialMT" w:hAnsi="ArialMT" w:cs="ArialMT"/>
          <w:color w:val="000000"/>
          <w:szCs w:val="24"/>
        </w:rPr>
        <w:t>the experiences and feedback from w</w:t>
      </w:r>
      <w:r w:rsidR="00E30750">
        <w:rPr>
          <w:rFonts w:ascii="ArialMT" w:hAnsi="ArialMT" w:cs="ArialMT"/>
          <w:color w:val="000000"/>
          <w:szCs w:val="24"/>
        </w:rPr>
        <w:t>orkshops already held</w:t>
      </w:r>
    </w:p>
    <w:p w:rsidR="00E30750" w:rsidRDefault="00865C34"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rPr>
      </w:pPr>
      <w:r>
        <w:rPr>
          <w:rFonts w:ascii="ArialMT" w:hAnsi="ArialMT" w:cs="ArialMT"/>
          <w:color w:val="000000"/>
          <w:szCs w:val="24"/>
        </w:rPr>
        <w:t xml:space="preserve">The </w:t>
      </w:r>
      <w:r w:rsidR="00E30750">
        <w:rPr>
          <w:rFonts w:ascii="ArialMT" w:hAnsi="ArialMT" w:cs="ArialMT"/>
          <w:color w:val="000000"/>
          <w:szCs w:val="24"/>
        </w:rPr>
        <w:t>CTCN should take into consideration the varying needs and abilities of NDEs</w:t>
      </w:r>
      <w:r>
        <w:rPr>
          <w:rFonts w:ascii="ArialMT" w:hAnsi="ArialMT" w:cs="ArialMT"/>
          <w:color w:val="000000"/>
          <w:szCs w:val="24"/>
        </w:rPr>
        <w:t xml:space="preserve"> and, in particular, the needs of LDCs</w:t>
      </w:r>
    </w:p>
    <w:p w:rsidR="00E30750" w:rsidRDefault="00E30750"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rPr>
      </w:pPr>
      <w:r>
        <w:rPr>
          <w:rFonts w:ascii="ArialMT" w:hAnsi="ArialMT" w:cs="ArialMT"/>
          <w:color w:val="000000"/>
          <w:szCs w:val="24"/>
        </w:rPr>
        <w:t>Languages other than English</w:t>
      </w:r>
      <w:r w:rsidR="00AD2491">
        <w:rPr>
          <w:rFonts w:ascii="ArialMT" w:hAnsi="ArialMT" w:cs="ArialMT"/>
          <w:color w:val="000000"/>
          <w:szCs w:val="24"/>
        </w:rPr>
        <w:t>, Spanish or French, such as Portuguese</w:t>
      </w:r>
      <w:r>
        <w:rPr>
          <w:rFonts w:ascii="ArialMT" w:hAnsi="ArialMT" w:cs="ArialMT"/>
          <w:color w:val="000000"/>
          <w:szCs w:val="24"/>
        </w:rPr>
        <w:t xml:space="preserve"> should be accommodated,</w:t>
      </w:r>
      <w:r w:rsidR="00AD2491">
        <w:rPr>
          <w:rFonts w:ascii="ArialMT" w:hAnsi="ArialMT" w:cs="ArialMT"/>
          <w:color w:val="000000"/>
          <w:szCs w:val="24"/>
        </w:rPr>
        <w:t xml:space="preserve"> </w:t>
      </w:r>
      <w:r w:rsidR="00BE65EB">
        <w:rPr>
          <w:rFonts w:ascii="ArialMT" w:hAnsi="ArialMT" w:cs="ArialMT"/>
          <w:color w:val="000000"/>
          <w:szCs w:val="24"/>
        </w:rPr>
        <w:t xml:space="preserve">as appropriate, and </w:t>
      </w:r>
      <w:r>
        <w:rPr>
          <w:rFonts w:ascii="ArialMT" w:hAnsi="ArialMT" w:cs="ArialMT"/>
          <w:color w:val="000000"/>
          <w:szCs w:val="24"/>
        </w:rPr>
        <w:t>while balancing needs with costs</w:t>
      </w:r>
    </w:p>
    <w:p w:rsidR="00030723" w:rsidRDefault="00030723" w:rsidP="006F1575">
      <w:pPr>
        <w:widowControl w:val="0"/>
        <w:autoSpaceDE w:val="0"/>
        <w:autoSpaceDN w:val="0"/>
        <w:adjustRightInd w:val="0"/>
        <w:spacing w:after="0" w:line="288" w:lineRule="auto"/>
        <w:ind w:left="360"/>
        <w:rPr>
          <w:rFonts w:ascii="ArialMT" w:hAnsi="ArialMT" w:cs="ArialMT"/>
          <w:color w:val="000000"/>
          <w:sz w:val="24"/>
          <w:szCs w:val="24"/>
        </w:rPr>
      </w:pPr>
    </w:p>
    <w:p w:rsidR="008A47F1" w:rsidRDefault="008A47F1" w:rsidP="00030723">
      <w:pPr>
        <w:widowControl w:val="0"/>
        <w:autoSpaceDE w:val="0"/>
        <w:autoSpaceDN w:val="0"/>
        <w:adjustRightInd w:val="0"/>
        <w:spacing w:after="0" w:line="288" w:lineRule="auto"/>
        <w:rPr>
          <w:rFonts w:ascii="ArialMT" w:hAnsi="ArialMT" w:cs="ArialMT"/>
          <w:color w:val="000000"/>
          <w:sz w:val="24"/>
          <w:szCs w:val="24"/>
        </w:rPr>
      </w:pPr>
      <w:r>
        <w:rPr>
          <w:rFonts w:ascii="ArialMT" w:hAnsi="ArialMT" w:cs="ArialMT"/>
          <w:color w:val="000000"/>
          <w:sz w:val="24"/>
          <w:szCs w:val="24"/>
        </w:rPr>
        <w:t>6.2</w:t>
      </w:r>
      <w:r w:rsidR="00030723">
        <w:rPr>
          <w:rFonts w:ascii="ArialMT" w:hAnsi="ArialMT" w:cs="ArialMT"/>
          <w:color w:val="000000"/>
          <w:sz w:val="24"/>
          <w:szCs w:val="24"/>
        </w:rPr>
        <w:tab/>
      </w:r>
      <w:r w:rsidRPr="00030723">
        <w:rPr>
          <w:rFonts w:ascii="ArialMT" w:hAnsi="ArialMT" w:cs="ArialMT"/>
          <w:color w:val="000000"/>
          <w:sz w:val="24"/>
          <w:szCs w:val="24"/>
          <w:u w:val="single"/>
        </w:rPr>
        <w:t>Requests</w:t>
      </w:r>
      <w:r w:rsidR="00030723" w:rsidRPr="00030723">
        <w:rPr>
          <w:rFonts w:ascii="ArialMT" w:hAnsi="ArialMT" w:cs="ArialMT"/>
          <w:color w:val="000000"/>
          <w:sz w:val="24"/>
          <w:szCs w:val="24"/>
          <w:u w:val="single"/>
        </w:rPr>
        <w:t xml:space="preserve"> for CTCN support received from NDEs</w:t>
      </w:r>
    </w:p>
    <w:p w:rsidR="00030723" w:rsidRDefault="00030723" w:rsidP="00030723">
      <w:pPr>
        <w:widowControl w:val="0"/>
        <w:autoSpaceDE w:val="0"/>
        <w:autoSpaceDN w:val="0"/>
        <w:adjustRightInd w:val="0"/>
        <w:spacing w:after="0" w:line="288" w:lineRule="auto"/>
        <w:rPr>
          <w:rFonts w:ascii="ArialMT" w:hAnsi="ArialMT" w:cs="ArialMT"/>
          <w:color w:val="000000"/>
          <w:sz w:val="24"/>
          <w:szCs w:val="24"/>
        </w:rPr>
      </w:pPr>
    </w:p>
    <w:p w:rsidR="008A47F1" w:rsidRPr="00336F79" w:rsidRDefault="00614296" w:rsidP="006F1575">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 xml:space="preserve">Mr. Uosukainen made a </w:t>
      </w:r>
      <w:r w:rsidR="008A47F1" w:rsidRPr="00336F79">
        <w:rPr>
          <w:rFonts w:ascii="ArialMT" w:hAnsi="ArialMT" w:cs="ArialMT"/>
          <w:color w:val="000000"/>
        </w:rPr>
        <w:t>presentation</w:t>
      </w:r>
      <w:r w:rsidRPr="00336F79">
        <w:rPr>
          <w:rFonts w:ascii="ArialMT" w:hAnsi="ArialMT" w:cs="ArialMT"/>
          <w:color w:val="000000"/>
        </w:rPr>
        <w:t xml:space="preserve"> on the requests for CTCN support received from NDEs, including potential requests to the CTCN based on discussions with countries.  He also highlighted the NDE manual which provides guidance on the CTCN request process and CTCN services.</w:t>
      </w:r>
    </w:p>
    <w:p w:rsidR="008A47F1" w:rsidRPr="00336F79" w:rsidRDefault="008A47F1" w:rsidP="006F1575">
      <w:pPr>
        <w:widowControl w:val="0"/>
        <w:autoSpaceDE w:val="0"/>
        <w:autoSpaceDN w:val="0"/>
        <w:adjustRightInd w:val="0"/>
        <w:spacing w:after="0" w:line="288" w:lineRule="auto"/>
        <w:ind w:left="360"/>
        <w:rPr>
          <w:rFonts w:ascii="ArialMT" w:hAnsi="ArialMT" w:cs="ArialMT"/>
          <w:color w:val="000000"/>
        </w:rPr>
      </w:pPr>
    </w:p>
    <w:p w:rsidR="00993A04" w:rsidRPr="00336F79" w:rsidRDefault="009F287E" w:rsidP="00993A04">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The Advisory Board</w:t>
      </w:r>
      <w:r w:rsidR="00993A04" w:rsidRPr="00336F79">
        <w:rPr>
          <w:rFonts w:ascii="ArialMT" w:hAnsi="ArialMT" w:cs="ArialMT"/>
          <w:color w:val="000000"/>
        </w:rPr>
        <w:t xml:space="preserve"> concluded that the CTCN will </w:t>
      </w:r>
      <w:r w:rsidR="002A4543" w:rsidRPr="00336F79">
        <w:rPr>
          <w:rFonts w:ascii="ArialMT" w:hAnsi="ArialMT" w:cs="ArialMT"/>
          <w:color w:val="000000"/>
        </w:rPr>
        <w:t>report back to the Advisory Board on</w:t>
      </w:r>
      <w:r w:rsidR="00993A04" w:rsidRPr="00336F79">
        <w:rPr>
          <w:rFonts w:ascii="ArialMT" w:hAnsi="ArialMT" w:cs="ArialMT"/>
          <w:color w:val="000000"/>
        </w:rPr>
        <w:t xml:space="preserve"> its activities in accordance with paragraph 19 of decision 2/CP.17 Annex VII (</w:t>
      </w:r>
      <w:r w:rsidR="002A4543" w:rsidRPr="00336F79">
        <w:rPr>
          <w:rFonts w:ascii="ArialMT" w:hAnsi="ArialMT" w:cs="ArialMT"/>
          <w:color w:val="000000"/>
        </w:rPr>
        <w:t>Terms of Reference of the CTCN) follow</w:t>
      </w:r>
      <w:r w:rsidR="00434AAC" w:rsidRPr="00336F79">
        <w:rPr>
          <w:rFonts w:ascii="ArialMT" w:hAnsi="ArialMT" w:cs="ArialMT"/>
          <w:color w:val="000000"/>
        </w:rPr>
        <w:t>ing</w:t>
      </w:r>
      <w:r w:rsidR="002A4543" w:rsidRPr="00336F79">
        <w:rPr>
          <w:rFonts w:ascii="ArialMT" w:hAnsi="ArialMT" w:cs="ArialMT"/>
          <w:color w:val="000000"/>
        </w:rPr>
        <w:t xml:space="preserve"> which the Advisory Board will be able to comment on the reporting approach of the CTCN.</w:t>
      </w:r>
    </w:p>
    <w:p w:rsidR="00993A04" w:rsidRPr="00336F79" w:rsidRDefault="00993A04" w:rsidP="006F1575">
      <w:pPr>
        <w:widowControl w:val="0"/>
        <w:autoSpaceDE w:val="0"/>
        <w:autoSpaceDN w:val="0"/>
        <w:adjustRightInd w:val="0"/>
        <w:spacing w:after="0" w:line="288" w:lineRule="auto"/>
        <w:ind w:left="360"/>
        <w:rPr>
          <w:rFonts w:ascii="ArialMT" w:hAnsi="ArialMT" w:cs="ArialMT"/>
          <w:color w:val="000000"/>
        </w:rPr>
      </w:pPr>
    </w:p>
    <w:p w:rsidR="00FA0079" w:rsidRDefault="00FA0079" w:rsidP="00030723">
      <w:pPr>
        <w:widowControl w:val="0"/>
        <w:autoSpaceDE w:val="0"/>
        <w:autoSpaceDN w:val="0"/>
        <w:adjustRightInd w:val="0"/>
        <w:spacing w:after="0" w:line="288" w:lineRule="auto"/>
        <w:rPr>
          <w:rFonts w:ascii="ArialMT" w:hAnsi="ArialMT" w:cs="ArialMT"/>
          <w:color w:val="000000"/>
          <w:sz w:val="24"/>
          <w:szCs w:val="24"/>
        </w:rPr>
      </w:pPr>
      <w:r>
        <w:rPr>
          <w:rFonts w:ascii="ArialMT" w:hAnsi="ArialMT" w:cs="ArialMT"/>
          <w:color w:val="000000"/>
          <w:sz w:val="24"/>
          <w:szCs w:val="24"/>
        </w:rPr>
        <w:t>6.3</w:t>
      </w:r>
      <w:r w:rsidR="00030723">
        <w:rPr>
          <w:rFonts w:ascii="ArialMT" w:hAnsi="ArialMT" w:cs="ArialMT"/>
          <w:color w:val="000000"/>
          <w:sz w:val="24"/>
          <w:szCs w:val="24"/>
        </w:rPr>
        <w:tab/>
      </w:r>
      <w:r w:rsidRPr="00030723">
        <w:rPr>
          <w:rFonts w:ascii="ArialMT" w:hAnsi="ArialMT" w:cs="ArialMT"/>
          <w:color w:val="000000"/>
          <w:sz w:val="24"/>
          <w:szCs w:val="24"/>
          <w:u w:val="single"/>
        </w:rPr>
        <w:t>Network</w:t>
      </w:r>
    </w:p>
    <w:p w:rsidR="00030723" w:rsidRDefault="00030723" w:rsidP="006F1575">
      <w:pPr>
        <w:widowControl w:val="0"/>
        <w:autoSpaceDE w:val="0"/>
        <w:autoSpaceDN w:val="0"/>
        <w:adjustRightInd w:val="0"/>
        <w:spacing w:after="0" w:line="288" w:lineRule="auto"/>
        <w:ind w:left="360"/>
        <w:rPr>
          <w:rFonts w:ascii="ArialMT" w:hAnsi="ArialMT" w:cs="ArialMT"/>
          <w:color w:val="000000"/>
          <w:sz w:val="24"/>
          <w:szCs w:val="24"/>
        </w:rPr>
      </w:pPr>
    </w:p>
    <w:p w:rsidR="00030723" w:rsidRPr="00030723" w:rsidRDefault="00030723" w:rsidP="00030723">
      <w:pPr>
        <w:widowControl w:val="0"/>
        <w:autoSpaceDE w:val="0"/>
        <w:autoSpaceDN w:val="0"/>
        <w:adjustRightInd w:val="0"/>
        <w:spacing w:after="0" w:line="288" w:lineRule="auto"/>
        <w:rPr>
          <w:rFonts w:ascii="ArialMT" w:hAnsi="ArialMT" w:cs="ArialMT"/>
          <w:color w:val="000000"/>
          <w:sz w:val="24"/>
          <w:szCs w:val="24"/>
          <w:u w:val="single"/>
        </w:rPr>
      </w:pPr>
      <w:r>
        <w:rPr>
          <w:rFonts w:ascii="ArialMT" w:hAnsi="ArialMT" w:cs="ArialMT"/>
          <w:color w:val="000000"/>
          <w:sz w:val="24"/>
          <w:szCs w:val="24"/>
        </w:rPr>
        <w:t>6.3.1</w:t>
      </w:r>
      <w:r>
        <w:rPr>
          <w:rFonts w:ascii="ArialMT" w:hAnsi="ArialMT" w:cs="ArialMT"/>
          <w:color w:val="000000"/>
          <w:sz w:val="24"/>
          <w:szCs w:val="24"/>
        </w:rPr>
        <w:tab/>
      </w:r>
      <w:r w:rsidRPr="00030723">
        <w:rPr>
          <w:rFonts w:ascii="ArialMT" w:hAnsi="ArialMT" w:cs="ArialMT"/>
          <w:color w:val="000000"/>
          <w:sz w:val="24"/>
          <w:szCs w:val="24"/>
          <w:u w:val="single"/>
        </w:rPr>
        <w:t>Current list of institutions who expressed interest</w:t>
      </w:r>
    </w:p>
    <w:p w:rsidR="00030723" w:rsidRPr="00336F79" w:rsidRDefault="00030723" w:rsidP="006F1575">
      <w:pPr>
        <w:widowControl w:val="0"/>
        <w:autoSpaceDE w:val="0"/>
        <w:autoSpaceDN w:val="0"/>
        <w:adjustRightInd w:val="0"/>
        <w:spacing w:after="0" w:line="288" w:lineRule="auto"/>
        <w:ind w:left="360"/>
        <w:rPr>
          <w:rFonts w:ascii="ArialMT" w:hAnsi="ArialMT" w:cs="ArialMT"/>
          <w:color w:val="000000"/>
        </w:rPr>
      </w:pPr>
    </w:p>
    <w:p w:rsidR="00FA0079" w:rsidRPr="00336F79" w:rsidRDefault="003526F2" w:rsidP="006F1575">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 xml:space="preserve">Mr. </w:t>
      </w:r>
      <w:r w:rsidR="00FA0079" w:rsidRPr="00336F79">
        <w:rPr>
          <w:rFonts w:ascii="ArialMT" w:hAnsi="ArialMT" w:cs="ArialMT"/>
          <w:color w:val="000000"/>
        </w:rPr>
        <w:t xml:space="preserve">Rene </w:t>
      </w:r>
      <w:r w:rsidR="00BA2E2A" w:rsidRPr="00336F79">
        <w:rPr>
          <w:rFonts w:ascii="ArialMT" w:hAnsi="ArialMT" w:cs="ArialMT"/>
          <w:color w:val="000000"/>
        </w:rPr>
        <w:t>V</w:t>
      </w:r>
      <w:r w:rsidRPr="00336F79">
        <w:rPr>
          <w:rFonts w:ascii="ArialMT" w:hAnsi="ArialMT" w:cs="ArialMT"/>
          <w:color w:val="000000"/>
        </w:rPr>
        <w:t xml:space="preserve">an Berkel, </w:t>
      </w:r>
      <w:r w:rsidR="002E222E" w:rsidRPr="00336F79">
        <w:rPr>
          <w:rFonts w:ascii="ArialMT" w:hAnsi="ArialMT" w:cs="ArialMT"/>
          <w:color w:val="000000"/>
        </w:rPr>
        <w:t>Chief</w:t>
      </w:r>
      <w:r w:rsidR="00BA2E2A" w:rsidRPr="00336F79">
        <w:rPr>
          <w:rFonts w:ascii="ArialMT" w:hAnsi="ArialMT" w:cs="ArialMT"/>
          <w:color w:val="000000"/>
        </w:rPr>
        <w:t xml:space="preserve"> of the</w:t>
      </w:r>
      <w:r w:rsidR="002E222E" w:rsidRPr="00336F79">
        <w:rPr>
          <w:rFonts w:ascii="ArialMT" w:hAnsi="ArialMT" w:cs="ArialMT"/>
          <w:color w:val="000000"/>
        </w:rPr>
        <w:t xml:space="preserve"> Cleaner and Sustainable Production Unit, </w:t>
      </w:r>
      <w:r w:rsidRPr="00336F79">
        <w:rPr>
          <w:rFonts w:ascii="ArialMT" w:hAnsi="ArialMT" w:cs="ArialMT"/>
          <w:color w:val="000000"/>
        </w:rPr>
        <w:t xml:space="preserve">UNIDO, made a </w:t>
      </w:r>
      <w:r w:rsidR="00FA0079" w:rsidRPr="00336F79">
        <w:rPr>
          <w:rFonts w:ascii="ArialMT" w:hAnsi="ArialMT" w:cs="ArialMT"/>
          <w:color w:val="000000"/>
        </w:rPr>
        <w:t>presentation</w:t>
      </w:r>
      <w:r w:rsidRPr="00336F79">
        <w:rPr>
          <w:rFonts w:ascii="ArialMT" w:hAnsi="ArialMT" w:cs="ArialMT"/>
          <w:color w:val="000000"/>
        </w:rPr>
        <w:t xml:space="preserve"> on the</w:t>
      </w:r>
      <w:r w:rsidR="00242DC7" w:rsidRPr="00336F79">
        <w:rPr>
          <w:rFonts w:ascii="ArialMT" w:hAnsi="ArialMT" w:cs="ArialMT"/>
          <w:color w:val="000000"/>
        </w:rPr>
        <w:t xml:space="preserve"> formation of the Network.  He </w:t>
      </w:r>
      <w:r w:rsidR="001F547E" w:rsidRPr="00336F79">
        <w:rPr>
          <w:rFonts w:ascii="ArialMT" w:hAnsi="ArialMT" w:cs="ArialMT"/>
          <w:color w:val="000000"/>
        </w:rPr>
        <w:t>highlighted</w:t>
      </w:r>
      <w:r w:rsidR="00242DC7" w:rsidRPr="00336F79">
        <w:rPr>
          <w:rFonts w:ascii="ArialMT" w:hAnsi="ArialMT" w:cs="ArialMT"/>
          <w:color w:val="000000"/>
        </w:rPr>
        <w:t xml:space="preserve"> that the CTCN has 3 Network members </w:t>
      </w:r>
      <w:r w:rsidR="00BA2E2A" w:rsidRPr="00336F79">
        <w:rPr>
          <w:rFonts w:ascii="ArialMT" w:hAnsi="ArialMT" w:cs="ArialMT"/>
          <w:color w:val="000000"/>
        </w:rPr>
        <w:t xml:space="preserve">to date </w:t>
      </w:r>
      <w:r w:rsidR="00242DC7" w:rsidRPr="00336F79">
        <w:rPr>
          <w:rFonts w:ascii="ArialMT" w:hAnsi="ArialMT" w:cs="ArialMT"/>
          <w:color w:val="000000"/>
        </w:rPr>
        <w:t>and is assessing applications from 6 other organizations.</w:t>
      </w:r>
    </w:p>
    <w:p w:rsidR="00242DC7" w:rsidRPr="00336F79" w:rsidRDefault="00242DC7" w:rsidP="006F1575">
      <w:pPr>
        <w:widowControl w:val="0"/>
        <w:autoSpaceDE w:val="0"/>
        <w:autoSpaceDN w:val="0"/>
        <w:adjustRightInd w:val="0"/>
        <w:spacing w:after="0" w:line="288" w:lineRule="auto"/>
        <w:ind w:left="360"/>
        <w:rPr>
          <w:rFonts w:ascii="ArialMT" w:hAnsi="ArialMT" w:cs="ArialMT"/>
          <w:color w:val="000000"/>
        </w:rPr>
      </w:pPr>
    </w:p>
    <w:p w:rsidR="00242DC7" w:rsidRPr="00336F79" w:rsidRDefault="009F287E" w:rsidP="006F1575">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T</w:t>
      </w:r>
      <w:r w:rsidR="00242DC7" w:rsidRPr="00336F79">
        <w:rPr>
          <w:rFonts w:ascii="ArialMT" w:hAnsi="ArialMT" w:cs="ArialMT"/>
          <w:color w:val="000000"/>
        </w:rPr>
        <w:t xml:space="preserve">he Advisory Board </w:t>
      </w:r>
      <w:r w:rsidRPr="00336F79">
        <w:rPr>
          <w:rFonts w:ascii="ArialMT" w:hAnsi="ArialMT" w:cs="ArialMT"/>
          <w:color w:val="000000"/>
        </w:rPr>
        <w:t>requested</w:t>
      </w:r>
      <w:r w:rsidR="00242DC7" w:rsidRPr="00336F79">
        <w:rPr>
          <w:rFonts w:ascii="ArialMT" w:hAnsi="ArialMT" w:cs="ArialMT"/>
          <w:color w:val="000000"/>
        </w:rPr>
        <w:t xml:space="preserve"> the CTCN</w:t>
      </w:r>
      <w:r w:rsidRPr="00336F79">
        <w:rPr>
          <w:rFonts w:ascii="ArialMT" w:hAnsi="ArialMT" w:cs="ArialMT"/>
          <w:color w:val="000000"/>
        </w:rPr>
        <w:t xml:space="preserve"> to report to the Advisory Board at its next meeting</w:t>
      </w:r>
      <w:r w:rsidR="00E36018" w:rsidRPr="00336F79">
        <w:rPr>
          <w:rFonts w:ascii="ArialMT" w:hAnsi="ArialMT" w:cs="ArialMT"/>
          <w:color w:val="000000"/>
        </w:rPr>
        <w:t xml:space="preserve">, </w:t>
      </w:r>
      <w:r w:rsidRPr="00336F79">
        <w:rPr>
          <w:rFonts w:ascii="ArialMT" w:hAnsi="ArialMT" w:cs="ArialMT"/>
          <w:color w:val="000000"/>
        </w:rPr>
        <w:t xml:space="preserve">a summary of observations on the obstacles in establishing the network and recommend any element of the criteria that requires adjustments </w:t>
      </w:r>
      <w:r w:rsidR="00E36018" w:rsidRPr="00336F79">
        <w:rPr>
          <w:rFonts w:ascii="ArialMT" w:hAnsi="ArialMT" w:cs="ArialMT"/>
          <w:color w:val="000000"/>
        </w:rPr>
        <w:t xml:space="preserve">based on its experience </w:t>
      </w:r>
      <w:r w:rsidR="00E36018" w:rsidRPr="00336F79">
        <w:rPr>
          <w:rFonts w:ascii="ArialMT" w:hAnsi="ArialMT" w:cs="ArialMT"/>
          <w:color w:val="000000"/>
        </w:rPr>
        <w:lastRenderedPageBreak/>
        <w:t>in assessing membership applications</w:t>
      </w:r>
      <w:r w:rsidR="00242DC7" w:rsidRPr="00336F79">
        <w:rPr>
          <w:rFonts w:ascii="ArialMT" w:hAnsi="ArialMT" w:cs="ArialMT"/>
          <w:color w:val="000000"/>
        </w:rPr>
        <w:t>.</w:t>
      </w:r>
    </w:p>
    <w:p w:rsidR="00353384" w:rsidRDefault="00353384" w:rsidP="00030723">
      <w:pPr>
        <w:widowControl w:val="0"/>
        <w:autoSpaceDE w:val="0"/>
        <w:autoSpaceDN w:val="0"/>
        <w:adjustRightInd w:val="0"/>
        <w:spacing w:after="0" w:line="288" w:lineRule="auto"/>
        <w:rPr>
          <w:rFonts w:ascii="ArialMT" w:hAnsi="ArialMT" w:cs="ArialMT"/>
          <w:color w:val="000000"/>
          <w:sz w:val="24"/>
          <w:szCs w:val="24"/>
        </w:rPr>
      </w:pPr>
      <w:r>
        <w:rPr>
          <w:rFonts w:ascii="ArialMT" w:hAnsi="ArialMT" w:cs="ArialMT"/>
          <w:color w:val="000000"/>
          <w:sz w:val="24"/>
          <w:szCs w:val="24"/>
        </w:rPr>
        <w:t>6.</w:t>
      </w:r>
      <w:r w:rsidR="00030723">
        <w:rPr>
          <w:rFonts w:ascii="ArialMT" w:hAnsi="ArialMT" w:cs="ArialMT"/>
          <w:color w:val="000000"/>
          <w:sz w:val="24"/>
          <w:szCs w:val="24"/>
        </w:rPr>
        <w:t>3</w:t>
      </w:r>
      <w:r>
        <w:rPr>
          <w:rFonts w:ascii="ArialMT" w:hAnsi="ArialMT" w:cs="ArialMT"/>
          <w:color w:val="000000"/>
          <w:sz w:val="24"/>
          <w:szCs w:val="24"/>
        </w:rPr>
        <w:t>.</w:t>
      </w:r>
      <w:r w:rsidR="00030723">
        <w:rPr>
          <w:rFonts w:ascii="ArialMT" w:hAnsi="ArialMT" w:cs="ArialMT"/>
          <w:color w:val="000000"/>
          <w:sz w:val="24"/>
          <w:szCs w:val="24"/>
        </w:rPr>
        <w:t>2</w:t>
      </w:r>
      <w:r w:rsidR="00030723">
        <w:rPr>
          <w:rFonts w:ascii="ArialMT" w:hAnsi="ArialMT" w:cs="ArialMT"/>
          <w:color w:val="000000"/>
          <w:sz w:val="24"/>
          <w:szCs w:val="24"/>
        </w:rPr>
        <w:tab/>
      </w:r>
      <w:r w:rsidR="00030723" w:rsidRPr="00030723">
        <w:rPr>
          <w:rFonts w:ascii="ArialMT" w:hAnsi="ArialMT" w:cs="ArialMT"/>
          <w:color w:val="000000"/>
          <w:sz w:val="24"/>
          <w:szCs w:val="24"/>
          <w:u w:val="single"/>
        </w:rPr>
        <w:t>Adjustment to the “Criteria for establishing the network”</w:t>
      </w:r>
    </w:p>
    <w:p w:rsidR="00030723" w:rsidRPr="00336F79" w:rsidRDefault="00030723" w:rsidP="006F1575">
      <w:pPr>
        <w:widowControl w:val="0"/>
        <w:autoSpaceDE w:val="0"/>
        <w:autoSpaceDN w:val="0"/>
        <w:adjustRightInd w:val="0"/>
        <w:spacing w:after="0" w:line="288" w:lineRule="auto"/>
        <w:ind w:left="360"/>
        <w:rPr>
          <w:rFonts w:ascii="ArialMT" w:hAnsi="ArialMT" w:cs="ArialMT"/>
          <w:color w:val="000000"/>
        </w:rPr>
      </w:pPr>
    </w:p>
    <w:p w:rsidR="00353384" w:rsidRPr="00336F79" w:rsidRDefault="00F359CF" w:rsidP="006F1575">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Mr. V</w:t>
      </w:r>
      <w:r w:rsidR="00E36018" w:rsidRPr="00336F79">
        <w:rPr>
          <w:rFonts w:ascii="ArialMT" w:hAnsi="ArialMT" w:cs="ArialMT"/>
          <w:color w:val="000000"/>
        </w:rPr>
        <w:t>an Berkel brought forward a</w:t>
      </w:r>
      <w:r w:rsidR="00F26FB2" w:rsidRPr="00336F79">
        <w:rPr>
          <w:rFonts w:ascii="ArialMT" w:hAnsi="ArialMT" w:cs="ArialMT"/>
          <w:color w:val="000000"/>
        </w:rPr>
        <w:t xml:space="preserve"> recommendation to revise </w:t>
      </w:r>
      <w:r w:rsidR="00E36018" w:rsidRPr="00336F79">
        <w:rPr>
          <w:rFonts w:ascii="ArialMT" w:hAnsi="ArialMT" w:cs="ArialMT"/>
          <w:color w:val="000000"/>
        </w:rPr>
        <w:t>one of the criteria for establishing the Network</w:t>
      </w:r>
      <w:r w:rsidRPr="00336F79">
        <w:rPr>
          <w:rFonts w:ascii="ArialMT" w:hAnsi="ArialMT" w:cs="ArialMT"/>
          <w:color w:val="000000"/>
        </w:rPr>
        <w:t xml:space="preserve"> that was approved </w:t>
      </w:r>
      <w:r w:rsidR="00165DA6" w:rsidRPr="00336F79">
        <w:rPr>
          <w:rFonts w:ascii="ArialMT" w:hAnsi="ArialMT" w:cs="ArialMT"/>
          <w:color w:val="000000"/>
        </w:rPr>
        <w:t>by the</w:t>
      </w:r>
      <w:r w:rsidRPr="00336F79">
        <w:rPr>
          <w:rFonts w:ascii="ArialMT" w:hAnsi="ArialMT" w:cs="ArialMT"/>
          <w:color w:val="000000"/>
        </w:rPr>
        <w:t xml:space="preserve"> Advisory Board </w:t>
      </w:r>
      <w:r w:rsidR="00165DA6" w:rsidRPr="00336F79">
        <w:rPr>
          <w:rFonts w:ascii="ArialMT" w:hAnsi="ArialMT" w:cs="ArialMT"/>
          <w:color w:val="000000"/>
        </w:rPr>
        <w:t xml:space="preserve">at its second </w:t>
      </w:r>
      <w:r w:rsidRPr="00336F79">
        <w:rPr>
          <w:rFonts w:ascii="ArialMT" w:hAnsi="ArialMT" w:cs="ArialMT"/>
          <w:color w:val="000000"/>
        </w:rPr>
        <w:t>meeting;</w:t>
      </w:r>
      <w:r w:rsidR="00E36018" w:rsidRPr="00336F79">
        <w:rPr>
          <w:rFonts w:ascii="ArialMT" w:hAnsi="ArialMT" w:cs="ArialMT"/>
          <w:color w:val="000000"/>
        </w:rPr>
        <w:t xml:space="preserve"> specifically</w:t>
      </w:r>
      <w:r w:rsidRPr="00336F79">
        <w:rPr>
          <w:rFonts w:ascii="ArialMT" w:hAnsi="ArialMT" w:cs="ArialMT"/>
          <w:color w:val="000000"/>
        </w:rPr>
        <w:t>,</w:t>
      </w:r>
      <w:r w:rsidR="00E905CE" w:rsidRPr="00336F79">
        <w:rPr>
          <w:rFonts w:ascii="ArialMT" w:hAnsi="ArialMT" w:cs="ArialMT"/>
          <w:color w:val="000000"/>
        </w:rPr>
        <w:t xml:space="preserve"> criterion 4 which refers to</w:t>
      </w:r>
      <w:r w:rsidR="00353384" w:rsidRPr="00336F79">
        <w:rPr>
          <w:rFonts w:ascii="ArialMT" w:hAnsi="ArialMT" w:cs="ArialMT"/>
          <w:color w:val="000000"/>
        </w:rPr>
        <w:t xml:space="preserve"> “pending judicial processes or past convictions for malpractice and/or fraud</w:t>
      </w:r>
      <w:r w:rsidR="00E905CE" w:rsidRPr="00336F79">
        <w:rPr>
          <w:rFonts w:ascii="ArialMT" w:hAnsi="ArialMT" w:cs="ArialMT"/>
          <w:color w:val="000000"/>
        </w:rPr>
        <w:t>”</w:t>
      </w:r>
      <w:r w:rsidR="00353384" w:rsidRPr="00336F79">
        <w:rPr>
          <w:rFonts w:ascii="ArialMT" w:hAnsi="ArialMT" w:cs="ArialMT"/>
          <w:color w:val="000000"/>
        </w:rPr>
        <w:t>.</w:t>
      </w:r>
    </w:p>
    <w:p w:rsidR="00E905CE" w:rsidRPr="00336F79" w:rsidRDefault="00E905CE" w:rsidP="006F1575">
      <w:pPr>
        <w:widowControl w:val="0"/>
        <w:autoSpaceDE w:val="0"/>
        <w:autoSpaceDN w:val="0"/>
        <w:adjustRightInd w:val="0"/>
        <w:spacing w:after="0" w:line="288" w:lineRule="auto"/>
        <w:ind w:left="360"/>
        <w:rPr>
          <w:rFonts w:ascii="ArialMT" w:hAnsi="ArialMT" w:cs="ArialMT"/>
          <w:color w:val="000000"/>
        </w:rPr>
      </w:pPr>
    </w:p>
    <w:p w:rsidR="00E905CE" w:rsidRPr="00336F79" w:rsidRDefault="00F26FB2" w:rsidP="006F1575">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T</w:t>
      </w:r>
      <w:r w:rsidR="00E905CE" w:rsidRPr="00336F79">
        <w:rPr>
          <w:rFonts w:ascii="ArialMT" w:hAnsi="ArialMT" w:cs="ArialMT"/>
          <w:color w:val="000000"/>
        </w:rPr>
        <w:t>he Advisory Board decided to remove criterion 4.  In order to incorporate some reference to moral and ethical conduct in the Network application process, the Advisory Board decided to include the following in the declaration statement of the Network application form:</w:t>
      </w:r>
    </w:p>
    <w:p w:rsidR="00E905CE" w:rsidRPr="00336F79" w:rsidRDefault="00E905CE" w:rsidP="006F1575">
      <w:pPr>
        <w:widowControl w:val="0"/>
        <w:autoSpaceDE w:val="0"/>
        <w:autoSpaceDN w:val="0"/>
        <w:adjustRightInd w:val="0"/>
        <w:spacing w:after="0" w:line="288" w:lineRule="auto"/>
        <w:ind w:left="360"/>
        <w:rPr>
          <w:rFonts w:ascii="ArialMT" w:hAnsi="ArialMT" w:cs="ArialMT"/>
          <w:color w:val="000000"/>
        </w:rPr>
      </w:pPr>
    </w:p>
    <w:p w:rsidR="00E905CE" w:rsidRPr="00336F79" w:rsidRDefault="00E905CE" w:rsidP="006F1575">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“I declare that my organization will respect local laws and will not engage in any form of corrupt practices.  Furthermore, I declare that my organization adheres to the highest standard of moral and ethical conduct.”</w:t>
      </w:r>
    </w:p>
    <w:p w:rsidR="00E905CE" w:rsidRPr="00336F79" w:rsidRDefault="00E905CE" w:rsidP="006F1575">
      <w:pPr>
        <w:widowControl w:val="0"/>
        <w:autoSpaceDE w:val="0"/>
        <w:autoSpaceDN w:val="0"/>
        <w:adjustRightInd w:val="0"/>
        <w:spacing w:after="0" w:line="288" w:lineRule="auto"/>
        <w:ind w:left="360"/>
        <w:rPr>
          <w:rFonts w:ascii="ArialMT" w:hAnsi="ArialMT" w:cs="ArialMT"/>
          <w:color w:val="000000"/>
        </w:rPr>
      </w:pPr>
    </w:p>
    <w:p w:rsidR="00030723" w:rsidRPr="00900E3A" w:rsidRDefault="00030723" w:rsidP="00030723">
      <w:pPr>
        <w:widowControl w:val="0"/>
        <w:autoSpaceDE w:val="0"/>
        <w:autoSpaceDN w:val="0"/>
        <w:adjustRightInd w:val="0"/>
        <w:spacing w:after="0" w:line="288" w:lineRule="auto"/>
        <w:rPr>
          <w:rFonts w:ascii="ArialMT" w:hAnsi="ArialMT" w:cs="ArialMT"/>
          <w:color w:val="000000"/>
          <w:sz w:val="24"/>
          <w:szCs w:val="24"/>
        </w:rPr>
      </w:pPr>
      <w:r>
        <w:rPr>
          <w:rFonts w:ascii="ArialMT" w:hAnsi="ArialMT" w:cs="ArialMT"/>
          <w:color w:val="000000"/>
          <w:sz w:val="24"/>
          <w:szCs w:val="24"/>
        </w:rPr>
        <w:t>6.4</w:t>
      </w:r>
      <w:r>
        <w:rPr>
          <w:rFonts w:ascii="ArialMT" w:hAnsi="ArialMT" w:cs="ArialMT"/>
          <w:color w:val="000000"/>
          <w:sz w:val="24"/>
          <w:szCs w:val="24"/>
        </w:rPr>
        <w:tab/>
      </w:r>
      <w:r w:rsidRPr="00030723">
        <w:rPr>
          <w:rFonts w:ascii="ArialMT" w:hAnsi="ArialMT" w:cs="ArialMT"/>
          <w:color w:val="000000"/>
          <w:sz w:val="24"/>
          <w:szCs w:val="24"/>
          <w:u w:val="single"/>
        </w:rPr>
        <w:t>Knowledge Management System</w:t>
      </w:r>
    </w:p>
    <w:p w:rsidR="00C12B9A" w:rsidRDefault="00C12B9A">
      <w:pPr>
        <w:widowControl w:val="0"/>
        <w:autoSpaceDE w:val="0"/>
        <w:autoSpaceDN w:val="0"/>
        <w:adjustRightInd w:val="0"/>
        <w:spacing w:after="0" w:line="240" w:lineRule="auto"/>
        <w:jc w:val="both"/>
        <w:rPr>
          <w:rFonts w:ascii="Helvetica" w:hAnsi="Helvetica" w:cs="Helvetica"/>
          <w:color w:val="000000"/>
          <w:sz w:val="24"/>
          <w:szCs w:val="24"/>
        </w:rPr>
      </w:pPr>
    </w:p>
    <w:p w:rsidR="00F75545" w:rsidRDefault="000E63CA" w:rsidP="000E63CA">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Mr. Onduri</w:t>
      </w:r>
      <w:r w:rsidR="00BE65EB">
        <w:rPr>
          <w:rFonts w:ascii="ArialMT" w:hAnsi="ArialMT" w:cs="ArialMT"/>
          <w:color w:val="000000"/>
          <w:szCs w:val="24"/>
        </w:rPr>
        <w:t xml:space="preserve"> chaired and made some opening remarks on the item of</w:t>
      </w:r>
      <w:r>
        <w:rPr>
          <w:rFonts w:ascii="ArialMT" w:hAnsi="ArialMT" w:cs="ArialMT"/>
          <w:color w:val="000000"/>
          <w:szCs w:val="24"/>
        </w:rPr>
        <w:t xml:space="preserve"> developing a Knowledge Management System (KMS)</w:t>
      </w:r>
      <w:r w:rsidR="00414F78">
        <w:rPr>
          <w:rFonts w:ascii="ArialMT" w:hAnsi="ArialMT" w:cs="ArialMT"/>
          <w:color w:val="000000"/>
          <w:szCs w:val="24"/>
        </w:rPr>
        <w:t xml:space="preserve"> for the CTCN</w:t>
      </w:r>
      <w:r>
        <w:rPr>
          <w:rFonts w:ascii="ArialMT" w:hAnsi="ArialMT" w:cs="ArialMT"/>
          <w:color w:val="000000"/>
          <w:szCs w:val="24"/>
        </w:rPr>
        <w:t>.  Mr. Ron Benioff</w:t>
      </w:r>
      <w:r w:rsidRPr="00AA375A">
        <w:rPr>
          <w:rFonts w:ascii="ArialMT" w:hAnsi="ArialMT" w:cs="ArialMT"/>
          <w:color w:val="000000"/>
          <w:szCs w:val="24"/>
        </w:rPr>
        <w:t xml:space="preserve">, </w:t>
      </w:r>
      <w:r>
        <w:rPr>
          <w:rFonts w:ascii="ArialMT" w:hAnsi="ArialMT" w:cs="ArialMT"/>
          <w:color w:val="000000"/>
          <w:szCs w:val="24"/>
        </w:rPr>
        <w:t>NREL</w:t>
      </w:r>
      <w:r w:rsidR="00414F78">
        <w:rPr>
          <w:rFonts w:ascii="ArialMT" w:hAnsi="ArialMT" w:cs="ArialMT"/>
          <w:color w:val="000000"/>
          <w:szCs w:val="24"/>
        </w:rPr>
        <w:t xml:space="preserve">, </w:t>
      </w:r>
      <w:r w:rsidR="001F0148">
        <w:rPr>
          <w:rFonts w:ascii="ArialMT" w:hAnsi="ArialMT" w:cs="ArialMT"/>
          <w:color w:val="000000"/>
          <w:szCs w:val="24"/>
        </w:rPr>
        <w:t>gave</w:t>
      </w:r>
      <w:r w:rsidR="00FF7F3B">
        <w:rPr>
          <w:rFonts w:ascii="ArialMT" w:hAnsi="ArialMT" w:cs="ArialMT"/>
          <w:color w:val="000000"/>
          <w:szCs w:val="24"/>
        </w:rPr>
        <w:t xml:space="preserve"> </w:t>
      </w:r>
      <w:r w:rsidR="00F75545">
        <w:rPr>
          <w:rFonts w:ascii="ArialMT" w:hAnsi="ArialMT" w:cs="ArialMT"/>
          <w:color w:val="000000"/>
          <w:szCs w:val="24"/>
        </w:rPr>
        <w:t>a presentation on the CTCN KMS which was well received</w:t>
      </w:r>
      <w:r w:rsidR="00F26FB2">
        <w:rPr>
          <w:rFonts w:ascii="ArialMT" w:hAnsi="ArialMT" w:cs="ArialMT"/>
          <w:color w:val="000000"/>
          <w:szCs w:val="24"/>
        </w:rPr>
        <w:t xml:space="preserve"> by the Advisory Board</w:t>
      </w:r>
      <w:r w:rsidR="001F0148">
        <w:rPr>
          <w:rFonts w:ascii="ArialMT" w:hAnsi="ArialMT" w:cs="ArialMT"/>
          <w:color w:val="000000"/>
          <w:szCs w:val="24"/>
        </w:rPr>
        <w:t>.  T</w:t>
      </w:r>
      <w:r w:rsidR="00F75545">
        <w:rPr>
          <w:rFonts w:ascii="ArialMT" w:hAnsi="ArialMT" w:cs="ArialMT"/>
          <w:color w:val="000000"/>
          <w:szCs w:val="24"/>
        </w:rPr>
        <w:t xml:space="preserve">he Advisory Board </w:t>
      </w:r>
      <w:r w:rsidR="00F26FB2">
        <w:rPr>
          <w:rFonts w:ascii="ArialMT" w:hAnsi="ArialMT" w:cs="ArialMT"/>
          <w:color w:val="000000"/>
          <w:szCs w:val="24"/>
        </w:rPr>
        <w:t xml:space="preserve">acknowledged with appreciation </w:t>
      </w:r>
      <w:r w:rsidR="001F0148">
        <w:rPr>
          <w:rFonts w:ascii="ArialMT" w:hAnsi="ArialMT" w:cs="ArialMT"/>
          <w:color w:val="000000"/>
          <w:szCs w:val="24"/>
        </w:rPr>
        <w:t>the</w:t>
      </w:r>
      <w:r w:rsidR="00F75545">
        <w:rPr>
          <w:rFonts w:ascii="ArialMT" w:hAnsi="ArialMT" w:cs="ArialMT"/>
          <w:color w:val="000000"/>
          <w:szCs w:val="24"/>
        </w:rPr>
        <w:t xml:space="preserve"> progress </w:t>
      </w:r>
      <w:r w:rsidR="00F26FB2">
        <w:rPr>
          <w:rFonts w:ascii="ArialMT" w:hAnsi="ArialMT" w:cs="ArialMT"/>
          <w:color w:val="000000"/>
          <w:szCs w:val="24"/>
        </w:rPr>
        <w:t xml:space="preserve">made </w:t>
      </w:r>
      <w:r w:rsidR="00F75545">
        <w:rPr>
          <w:rFonts w:ascii="ArialMT" w:hAnsi="ArialMT" w:cs="ArialMT"/>
          <w:color w:val="000000"/>
          <w:szCs w:val="24"/>
        </w:rPr>
        <w:t xml:space="preserve">and the core elements of </w:t>
      </w:r>
      <w:r w:rsidR="00BA2E2A">
        <w:rPr>
          <w:rFonts w:ascii="ArialMT" w:hAnsi="ArialMT" w:cs="ArialMT"/>
          <w:color w:val="000000"/>
          <w:szCs w:val="24"/>
        </w:rPr>
        <w:t>the KMS</w:t>
      </w:r>
      <w:r w:rsidR="00F75545">
        <w:rPr>
          <w:rFonts w:ascii="ArialMT" w:hAnsi="ArialMT" w:cs="ArialMT"/>
          <w:color w:val="000000"/>
          <w:szCs w:val="24"/>
        </w:rPr>
        <w:t>.</w:t>
      </w:r>
    </w:p>
    <w:p w:rsidR="00F75545" w:rsidRDefault="00F75545" w:rsidP="000E63CA">
      <w:pPr>
        <w:widowControl w:val="0"/>
        <w:autoSpaceDE w:val="0"/>
        <w:autoSpaceDN w:val="0"/>
        <w:adjustRightInd w:val="0"/>
        <w:spacing w:after="0" w:line="288" w:lineRule="auto"/>
        <w:ind w:left="360"/>
        <w:rPr>
          <w:rFonts w:ascii="ArialMT" w:hAnsi="ArialMT" w:cs="ArialMT"/>
          <w:color w:val="000000"/>
          <w:szCs w:val="24"/>
        </w:rPr>
      </w:pPr>
    </w:p>
    <w:p w:rsidR="00F75545" w:rsidRDefault="00F13AE7" w:rsidP="000E63CA">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 xml:space="preserve">The Advisory Board </w:t>
      </w:r>
      <w:r w:rsidR="00987736">
        <w:rPr>
          <w:rFonts w:ascii="ArialMT" w:hAnsi="ArialMT" w:cs="ArialMT"/>
          <w:color w:val="000000"/>
          <w:szCs w:val="24"/>
        </w:rPr>
        <w:t>recommended the CTCN secretariat to consider the following</w:t>
      </w:r>
      <w:r w:rsidR="00F53242">
        <w:rPr>
          <w:rFonts w:ascii="ArialMT" w:hAnsi="ArialMT" w:cs="ArialMT"/>
          <w:color w:val="000000"/>
          <w:szCs w:val="24"/>
        </w:rPr>
        <w:t>:</w:t>
      </w:r>
    </w:p>
    <w:p w:rsidR="00F53242" w:rsidRDefault="00F53242" w:rsidP="000E63CA">
      <w:pPr>
        <w:widowControl w:val="0"/>
        <w:autoSpaceDE w:val="0"/>
        <w:autoSpaceDN w:val="0"/>
        <w:adjustRightInd w:val="0"/>
        <w:spacing w:after="0" w:line="288" w:lineRule="auto"/>
        <w:ind w:left="360"/>
        <w:rPr>
          <w:rFonts w:ascii="ArialMT" w:hAnsi="ArialMT" w:cs="ArialMT"/>
          <w:color w:val="000000"/>
          <w:szCs w:val="24"/>
        </w:rPr>
      </w:pPr>
    </w:p>
    <w:p w:rsidR="005C0861" w:rsidRDefault="00987736"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rPr>
      </w:pPr>
      <w:r>
        <w:rPr>
          <w:rFonts w:ascii="ArialMT" w:hAnsi="ArialMT" w:cs="ArialMT"/>
          <w:color w:val="000000"/>
          <w:szCs w:val="24"/>
        </w:rPr>
        <w:t>Establish c</w:t>
      </w:r>
      <w:r w:rsidR="005C0861">
        <w:rPr>
          <w:rFonts w:ascii="ArialMT" w:hAnsi="ArialMT" w:cs="ArialMT"/>
          <w:color w:val="000000"/>
          <w:szCs w:val="24"/>
        </w:rPr>
        <w:t>lose links with the UNFCCC’s TT:Clear</w:t>
      </w:r>
      <w:r w:rsidR="002D65D2">
        <w:rPr>
          <w:rFonts w:ascii="ArialMT" w:hAnsi="ArialMT" w:cs="ArialMT"/>
          <w:color w:val="000000"/>
          <w:szCs w:val="24"/>
        </w:rPr>
        <w:t xml:space="preserve"> (now </w:t>
      </w:r>
      <w:r w:rsidR="007B6C04">
        <w:rPr>
          <w:rFonts w:ascii="ArialMT" w:hAnsi="ArialMT" w:cs="ArialMT"/>
          <w:color w:val="000000"/>
          <w:szCs w:val="24"/>
        </w:rPr>
        <w:t xml:space="preserve">called </w:t>
      </w:r>
      <w:r w:rsidR="002D65D2" w:rsidRPr="002D65D2">
        <w:rPr>
          <w:rFonts w:ascii="ArialMT" w:hAnsi="ArialMT" w:cs="ArialMT"/>
          <w:color w:val="000000"/>
          <w:szCs w:val="24"/>
        </w:rPr>
        <w:t>Technology Information Clearing House</w:t>
      </w:r>
      <w:r w:rsidR="002D65D2">
        <w:rPr>
          <w:rFonts w:ascii="ArialMT" w:hAnsi="ArialMT" w:cs="ArialMT"/>
          <w:color w:val="000000"/>
          <w:szCs w:val="24"/>
        </w:rPr>
        <w:t>)</w:t>
      </w:r>
    </w:p>
    <w:p w:rsidR="005C0861" w:rsidRDefault="006614E9"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rPr>
      </w:pPr>
      <w:r>
        <w:rPr>
          <w:rFonts w:ascii="ArialMT" w:hAnsi="ArialMT" w:cs="ArialMT"/>
          <w:color w:val="000000"/>
          <w:szCs w:val="24"/>
        </w:rPr>
        <w:t>What is the unique added value of the</w:t>
      </w:r>
      <w:r w:rsidR="002D65D2">
        <w:rPr>
          <w:rFonts w:ascii="ArialMT" w:hAnsi="ArialMT" w:cs="ArialMT"/>
          <w:color w:val="000000"/>
          <w:szCs w:val="24"/>
        </w:rPr>
        <w:t xml:space="preserve"> CTCN</w:t>
      </w:r>
      <w:r>
        <w:rPr>
          <w:rFonts w:ascii="ArialMT" w:hAnsi="ArialMT" w:cs="ArialMT"/>
          <w:color w:val="000000"/>
          <w:szCs w:val="24"/>
        </w:rPr>
        <w:t xml:space="preserve"> KMS</w:t>
      </w:r>
    </w:p>
    <w:p w:rsidR="006614E9" w:rsidRDefault="00A83D2C"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rPr>
      </w:pPr>
      <w:r>
        <w:rPr>
          <w:rFonts w:ascii="ArialMT" w:hAnsi="ArialMT" w:cs="ArialMT"/>
          <w:color w:val="000000"/>
          <w:szCs w:val="24"/>
        </w:rPr>
        <w:t>Clear guidance should be provided on how to use the various levels of CTCN assistance</w:t>
      </w:r>
    </w:p>
    <w:p w:rsidR="005C0861" w:rsidRDefault="00A83D2C"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rPr>
      </w:pPr>
      <w:r>
        <w:rPr>
          <w:rFonts w:ascii="ArialMT" w:hAnsi="ArialMT" w:cs="ArialMT"/>
          <w:color w:val="000000"/>
          <w:szCs w:val="24"/>
        </w:rPr>
        <w:t xml:space="preserve">NDEs are the </w:t>
      </w:r>
      <w:r w:rsidR="00BE65EB">
        <w:rPr>
          <w:rFonts w:ascii="ArialMT" w:hAnsi="ArialMT" w:cs="ArialMT"/>
          <w:color w:val="000000"/>
          <w:szCs w:val="24"/>
        </w:rPr>
        <w:t xml:space="preserve">main </w:t>
      </w:r>
      <w:r>
        <w:rPr>
          <w:rFonts w:ascii="ArialMT" w:hAnsi="ArialMT" w:cs="ArialMT"/>
          <w:color w:val="000000"/>
          <w:szCs w:val="24"/>
        </w:rPr>
        <w:t>audience but are not the only audience</w:t>
      </w:r>
    </w:p>
    <w:p w:rsidR="00A83D2C" w:rsidRDefault="00A83D2C"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rPr>
      </w:pPr>
      <w:r>
        <w:rPr>
          <w:rFonts w:ascii="ArialMT" w:hAnsi="ArialMT" w:cs="ArialMT"/>
          <w:color w:val="000000"/>
          <w:szCs w:val="24"/>
        </w:rPr>
        <w:t>Need to be mindful and manage the costs</w:t>
      </w:r>
      <w:r w:rsidR="00BE65EB">
        <w:rPr>
          <w:rFonts w:ascii="ArialMT" w:hAnsi="ArialMT" w:cs="ArialMT"/>
          <w:color w:val="000000"/>
          <w:szCs w:val="24"/>
        </w:rPr>
        <w:t>, which should be limited to the real needs and usage of the system</w:t>
      </w:r>
    </w:p>
    <w:p w:rsidR="00A83D2C" w:rsidRPr="00A83D2C" w:rsidRDefault="00A83D2C" w:rsidP="00A83D2C">
      <w:pPr>
        <w:widowControl w:val="0"/>
        <w:autoSpaceDE w:val="0"/>
        <w:autoSpaceDN w:val="0"/>
        <w:adjustRightInd w:val="0"/>
        <w:spacing w:after="0" w:line="288" w:lineRule="auto"/>
        <w:ind w:left="1080"/>
        <w:rPr>
          <w:rFonts w:ascii="ArialMT" w:hAnsi="ArialMT" w:cs="ArialMT"/>
          <w:color w:val="000000"/>
          <w:szCs w:val="24"/>
        </w:rPr>
      </w:pPr>
    </w:p>
    <w:p w:rsidR="004173BE" w:rsidRDefault="004173BE" w:rsidP="000E63CA">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Mr. Onduri closed the session by acknowledging that the KMS is still a work in progress.</w:t>
      </w:r>
    </w:p>
    <w:p w:rsidR="004173BE" w:rsidRDefault="004173BE" w:rsidP="000E63CA">
      <w:pPr>
        <w:widowControl w:val="0"/>
        <w:autoSpaceDE w:val="0"/>
        <w:autoSpaceDN w:val="0"/>
        <w:adjustRightInd w:val="0"/>
        <w:spacing w:after="0" w:line="288" w:lineRule="auto"/>
        <w:ind w:left="360"/>
        <w:rPr>
          <w:rFonts w:ascii="ArialMT" w:hAnsi="ArialMT" w:cs="ArialMT"/>
          <w:color w:val="000000"/>
          <w:szCs w:val="24"/>
        </w:rPr>
      </w:pPr>
    </w:p>
    <w:p w:rsidR="00B434E2" w:rsidRDefault="00873955" w:rsidP="000F567C">
      <w:pPr>
        <w:widowControl w:val="0"/>
        <w:numPr>
          <w:ilvl w:val="0"/>
          <w:numId w:val="1"/>
        </w:numPr>
        <w:autoSpaceDE w:val="0"/>
        <w:autoSpaceDN w:val="0"/>
        <w:adjustRightInd w:val="0"/>
        <w:spacing w:after="0" w:line="240" w:lineRule="auto"/>
        <w:rPr>
          <w:rFonts w:ascii="ArialMT" w:hAnsi="ArialMT" w:cs="ArialMT"/>
          <w:b/>
          <w:bCs/>
          <w:color w:val="000000"/>
          <w:sz w:val="24"/>
          <w:szCs w:val="24"/>
        </w:rPr>
      </w:pPr>
      <w:r>
        <w:rPr>
          <w:rFonts w:ascii="ArialMT" w:hAnsi="ArialMT" w:cs="ArialMT"/>
          <w:b/>
          <w:bCs/>
          <w:color w:val="000000"/>
          <w:sz w:val="24"/>
          <w:szCs w:val="24"/>
        </w:rPr>
        <w:t>Strategic issues and mandated deliverables for SB40 and COP20</w:t>
      </w:r>
    </w:p>
    <w:p w:rsidR="00B434E2" w:rsidRPr="00336F79" w:rsidRDefault="00B434E2" w:rsidP="00031129">
      <w:pPr>
        <w:widowControl w:val="0"/>
        <w:autoSpaceDE w:val="0"/>
        <w:autoSpaceDN w:val="0"/>
        <w:adjustRightInd w:val="0"/>
        <w:spacing w:after="0" w:line="288" w:lineRule="auto"/>
        <w:ind w:left="360"/>
        <w:rPr>
          <w:rFonts w:ascii="ArialMT" w:hAnsi="ArialMT" w:cs="ArialMT"/>
          <w:color w:val="000000"/>
        </w:rPr>
      </w:pPr>
    </w:p>
    <w:p w:rsidR="00464C22" w:rsidRPr="00336F79" w:rsidRDefault="00E73297" w:rsidP="00031129">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Ms. Tanunchaiwatana</w:t>
      </w:r>
      <w:r w:rsidR="007B6C04" w:rsidRPr="00336F79">
        <w:rPr>
          <w:rFonts w:ascii="ArialMT" w:hAnsi="ArialMT" w:cs="ArialMT"/>
          <w:color w:val="000000"/>
        </w:rPr>
        <w:t xml:space="preserve"> of t</w:t>
      </w:r>
      <w:r w:rsidR="00165DA6" w:rsidRPr="00336F79">
        <w:rPr>
          <w:rFonts w:ascii="ArialMT" w:hAnsi="ArialMT" w:cs="ArialMT"/>
          <w:color w:val="000000"/>
        </w:rPr>
        <w:t>he UNFCCC secretariat</w:t>
      </w:r>
      <w:r w:rsidRPr="00336F79">
        <w:rPr>
          <w:rFonts w:ascii="ArialMT" w:hAnsi="ArialMT" w:cs="ArialMT"/>
          <w:color w:val="000000"/>
        </w:rPr>
        <w:t xml:space="preserve"> was invited to </w:t>
      </w:r>
      <w:r w:rsidR="00464C22" w:rsidRPr="00336F79">
        <w:rPr>
          <w:rFonts w:ascii="ArialMT" w:hAnsi="ArialMT" w:cs="ArialMT"/>
          <w:color w:val="000000"/>
        </w:rPr>
        <w:t xml:space="preserve">provide </w:t>
      </w:r>
      <w:r w:rsidR="00AE78AC" w:rsidRPr="00336F79">
        <w:rPr>
          <w:rFonts w:ascii="ArialMT" w:hAnsi="ArialMT" w:cs="ArialMT"/>
          <w:color w:val="000000"/>
        </w:rPr>
        <w:t xml:space="preserve">a brief update on the COP19 outcome and </w:t>
      </w:r>
      <w:r w:rsidR="00464C22" w:rsidRPr="00336F79">
        <w:rPr>
          <w:rFonts w:ascii="ArialMT" w:hAnsi="ArialMT" w:cs="ArialMT"/>
          <w:color w:val="000000"/>
        </w:rPr>
        <w:t>background regarding the mandated deliverables of the CTCN</w:t>
      </w:r>
      <w:r w:rsidR="00AE78AC" w:rsidRPr="00336F79">
        <w:rPr>
          <w:rFonts w:ascii="ArialMT" w:hAnsi="ArialMT" w:cs="ArialMT"/>
          <w:color w:val="000000"/>
        </w:rPr>
        <w:t xml:space="preserve"> for COP 20</w:t>
      </w:r>
      <w:r w:rsidR="00464C22" w:rsidRPr="00336F79">
        <w:rPr>
          <w:rFonts w:ascii="ArialMT" w:hAnsi="ArialMT" w:cs="ArialMT"/>
          <w:color w:val="000000"/>
        </w:rPr>
        <w:t xml:space="preserve">.  </w:t>
      </w:r>
      <w:r w:rsidR="00AE78AC" w:rsidRPr="00336F79">
        <w:rPr>
          <w:rFonts w:ascii="ArialMT" w:hAnsi="ArialMT" w:cs="ArialMT"/>
          <w:color w:val="000000"/>
        </w:rPr>
        <w:t xml:space="preserve">The Advisory Board was informed that </w:t>
      </w:r>
      <w:r w:rsidR="00464C22" w:rsidRPr="00336F79">
        <w:rPr>
          <w:rFonts w:ascii="ArialMT" w:hAnsi="ArialMT" w:cs="ArialMT"/>
          <w:color w:val="000000"/>
        </w:rPr>
        <w:t xml:space="preserve">at the closing of the previous SBSTA/SBI meeting, agreement was not </w:t>
      </w:r>
      <w:r w:rsidR="00B009FA" w:rsidRPr="00336F79">
        <w:rPr>
          <w:rFonts w:ascii="ArialMT" w:hAnsi="ArialMT" w:cs="ArialMT"/>
          <w:color w:val="000000"/>
        </w:rPr>
        <w:t xml:space="preserve">reached </w:t>
      </w:r>
      <w:r w:rsidR="00464C22" w:rsidRPr="00336F79">
        <w:rPr>
          <w:rFonts w:ascii="ArialMT" w:hAnsi="ArialMT" w:cs="ArialMT"/>
          <w:color w:val="000000"/>
        </w:rPr>
        <w:t>on the joint report of the TEC and CTCN for 2013</w:t>
      </w:r>
      <w:r w:rsidR="00DB5C96" w:rsidRPr="00336F79">
        <w:rPr>
          <w:rFonts w:ascii="ArialMT" w:hAnsi="ArialMT" w:cs="ArialMT"/>
          <w:color w:val="000000"/>
        </w:rPr>
        <w:t xml:space="preserve"> and</w:t>
      </w:r>
      <w:r w:rsidR="00AE78AC" w:rsidRPr="00336F79">
        <w:rPr>
          <w:rFonts w:ascii="ArialMT" w:hAnsi="ArialMT" w:cs="ArialMT"/>
          <w:color w:val="000000"/>
        </w:rPr>
        <w:t xml:space="preserve"> this was</w:t>
      </w:r>
      <w:r w:rsidR="00DB5C96" w:rsidRPr="00336F79">
        <w:rPr>
          <w:rFonts w:ascii="ArialMT" w:hAnsi="ArialMT" w:cs="ArialMT"/>
          <w:color w:val="000000"/>
        </w:rPr>
        <w:t xml:space="preserve"> duly reported to the COP</w:t>
      </w:r>
      <w:r w:rsidR="00AE78AC" w:rsidRPr="00336F79">
        <w:rPr>
          <w:rFonts w:ascii="ArialMT" w:hAnsi="ArialMT" w:cs="ArialMT"/>
          <w:color w:val="000000"/>
        </w:rPr>
        <w:t xml:space="preserve"> which </w:t>
      </w:r>
      <w:r w:rsidR="00DB5C96" w:rsidRPr="00336F79">
        <w:rPr>
          <w:rFonts w:ascii="ArialMT" w:hAnsi="ArialMT" w:cs="ArialMT"/>
          <w:color w:val="000000"/>
        </w:rPr>
        <w:t xml:space="preserve">decided that </w:t>
      </w:r>
      <w:r w:rsidR="00464C22" w:rsidRPr="00336F79">
        <w:rPr>
          <w:rFonts w:ascii="ArialMT" w:hAnsi="ArialMT" w:cs="ArialMT"/>
          <w:color w:val="000000"/>
        </w:rPr>
        <w:t>a draft decision on the 2013 joint report will be revisited at SB40</w:t>
      </w:r>
      <w:r w:rsidR="00DB5C96" w:rsidRPr="00336F79">
        <w:rPr>
          <w:rFonts w:ascii="ArialMT" w:hAnsi="ArialMT" w:cs="ArialMT"/>
          <w:color w:val="000000"/>
        </w:rPr>
        <w:t xml:space="preserve"> for approval at</w:t>
      </w:r>
      <w:r w:rsidR="00B009FA" w:rsidRPr="00336F79">
        <w:rPr>
          <w:rFonts w:ascii="ArialMT" w:hAnsi="ArialMT" w:cs="ArialMT"/>
          <w:color w:val="000000"/>
        </w:rPr>
        <w:t xml:space="preserve"> COP20.  Thus</w:t>
      </w:r>
      <w:r w:rsidR="00464C22" w:rsidRPr="00336F79">
        <w:rPr>
          <w:rFonts w:ascii="ArialMT" w:hAnsi="ArialMT" w:cs="ArialMT"/>
          <w:color w:val="000000"/>
        </w:rPr>
        <w:t xml:space="preserve">, </w:t>
      </w:r>
      <w:r w:rsidR="00B009FA" w:rsidRPr="00336F79">
        <w:rPr>
          <w:rFonts w:ascii="ArialMT" w:hAnsi="ArialMT" w:cs="ArialMT"/>
          <w:color w:val="000000"/>
        </w:rPr>
        <w:t xml:space="preserve">the 2013 </w:t>
      </w:r>
      <w:r w:rsidR="00B009FA" w:rsidRPr="00336F79">
        <w:rPr>
          <w:rFonts w:ascii="ArialMT" w:hAnsi="ArialMT" w:cs="ArialMT"/>
          <w:color w:val="000000"/>
        </w:rPr>
        <w:lastRenderedPageBreak/>
        <w:t>and 2014</w:t>
      </w:r>
      <w:r w:rsidR="00464C22" w:rsidRPr="00336F79">
        <w:rPr>
          <w:rFonts w:ascii="ArialMT" w:hAnsi="ArialMT" w:cs="ArialMT"/>
          <w:color w:val="000000"/>
        </w:rPr>
        <w:t xml:space="preserve"> joint reports are to be approved at COP20.  </w:t>
      </w:r>
    </w:p>
    <w:p w:rsidR="000E1D5E" w:rsidRDefault="000E1D5E" w:rsidP="00031129">
      <w:pPr>
        <w:widowControl w:val="0"/>
        <w:autoSpaceDE w:val="0"/>
        <w:autoSpaceDN w:val="0"/>
        <w:adjustRightInd w:val="0"/>
        <w:spacing w:after="0" w:line="288" w:lineRule="auto"/>
        <w:ind w:left="360"/>
        <w:rPr>
          <w:rFonts w:ascii="ArialMT" w:hAnsi="ArialMT" w:cs="ArialMT"/>
          <w:color w:val="000000"/>
          <w:sz w:val="24"/>
          <w:szCs w:val="24"/>
        </w:rPr>
      </w:pPr>
    </w:p>
    <w:p w:rsidR="00873955" w:rsidRPr="00AA375A" w:rsidRDefault="00CE6A1B" w:rsidP="00CE6A1B">
      <w:pPr>
        <w:widowControl w:val="0"/>
        <w:autoSpaceDE w:val="0"/>
        <w:autoSpaceDN w:val="0"/>
        <w:adjustRightInd w:val="0"/>
        <w:spacing w:after="0" w:line="288" w:lineRule="auto"/>
        <w:rPr>
          <w:rFonts w:ascii="ArialMT" w:hAnsi="ArialMT" w:cs="ArialMT"/>
          <w:color w:val="000000"/>
          <w:sz w:val="24"/>
          <w:szCs w:val="24"/>
          <w:u w:val="single"/>
        </w:rPr>
      </w:pPr>
      <w:r>
        <w:rPr>
          <w:rFonts w:ascii="ArialMT" w:hAnsi="ArialMT" w:cs="ArialMT"/>
          <w:color w:val="000000"/>
          <w:sz w:val="24"/>
          <w:szCs w:val="24"/>
        </w:rPr>
        <w:t>7.1</w:t>
      </w:r>
      <w:r>
        <w:rPr>
          <w:rFonts w:ascii="ArialMT" w:hAnsi="ArialMT" w:cs="ArialMT"/>
          <w:color w:val="000000"/>
          <w:sz w:val="24"/>
          <w:szCs w:val="24"/>
        </w:rPr>
        <w:tab/>
      </w:r>
      <w:r w:rsidR="00873955">
        <w:rPr>
          <w:rFonts w:ascii="ArialMT" w:hAnsi="ArialMT" w:cs="ArialMT"/>
          <w:color w:val="000000"/>
          <w:sz w:val="24"/>
          <w:szCs w:val="24"/>
          <w:u w:val="single"/>
        </w:rPr>
        <w:t>GEF support to the CTCN</w:t>
      </w:r>
    </w:p>
    <w:p w:rsidR="00873955" w:rsidRDefault="00873955" w:rsidP="00873955">
      <w:pPr>
        <w:widowControl w:val="0"/>
        <w:autoSpaceDE w:val="0"/>
        <w:autoSpaceDN w:val="0"/>
        <w:adjustRightInd w:val="0"/>
        <w:spacing w:after="0" w:line="288" w:lineRule="auto"/>
        <w:ind w:left="360"/>
        <w:rPr>
          <w:rFonts w:ascii="ArialMT" w:hAnsi="ArialMT" w:cs="ArialMT"/>
          <w:color w:val="000000"/>
          <w:szCs w:val="24"/>
        </w:rPr>
      </w:pPr>
    </w:p>
    <w:p w:rsidR="00873955" w:rsidRDefault="00873955" w:rsidP="00873955">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 xml:space="preserve">Mr. </w:t>
      </w:r>
      <w:r w:rsidRPr="00AA375A">
        <w:rPr>
          <w:rFonts w:ascii="ArialMT" w:hAnsi="ArialMT" w:cs="ArialMT"/>
          <w:color w:val="000000"/>
          <w:szCs w:val="24"/>
        </w:rPr>
        <w:t>Ould-Dada</w:t>
      </w:r>
      <w:r w:rsidR="006211D7">
        <w:rPr>
          <w:rFonts w:ascii="ArialMT" w:hAnsi="ArialMT" w:cs="ArialMT"/>
          <w:color w:val="000000"/>
          <w:szCs w:val="24"/>
        </w:rPr>
        <w:t xml:space="preserve"> introduced </w:t>
      </w:r>
      <w:r w:rsidR="006C4CCE">
        <w:rPr>
          <w:rFonts w:ascii="ArialMT" w:hAnsi="ArialMT" w:cs="ArialMT"/>
          <w:color w:val="000000"/>
          <w:szCs w:val="24"/>
        </w:rPr>
        <w:t xml:space="preserve">the </w:t>
      </w:r>
      <w:r w:rsidR="006211D7">
        <w:rPr>
          <w:rFonts w:ascii="ArialMT" w:hAnsi="ArialMT" w:cs="ArialMT"/>
          <w:color w:val="000000"/>
          <w:szCs w:val="24"/>
        </w:rPr>
        <w:t xml:space="preserve">session </w:t>
      </w:r>
      <w:r w:rsidR="002874C0">
        <w:rPr>
          <w:rFonts w:ascii="ArialMT" w:hAnsi="ArialMT" w:cs="ArialMT"/>
          <w:color w:val="000000"/>
          <w:szCs w:val="24"/>
        </w:rPr>
        <w:t xml:space="preserve">by referring to </w:t>
      </w:r>
      <w:r w:rsidR="00BA6E25">
        <w:rPr>
          <w:rFonts w:ascii="ArialMT" w:hAnsi="ArialMT" w:cs="ArialMT"/>
          <w:color w:val="000000"/>
          <w:szCs w:val="24"/>
        </w:rPr>
        <w:t xml:space="preserve">the </w:t>
      </w:r>
      <w:r w:rsidR="006211D7">
        <w:rPr>
          <w:rFonts w:ascii="ArialMT" w:hAnsi="ArialMT" w:cs="ArialMT"/>
          <w:color w:val="000000"/>
          <w:szCs w:val="24"/>
        </w:rPr>
        <w:t xml:space="preserve">relevant COP decision.  </w:t>
      </w:r>
      <w:r>
        <w:rPr>
          <w:rFonts w:ascii="ArialMT" w:hAnsi="ArialMT" w:cs="ArialMT"/>
          <w:color w:val="000000"/>
          <w:szCs w:val="24"/>
        </w:rPr>
        <w:t xml:space="preserve"> </w:t>
      </w:r>
      <w:r w:rsidR="006C4CCE">
        <w:rPr>
          <w:rFonts w:ascii="ArialMT" w:hAnsi="ArialMT" w:cs="ArialMT"/>
          <w:color w:val="000000"/>
          <w:szCs w:val="24"/>
        </w:rPr>
        <w:t xml:space="preserve">He </w:t>
      </w:r>
      <w:r w:rsidR="002874C0">
        <w:rPr>
          <w:rFonts w:ascii="ArialMT" w:hAnsi="ArialMT" w:cs="ArialMT"/>
          <w:color w:val="000000"/>
          <w:szCs w:val="24"/>
        </w:rPr>
        <w:t xml:space="preserve">briefed the Advisory Board </w:t>
      </w:r>
      <w:r w:rsidR="00B009FA">
        <w:rPr>
          <w:rFonts w:ascii="ArialMT" w:hAnsi="ArialMT" w:cs="ArialMT"/>
          <w:color w:val="000000"/>
          <w:szCs w:val="24"/>
        </w:rPr>
        <w:t>on the fact that</w:t>
      </w:r>
      <w:r w:rsidR="006C4CCE">
        <w:rPr>
          <w:rFonts w:ascii="ArialMT" w:hAnsi="ArialMT" w:cs="ArialMT"/>
          <w:color w:val="000000"/>
          <w:szCs w:val="24"/>
        </w:rPr>
        <w:t xml:space="preserve"> t</w:t>
      </w:r>
      <w:r w:rsidR="00C1176D">
        <w:rPr>
          <w:rFonts w:ascii="ArialMT" w:hAnsi="ArialMT" w:cs="ArialMT"/>
          <w:color w:val="000000"/>
          <w:szCs w:val="24"/>
        </w:rPr>
        <w:t>he GEF submitted a proposal at COP19 on funding the CTCN</w:t>
      </w:r>
      <w:r w:rsidR="006C4CCE">
        <w:rPr>
          <w:rFonts w:ascii="ArialMT" w:hAnsi="ArialMT" w:cs="ArialMT"/>
          <w:color w:val="000000"/>
          <w:szCs w:val="24"/>
        </w:rPr>
        <w:t xml:space="preserve"> and </w:t>
      </w:r>
      <w:r w:rsidR="00A12D59">
        <w:rPr>
          <w:rFonts w:ascii="ArialMT" w:hAnsi="ArialMT" w:cs="ArialMT"/>
          <w:color w:val="000000"/>
          <w:szCs w:val="24"/>
        </w:rPr>
        <w:t xml:space="preserve">on </w:t>
      </w:r>
      <w:r w:rsidR="00BA6E25">
        <w:rPr>
          <w:rFonts w:ascii="ArialMT" w:hAnsi="ArialMT" w:cs="ArialMT"/>
          <w:color w:val="000000"/>
          <w:szCs w:val="24"/>
        </w:rPr>
        <w:t xml:space="preserve">the </w:t>
      </w:r>
      <w:r w:rsidR="006C4CCE">
        <w:rPr>
          <w:rFonts w:ascii="ArialMT" w:hAnsi="ArialMT" w:cs="ArialMT"/>
          <w:color w:val="000000"/>
          <w:szCs w:val="24"/>
        </w:rPr>
        <w:t>o</w:t>
      </w:r>
      <w:r w:rsidR="00224F81">
        <w:rPr>
          <w:rFonts w:ascii="ArialMT" w:hAnsi="ArialMT" w:cs="ArialMT"/>
          <w:color w:val="000000"/>
          <w:szCs w:val="24"/>
        </w:rPr>
        <w:t xml:space="preserve">n-going dialogue </w:t>
      </w:r>
      <w:r w:rsidR="00BA6E25">
        <w:rPr>
          <w:rFonts w:ascii="ArialMT" w:hAnsi="ArialMT" w:cs="ArialMT"/>
          <w:color w:val="000000"/>
          <w:szCs w:val="24"/>
        </w:rPr>
        <w:t xml:space="preserve">that </w:t>
      </w:r>
      <w:r w:rsidR="00224F81">
        <w:rPr>
          <w:rFonts w:ascii="ArialMT" w:hAnsi="ArialMT" w:cs="ArialMT"/>
          <w:color w:val="000000"/>
          <w:szCs w:val="24"/>
        </w:rPr>
        <w:t>has taken place between the GEF and the CTCN.</w:t>
      </w:r>
    </w:p>
    <w:p w:rsidR="00873955" w:rsidRDefault="00873955" w:rsidP="00873955">
      <w:pPr>
        <w:widowControl w:val="0"/>
        <w:autoSpaceDE w:val="0"/>
        <w:autoSpaceDN w:val="0"/>
        <w:adjustRightInd w:val="0"/>
        <w:spacing w:after="0" w:line="288" w:lineRule="auto"/>
        <w:ind w:left="360"/>
        <w:rPr>
          <w:rFonts w:ascii="ArialMT" w:hAnsi="ArialMT" w:cs="ArialMT"/>
          <w:color w:val="000000"/>
          <w:szCs w:val="24"/>
        </w:rPr>
      </w:pPr>
    </w:p>
    <w:p w:rsidR="006C0DD4" w:rsidRDefault="00224F81" w:rsidP="00BA6E25">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 xml:space="preserve">Mr. Franck Jesus, GEF, gave a presentation on the </w:t>
      </w:r>
      <w:r w:rsidR="002874C0">
        <w:rPr>
          <w:rFonts w:ascii="ArialMT" w:hAnsi="ArialMT" w:cs="ArialMT"/>
          <w:color w:val="000000"/>
          <w:szCs w:val="24"/>
        </w:rPr>
        <w:t xml:space="preserve">potential </w:t>
      </w:r>
      <w:r>
        <w:rPr>
          <w:rFonts w:ascii="ArialMT" w:hAnsi="ArialMT" w:cs="ArialMT"/>
          <w:color w:val="000000"/>
          <w:szCs w:val="24"/>
        </w:rPr>
        <w:t xml:space="preserve">GEF support for the operationalization and activities of the CTCN.  </w:t>
      </w:r>
      <w:r w:rsidR="006C4CCE">
        <w:rPr>
          <w:rFonts w:ascii="ArialMT" w:hAnsi="ArialMT" w:cs="ArialMT"/>
          <w:color w:val="000000"/>
          <w:szCs w:val="24"/>
        </w:rPr>
        <w:t>He reported that: i) under GEF-5, there is $2 million remaining in the global set aside, ii) under GEF-5, there is also $150 million available from country allocations, iii) amounts available under GEF-6 will depend on the replenishment outcome</w:t>
      </w:r>
      <w:r w:rsidR="00BE65EB">
        <w:rPr>
          <w:rFonts w:ascii="ArialMT" w:hAnsi="ArialMT" w:cs="ArialMT"/>
          <w:color w:val="000000"/>
          <w:szCs w:val="24"/>
        </w:rPr>
        <w:t>, but may be less than what was committed for the last replenishment period</w:t>
      </w:r>
      <w:r w:rsidR="00D271B4">
        <w:rPr>
          <w:rFonts w:ascii="ArialMT" w:hAnsi="ArialMT" w:cs="ArialMT"/>
          <w:color w:val="000000"/>
          <w:szCs w:val="24"/>
        </w:rPr>
        <w:t>.  Key points from Mr. Jesus’ presentation included:</w:t>
      </w:r>
    </w:p>
    <w:p w:rsidR="00FD1F1C" w:rsidRDefault="00FD1F1C" w:rsidP="00BA6E25">
      <w:pPr>
        <w:widowControl w:val="0"/>
        <w:autoSpaceDE w:val="0"/>
        <w:autoSpaceDN w:val="0"/>
        <w:adjustRightInd w:val="0"/>
        <w:spacing w:after="0" w:line="288" w:lineRule="auto"/>
        <w:ind w:left="360"/>
        <w:rPr>
          <w:rFonts w:ascii="ArialMT" w:hAnsi="ArialMT" w:cs="ArialMT"/>
          <w:color w:val="000000"/>
          <w:szCs w:val="24"/>
        </w:rPr>
      </w:pPr>
    </w:p>
    <w:p w:rsidR="00F527FB" w:rsidRPr="00FD1F1C" w:rsidRDefault="000F567C"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lang w:val="en-US"/>
        </w:rPr>
      </w:pPr>
      <w:r w:rsidRPr="00FD1F1C">
        <w:rPr>
          <w:rFonts w:ascii="ArialMT" w:hAnsi="ArialMT" w:cs="ArialMT"/>
          <w:color w:val="000000"/>
          <w:szCs w:val="24"/>
          <w:lang w:val="en-US"/>
        </w:rPr>
        <w:t xml:space="preserve">The GEF can provide grant funding to projects or programs </w:t>
      </w:r>
      <w:r w:rsidRPr="00FD1F1C">
        <w:rPr>
          <w:rFonts w:ascii="ArialMT" w:hAnsi="ArialMT" w:cs="ArialMT"/>
          <w:bCs/>
          <w:color w:val="000000"/>
          <w:szCs w:val="24"/>
          <w:lang w:val="en-US"/>
        </w:rPr>
        <w:t>provided they achieve concrete and estimated climate change benefits</w:t>
      </w:r>
      <w:r w:rsidRPr="00FD1F1C">
        <w:rPr>
          <w:rFonts w:ascii="ArialMT" w:hAnsi="ArialMT" w:cs="ArialMT"/>
          <w:color w:val="000000"/>
          <w:szCs w:val="24"/>
          <w:lang w:val="en-US"/>
        </w:rPr>
        <w:t xml:space="preserve"> (mitigation or adaptation):</w:t>
      </w:r>
    </w:p>
    <w:p w:rsidR="00FD1F1C" w:rsidRPr="00FD1F1C" w:rsidRDefault="00FD1F1C" w:rsidP="000F567C">
      <w:pPr>
        <w:pStyle w:val="ListParagraph"/>
        <w:widowControl w:val="0"/>
        <w:numPr>
          <w:ilvl w:val="0"/>
          <w:numId w:val="6"/>
        </w:numPr>
        <w:autoSpaceDE w:val="0"/>
        <w:autoSpaceDN w:val="0"/>
        <w:adjustRightInd w:val="0"/>
        <w:spacing w:line="288" w:lineRule="auto"/>
        <w:rPr>
          <w:rFonts w:ascii="ArialMT" w:hAnsi="ArialMT" w:cs="ArialMT"/>
          <w:color w:val="000000"/>
          <w:szCs w:val="24"/>
          <w:lang w:val="en-US"/>
        </w:rPr>
      </w:pPr>
      <w:r w:rsidRPr="00FD1F1C">
        <w:rPr>
          <w:rFonts w:ascii="ArialMT" w:hAnsi="ArialMT" w:cs="ArialMT"/>
          <w:i/>
          <w:iCs/>
          <w:color w:val="000000"/>
          <w:szCs w:val="24"/>
          <w:lang w:val="en-US"/>
        </w:rPr>
        <w:t xml:space="preserve">The GEF shall operate […] for the purpose of providing new and additional grant and concessional funding to meet the agreed incremental costs of measures to achieve agreed global environmental benefits” </w:t>
      </w:r>
      <w:r w:rsidRPr="00FD1F1C">
        <w:rPr>
          <w:rFonts w:ascii="ArialMT" w:hAnsi="ArialMT" w:cs="ArialMT"/>
          <w:color w:val="000000"/>
          <w:szCs w:val="24"/>
          <w:lang w:val="en-US"/>
        </w:rPr>
        <w:t>(Instrument for the Establishment of the Restructured Global Environment Facility, October 2011, paragraph 2).</w:t>
      </w:r>
    </w:p>
    <w:p w:rsidR="00F527FB" w:rsidRPr="00FD1F1C" w:rsidRDefault="000F567C"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lang w:val="en-US"/>
        </w:rPr>
      </w:pPr>
      <w:r w:rsidRPr="00FD1F1C">
        <w:rPr>
          <w:rFonts w:ascii="ArialMT" w:hAnsi="ArialMT" w:cs="ArialMT"/>
          <w:color w:val="000000"/>
          <w:szCs w:val="24"/>
          <w:lang w:val="en-US"/>
        </w:rPr>
        <w:t>Additional guidance from the recent GEF Independent Evaluation Office’s Annual Report on Impact (November 2013):</w:t>
      </w:r>
    </w:p>
    <w:p w:rsidR="00F527FB" w:rsidRPr="00FD1F1C" w:rsidRDefault="000F567C" w:rsidP="000F567C">
      <w:pPr>
        <w:pStyle w:val="ListParagraph"/>
        <w:widowControl w:val="0"/>
        <w:numPr>
          <w:ilvl w:val="0"/>
          <w:numId w:val="6"/>
        </w:numPr>
        <w:autoSpaceDE w:val="0"/>
        <w:autoSpaceDN w:val="0"/>
        <w:adjustRightInd w:val="0"/>
        <w:spacing w:line="288" w:lineRule="auto"/>
        <w:rPr>
          <w:rFonts w:ascii="ArialMT" w:hAnsi="ArialMT" w:cs="ArialMT"/>
          <w:color w:val="000000"/>
          <w:szCs w:val="24"/>
          <w:lang w:val="en-US"/>
        </w:rPr>
      </w:pPr>
      <w:r w:rsidRPr="00FD1F1C">
        <w:rPr>
          <w:rFonts w:ascii="ArialMT" w:hAnsi="ArialMT" w:cs="ArialMT"/>
          <w:color w:val="000000"/>
          <w:szCs w:val="24"/>
          <w:lang w:val="en-US"/>
        </w:rPr>
        <w:t>Projects with high impact: comprehensive approaches to address market barriers (product quality, more and better suppliers, more demand, cost reduction) and specifically targeted supportive policy frameworks (ensure project results and activities are sustained, can be replicated, and scaled up).</w:t>
      </w:r>
    </w:p>
    <w:p w:rsidR="00F527FB" w:rsidRPr="00FD1F1C" w:rsidRDefault="000F567C"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lang w:val="en-US"/>
        </w:rPr>
      </w:pPr>
      <w:r w:rsidRPr="00FD1F1C">
        <w:rPr>
          <w:rFonts w:ascii="ArialMT" w:hAnsi="ArialMT" w:cs="ArialMT"/>
          <w:color w:val="000000"/>
          <w:szCs w:val="24"/>
          <w:lang w:val="en-US"/>
        </w:rPr>
        <w:t>Suggested modalities for a stronger CTCN collaboration with financing institutions:</w:t>
      </w:r>
    </w:p>
    <w:p w:rsidR="00F527FB" w:rsidRPr="00FD1F1C" w:rsidRDefault="000F567C" w:rsidP="000F567C">
      <w:pPr>
        <w:pStyle w:val="ListParagraph"/>
        <w:widowControl w:val="0"/>
        <w:numPr>
          <w:ilvl w:val="0"/>
          <w:numId w:val="7"/>
        </w:numPr>
        <w:autoSpaceDE w:val="0"/>
        <w:autoSpaceDN w:val="0"/>
        <w:adjustRightInd w:val="0"/>
        <w:spacing w:line="288" w:lineRule="auto"/>
        <w:rPr>
          <w:rFonts w:ascii="ArialMT" w:hAnsi="ArialMT" w:cs="ArialMT"/>
          <w:color w:val="000000"/>
          <w:szCs w:val="24"/>
          <w:lang w:val="en-US"/>
        </w:rPr>
      </w:pPr>
      <w:r w:rsidRPr="00FD1F1C">
        <w:rPr>
          <w:rFonts w:ascii="ArialMT" w:hAnsi="ArialMT" w:cs="ArialMT"/>
          <w:color w:val="000000"/>
          <w:szCs w:val="24"/>
          <w:lang w:val="en-US"/>
        </w:rPr>
        <w:t>Share the results of CTCN requests responses with Development Banks, GEF</w:t>
      </w:r>
    </w:p>
    <w:p w:rsidR="00F527FB" w:rsidRPr="00FD1F1C" w:rsidRDefault="000F567C" w:rsidP="000F567C">
      <w:pPr>
        <w:pStyle w:val="ListParagraph"/>
        <w:widowControl w:val="0"/>
        <w:numPr>
          <w:ilvl w:val="0"/>
          <w:numId w:val="7"/>
        </w:numPr>
        <w:autoSpaceDE w:val="0"/>
        <w:autoSpaceDN w:val="0"/>
        <w:adjustRightInd w:val="0"/>
        <w:spacing w:line="288" w:lineRule="auto"/>
        <w:rPr>
          <w:rFonts w:ascii="ArialMT" w:hAnsi="ArialMT" w:cs="ArialMT"/>
          <w:color w:val="000000"/>
          <w:szCs w:val="24"/>
          <w:lang w:val="en-US"/>
        </w:rPr>
      </w:pPr>
      <w:r w:rsidRPr="00FD1F1C">
        <w:rPr>
          <w:rFonts w:ascii="ArialMT" w:hAnsi="ArialMT" w:cs="ArialMT"/>
          <w:color w:val="000000"/>
          <w:szCs w:val="24"/>
          <w:lang w:val="en-US"/>
        </w:rPr>
        <w:t>Modalities for Development Banks to respond to bankable requests from NDEs</w:t>
      </w:r>
    </w:p>
    <w:p w:rsidR="00D271B4" w:rsidRPr="00FD1F1C" w:rsidRDefault="000F567C" w:rsidP="000F567C">
      <w:pPr>
        <w:pStyle w:val="ListParagraph"/>
        <w:widowControl w:val="0"/>
        <w:numPr>
          <w:ilvl w:val="0"/>
          <w:numId w:val="7"/>
        </w:numPr>
        <w:autoSpaceDE w:val="0"/>
        <w:autoSpaceDN w:val="0"/>
        <w:adjustRightInd w:val="0"/>
        <w:spacing w:line="288" w:lineRule="auto"/>
        <w:rPr>
          <w:rFonts w:ascii="ArialMT" w:hAnsi="ArialMT" w:cs="ArialMT"/>
          <w:color w:val="000000"/>
          <w:szCs w:val="24"/>
          <w:lang w:val="en-US"/>
        </w:rPr>
      </w:pPr>
      <w:r w:rsidRPr="00FD1F1C">
        <w:rPr>
          <w:rFonts w:ascii="ArialMT" w:hAnsi="ArialMT" w:cs="ArialMT"/>
          <w:color w:val="000000"/>
          <w:szCs w:val="24"/>
          <w:lang w:val="en-US"/>
        </w:rPr>
        <w:t>CTCN as a facilitator to help countries identify appropriate support/financing institution a</w:t>
      </w:r>
      <w:r w:rsidR="00FD1F1C">
        <w:rPr>
          <w:rFonts w:ascii="ArialMT" w:hAnsi="ArialMT" w:cs="ArialMT"/>
          <w:color w:val="000000"/>
          <w:szCs w:val="24"/>
          <w:lang w:val="en-US"/>
        </w:rPr>
        <w:t>nd support application to these</w:t>
      </w:r>
    </w:p>
    <w:p w:rsidR="006C0DD4" w:rsidRDefault="006C0DD4" w:rsidP="00BA6E25">
      <w:pPr>
        <w:widowControl w:val="0"/>
        <w:autoSpaceDE w:val="0"/>
        <w:autoSpaceDN w:val="0"/>
        <w:adjustRightInd w:val="0"/>
        <w:spacing w:after="0" w:line="288" w:lineRule="auto"/>
        <w:ind w:left="360"/>
        <w:rPr>
          <w:rFonts w:ascii="ArialMT" w:hAnsi="ArialMT" w:cs="ArialMT"/>
          <w:color w:val="000000"/>
          <w:szCs w:val="24"/>
        </w:rPr>
      </w:pPr>
    </w:p>
    <w:p w:rsidR="00BA6E25" w:rsidRDefault="006C4CCE" w:rsidP="00BA6E25">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 xml:space="preserve">Following the </w:t>
      </w:r>
      <w:r w:rsidR="00873955">
        <w:rPr>
          <w:rFonts w:ascii="ArialMT" w:hAnsi="ArialMT" w:cs="ArialMT"/>
          <w:color w:val="000000"/>
          <w:szCs w:val="24"/>
        </w:rPr>
        <w:t>presentation</w:t>
      </w:r>
      <w:r>
        <w:rPr>
          <w:rFonts w:ascii="ArialMT" w:hAnsi="ArialMT" w:cs="ArialMT"/>
          <w:color w:val="000000"/>
          <w:szCs w:val="24"/>
        </w:rPr>
        <w:t xml:space="preserve">, the Chair suggested invoking paragraph 56 of the </w:t>
      </w:r>
      <w:r w:rsidR="00D72199" w:rsidRPr="00A12D59">
        <w:rPr>
          <w:rFonts w:ascii="ArialMT" w:hAnsi="ArialMT" w:cs="ArialMT"/>
          <w:color w:val="000000"/>
          <w:szCs w:val="24"/>
        </w:rPr>
        <w:t>Advisory Board Rules of Procedure</w:t>
      </w:r>
      <w:r w:rsidR="00A12D59">
        <w:rPr>
          <w:rFonts w:ascii="ArialMT" w:hAnsi="ArialMT" w:cs="ArialMT"/>
          <w:color w:val="000000"/>
          <w:szCs w:val="24"/>
        </w:rPr>
        <w:t xml:space="preserve"> to discuss this topic in a closed session.  The Advisory Board d</w:t>
      </w:r>
      <w:r>
        <w:rPr>
          <w:rFonts w:ascii="ArialMT" w:hAnsi="ArialMT" w:cs="ArialMT"/>
          <w:color w:val="000000"/>
          <w:szCs w:val="24"/>
        </w:rPr>
        <w:t>ecided that a</w:t>
      </w:r>
      <w:r w:rsidR="00873955" w:rsidRPr="00AA375A">
        <w:rPr>
          <w:rFonts w:ascii="ArialMT" w:hAnsi="ArialMT" w:cs="ArialMT"/>
          <w:color w:val="000000"/>
          <w:szCs w:val="24"/>
        </w:rPr>
        <w:t xml:space="preserve"> </w:t>
      </w:r>
      <w:r>
        <w:rPr>
          <w:rFonts w:ascii="ArialMT" w:hAnsi="ArialMT" w:cs="ArialMT"/>
          <w:color w:val="000000"/>
          <w:szCs w:val="24"/>
        </w:rPr>
        <w:t>closed session discussion would take place on the topic of GEF support to the CTCN.</w:t>
      </w:r>
    </w:p>
    <w:p w:rsidR="006D751A" w:rsidRDefault="006D751A" w:rsidP="00BA6E25">
      <w:pPr>
        <w:widowControl w:val="0"/>
        <w:autoSpaceDE w:val="0"/>
        <w:autoSpaceDN w:val="0"/>
        <w:adjustRightInd w:val="0"/>
        <w:spacing w:after="0" w:line="288" w:lineRule="auto"/>
        <w:ind w:left="360"/>
        <w:rPr>
          <w:rFonts w:ascii="ArialMT" w:hAnsi="ArialMT" w:cs="ArialMT"/>
          <w:color w:val="000000"/>
          <w:szCs w:val="24"/>
        </w:rPr>
      </w:pPr>
    </w:p>
    <w:p w:rsidR="00BA6E25" w:rsidRDefault="00BA6E25" w:rsidP="00BA6E25">
      <w:pPr>
        <w:widowControl w:val="0"/>
        <w:autoSpaceDE w:val="0"/>
        <w:autoSpaceDN w:val="0"/>
        <w:adjustRightInd w:val="0"/>
        <w:spacing w:after="0" w:line="288" w:lineRule="auto"/>
        <w:ind w:left="360"/>
        <w:rPr>
          <w:rFonts w:ascii="ArialMT" w:hAnsi="ArialMT" w:cs="ArialMT"/>
          <w:color w:val="000000"/>
          <w:szCs w:val="24"/>
        </w:rPr>
      </w:pPr>
    </w:p>
    <w:p w:rsidR="00BA6E25" w:rsidRDefault="00BA6E25" w:rsidP="00BA6E25">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Upon re-opening of the session to observers, the Chair summarized the decisions of the Advisory Board as follows:</w:t>
      </w:r>
    </w:p>
    <w:p w:rsidR="00BA6E25" w:rsidRDefault="00BA6E25" w:rsidP="00BA6E25">
      <w:pPr>
        <w:widowControl w:val="0"/>
        <w:autoSpaceDE w:val="0"/>
        <w:autoSpaceDN w:val="0"/>
        <w:adjustRightInd w:val="0"/>
        <w:spacing w:after="0" w:line="288" w:lineRule="auto"/>
        <w:ind w:left="360"/>
        <w:rPr>
          <w:rFonts w:ascii="ArialMT" w:hAnsi="ArialMT" w:cs="ArialMT"/>
          <w:color w:val="000000"/>
          <w:szCs w:val="24"/>
        </w:rPr>
      </w:pPr>
    </w:p>
    <w:p w:rsidR="00BA6E25" w:rsidRDefault="00BA6E25"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rPr>
      </w:pPr>
      <w:r>
        <w:rPr>
          <w:rFonts w:ascii="ArialMT" w:hAnsi="ArialMT" w:cs="ArialMT"/>
          <w:color w:val="000000"/>
          <w:szCs w:val="24"/>
        </w:rPr>
        <w:t>The CTCN will continue proceeding with a proposal to secure the $2 million global set aside under GEF-5;</w:t>
      </w:r>
    </w:p>
    <w:p w:rsidR="006C0DD4" w:rsidRDefault="006C0DD4" w:rsidP="000F567C">
      <w:pPr>
        <w:pStyle w:val="ListParagraph"/>
        <w:widowControl w:val="0"/>
        <w:numPr>
          <w:ilvl w:val="1"/>
          <w:numId w:val="2"/>
        </w:numPr>
        <w:autoSpaceDE w:val="0"/>
        <w:autoSpaceDN w:val="0"/>
        <w:adjustRightInd w:val="0"/>
        <w:spacing w:after="0" w:line="288" w:lineRule="auto"/>
        <w:rPr>
          <w:rFonts w:ascii="ArialMT" w:hAnsi="ArialMT" w:cs="ArialMT"/>
          <w:color w:val="000000"/>
          <w:szCs w:val="24"/>
        </w:rPr>
      </w:pPr>
      <w:r>
        <w:rPr>
          <w:rFonts w:ascii="ArialMT" w:hAnsi="ArialMT" w:cs="ArialMT"/>
          <w:color w:val="000000"/>
          <w:szCs w:val="24"/>
        </w:rPr>
        <w:t>The CTCN will not pursue GEF-5 financing from the uncommitted country allocations;</w:t>
      </w:r>
    </w:p>
    <w:p w:rsidR="00BA6E25" w:rsidRPr="00313150" w:rsidRDefault="00AE78AC" w:rsidP="00313150">
      <w:pPr>
        <w:pStyle w:val="ListParagraph"/>
        <w:widowControl w:val="0"/>
        <w:numPr>
          <w:ilvl w:val="1"/>
          <w:numId w:val="2"/>
        </w:numPr>
        <w:autoSpaceDE w:val="0"/>
        <w:autoSpaceDN w:val="0"/>
        <w:adjustRightInd w:val="0"/>
        <w:spacing w:after="0" w:line="288" w:lineRule="auto"/>
        <w:rPr>
          <w:rFonts w:ascii="ArialMT" w:hAnsi="ArialMT" w:cs="ArialMT"/>
          <w:color w:val="000000"/>
          <w:szCs w:val="24"/>
        </w:rPr>
      </w:pPr>
      <w:proofErr w:type="gramStart"/>
      <w:r w:rsidRPr="00313150">
        <w:rPr>
          <w:rFonts w:ascii="ArialMT" w:hAnsi="ArialMT" w:cs="ArialMT"/>
          <w:color w:val="000000"/>
          <w:szCs w:val="24"/>
        </w:rPr>
        <w:t>T</w:t>
      </w:r>
      <w:r w:rsidR="00BA6E25" w:rsidRPr="00313150">
        <w:rPr>
          <w:rFonts w:ascii="ArialMT" w:hAnsi="ArialMT" w:cs="ArialMT"/>
          <w:color w:val="000000"/>
          <w:szCs w:val="24"/>
        </w:rPr>
        <w:t xml:space="preserve">he </w:t>
      </w:r>
      <w:r w:rsidR="00BC3076" w:rsidRPr="00313150">
        <w:rPr>
          <w:rFonts w:ascii="ArialMT" w:hAnsi="ArialMT" w:cs="ArialMT"/>
          <w:color w:val="000000"/>
          <w:szCs w:val="24"/>
        </w:rPr>
        <w:t xml:space="preserve"> CTCN</w:t>
      </w:r>
      <w:proofErr w:type="gramEnd"/>
      <w:r w:rsidR="00BC3076" w:rsidRPr="00313150">
        <w:rPr>
          <w:rFonts w:ascii="ArialMT" w:hAnsi="ArialMT" w:cs="ArialMT"/>
          <w:color w:val="000000"/>
          <w:szCs w:val="24"/>
        </w:rPr>
        <w:t xml:space="preserve"> Director</w:t>
      </w:r>
      <w:r w:rsidR="00BA6E25" w:rsidRPr="00313150">
        <w:rPr>
          <w:rFonts w:ascii="ArialMT" w:hAnsi="ArialMT" w:cs="ArialMT"/>
          <w:color w:val="000000"/>
          <w:szCs w:val="24"/>
        </w:rPr>
        <w:t xml:space="preserve"> will </w:t>
      </w:r>
      <w:r w:rsidR="00300446" w:rsidRPr="00313150">
        <w:rPr>
          <w:rFonts w:ascii="ArialMT" w:hAnsi="ArialMT" w:cs="ArialMT"/>
          <w:color w:val="000000"/>
          <w:szCs w:val="24"/>
        </w:rPr>
        <w:t xml:space="preserve"> submit a proposal to </w:t>
      </w:r>
      <w:r w:rsidRPr="00313150">
        <w:rPr>
          <w:rFonts w:ascii="ArialMT" w:hAnsi="ArialMT" w:cs="ArialMT"/>
          <w:color w:val="000000"/>
          <w:szCs w:val="24"/>
        </w:rPr>
        <w:t xml:space="preserve">the </w:t>
      </w:r>
      <w:r w:rsidR="00300446" w:rsidRPr="00313150">
        <w:rPr>
          <w:rFonts w:ascii="ArialMT" w:hAnsi="ArialMT" w:cs="ArialMT"/>
          <w:color w:val="000000"/>
          <w:szCs w:val="24"/>
        </w:rPr>
        <w:t xml:space="preserve">GEF </w:t>
      </w:r>
      <w:r w:rsidRPr="00313150">
        <w:rPr>
          <w:rFonts w:ascii="ArialMT" w:hAnsi="ArialMT" w:cs="ArialMT"/>
          <w:color w:val="000000"/>
          <w:szCs w:val="24"/>
        </w:rPr>
        <w:t xml:space="preserve">Executive Management  </w:t>
      </w:r>
      <w:r w:rsidR="00313150">
        <w:rPr>
          <w:rFonts w:ascii="ArialMT" w:hAnsi="ArialMT" w:cs="ArialMT"/>
          <w:color w:val="000000"/>
          <w:szCs w:val="24"/>
        </w:rPr>
        <w:t xml:space="preserve">on the </w:t>
      </w:r>
      <w:r w:rsidRPr="00313150">
        <w:rPr>
          <w:rFonts w:ascii="ArialMT" w:hAnsi="ArialMT" w:cs="ArialMT"/>
          <w:color w:val="000000"/>
          <w:szCs w:val="24"/>
        </w:rPr>
        <w:t xml:space="preserve">support for the </w:t>
      </w:r>
      <w:r w:rsidR="00BA6E25" w:rsidRPr="00313150">
        <w:rPr>
          <w:rFonts w:ascii="ArialMT" w:hAnsi="ArialMT" w:cs="ArialMT"/>
          <w:color w:val="000000"/>
          <w:szCs w:val="24"/>
        </w:rPr>
        <w:t xml:space="preserve">CTCN </w:t>
      </w:r>
      <w:r w:rsidRPr="00313150">
        <w:rPr>
          <w:rFonts w:ascii="ArialMT" w:hAnsi="ArialMT" w:cs="ArialMT"/>
          <w:color w:val="000000"/>
          <w:szCs w:val="24"/>
        </w:rPr>
        <w:t xml:space="preserve">in </w:t>
      </w:r>
      <w:r w:rsidR="00BA6E25" w:rsidRPr="00313150">
        <w:rPr>
          <w:rFonts w:ascii="ArialMT" w:hAnsi="ArialMT" w:cs="ArialMT"/>
          <w:color w:val="000000"/>
          <w:szCs w:val="24"/>
        </w:rPr>
        <w:t>GEF-6</w:t>
      </w:r>
      <w:r w:rsidR="00300446" w:rsidRPr="00313150">
        <w:rPr>
          <w:rFonts w:ascii="ArialMT" w:hAnsi="ArialMT" w:cs="ArialMT"/>
          <w:color w:val="000000"/>
          <w:szCs w:val="24"/>
        </w:rPr>
        <w:t xml:space="preserve"> </w:t>
      </w:r>
      <w:r w:rsidR="00BA6E25" w:rsidRPr="00313150">
        <w:rPr>
          <w:rFonts w:ascii="ArialMT" w:hAnsi="ArialMT" w:cs="ArialMT"/>
          <w:color w:val="000000"/>
          <w:szCs w:val="24"/>
        </w:rPr>
        <w:t xml:space="preserve">The CTCN Director, </w:t>
      </w:r>
      <w:proofErr w:type="spellStart"/>
      <w:r w:rsidR="00BA6E25" w:rsidRPr="00313150">
        <w:rPr>
          <w:rFonts w:ascii="ArialMT" w:hAnsi="ArialMT" w:cs="ArialMT"/>
          <w:color w:val="000000"/>
          <w:szCs w:val="24"/>
        </w:rPr>
        <w:t>Mr.</w:t>
      </w:r>
      <w:proofErr w:type="spellEnd"/>
      <w:r w:rsidR="00BA6E25" w:rsidRPr="00313150">
        <w:rPr>
          <w:rFonts w:ascii="ArialMT" w:hAnsi="ArialMT" w:cs="ArialMT"/>
          <w:color w:val="000000"/>
          <w:szCs w:val="24"/>
        </w:rPr>
        <w:t xml:space="preserve"> Uosukainen, and the Chair</w:t>
      </w:r>
      <w:r w:rsidR="00DB5C96" w:rsidRPr="00313150">
        <w:rPr>
          <w:rFonts w:ascii="ArialMT" w:hAnsi="ArialMT" w:cs="ArialMT"/>
          <w:color w:val="000000"/>
          <w:szCs w:val="24"/>
        </w:rPr>
        <w:t xml:space="preserve"> of the Advisory Board</w:t>
      </w:r>
      <w:r w:rsidR="00BA6E25" w:rsidRPr="00313150">
        <w:rPr>
          <w:rFonts w:ascii="ArialMT" w:hAnsi="ArialMT" w:cs="ArialMT"/>
          <w:color w:val="000000"/>
          <w:szCs w:val="24"/>
        </w:rPr>
        <w:t xml:space="preserve">, </w:t>
      </w:r>
      <w:r w:rsidR="00B97F2B" w:rsidRPr="00313150">
        <w:rPr>
          <w:rFonts w:ascii="ArialMT" w:hAnsi="ArialMT" w:cs="ArialMT"/>
          <w:color w:val="000000"/>
          <w:szCs w:val="24"/>
        </w:rPr>
        <w:t xml:space="preserve">Mr Fred </w:t>
      </w:r>
      <w:proofErr w:type="spellStart"/>
      <w:r w:rsidR="00B97F2B" w:rsidRPr="00313150">
        <w:rPr>
          <w:rFonts w:ascii="ArialMT" w:hAnsi="ArialMT" w:cs="ArialMT"/>
          <w:color w:val="000000"/>
          <w:szCs w:val="24"/>
        </w:rPr>
        <w:t>Onduri</w:t>
      </w:r>
      <w:proofErr w:type="spellEnd"/>
      <w:r w:rsidR="00B97F2B" w:rsidRPr="00313150">
        <w:rPr>
          <w:rFonts w:ascii="ArialMT" w:hAnsi="ArialMT" w:cs="ArialMT"/>
          <w:color w:val="000000"/>
          <w:szCs w:val="24"/>
        </w:rPr>
        <w:t xml:space="preserve">, </w:t>
      </w:r>
      <w:r w:rsidRPr="00313150">
        <w:rPr>
          <w:rFonts w:ascii="ArialMT" w:hAnsi="ArialMT" w:cs="ArialMT"/>
          <w:color w:val="000000"/>
          <w:szCs w:val="24"/>
        </w:rPr>
        <w:t xml:space="preserve">to </w:t>
      </w:r>
      <w:r w:rsidR="00BA6E25" w:rsidRPr="00313150">
        <w:rPr>
          <w:rFonts w:ascii="ArialMT" w:hAnsi="ArialMT" w:cs="ArialMT"/>
          <w:color w:val="000000"/>
          <w:szCs w:val="24"/>
        </w:rPr>
        <w:t>attend the next GEF council meeting.</w:t>
      </w:r>
    </w:p>
    <w:p w:rsidR="00873955" w:rsidRDefault="00873955" w:rsidP="00873955">
      <w:pPr>
        <w:widowControl w:val="0"/>
        <w:autoSpaceDE w:val="0"/>
        <w:autoSpaceDN w:val="0"/>
        <w:adjustRightInd w:val="0"/>
        <w:spacing w:after="0" w:line="240" w:lineRule="auto"/>
        <w:jc w:val="both"/>
        <w:rPr>
          <w:rFonts w:ascii="Helvetica" w:hAnsi="Helvetica" w:cs="Helvetica"/>
          <w:color w:val="000000"/>
          <w:sz w:val="24"/>
          <w:szCs w:val="24"/>
        </w:rPr>
      </w:pPr>
      <w:r>
        <w:rPr>
          <w:rFonts w:ascii="Helvetica" w:hAnsi="Helvetica" w:cs="Helvetica"/>
          <w:color w:val="000000"/>
          <w:sz w:val="24"/>
          <w:szCs w:val="24"/>
        </w:rPr>
        <w:t>  </w:t>
      </w:r>
    </w:p>
    <w:p w:rsidR="00873955" w:rsidRPr="00AA375A" w:rsidRDefault="00873955" w:rsidP="00CE6A1B">
      <w:pPr>
        <w:widowControl w:val="0"/>
        <w:autoSpaceDE w:val="0"/>
        <w:autoSpaceDN w:val="0"/>
        <w:adjustRightInd w:val="0"/>
        <w:spacing w:after="0" w:line="240" w:lineRule="auto"/>
        <w:ind w:left="709" w:hanging="709"/>
        <w:jc w:val="both"/>
        <w:rPr>
          <w:rFonts w:ascii="ArialMT" w:hAnsi="ArialMT" w:cs="ArialMT"/>
          <w:color w:val="000000"/>
          <w:sz w:val="24"/>
          <w:szCs w:val="24"/>
          <w:u w:val="single"/>
        </w:rPr>
      </w:pPr>
      <w:r>
        <w:rPr>
          <w:rFonts w:ascii="Helvetica" w:hAnsi="Helvetica" w:cs="Helvetica"/>
          <w:color w:val="000000"/>
          <w:sz w:val="24"/>
          <w:szCs w:val="24"/>
        </w:rPr>
        <w:t> </w:t>
      </w:r>
      <w:r w:rsidR="00CE6A1B">
        <w:rPr>
          <w:rFonts w:ascii="Helvetica" w:hAnsi="Helvetica" w:cs="Helvetica"/>
          <w:color w:val="000000"/>
          <w:sz w:val="24"/>
          <w:szCs w:val="24"/>
        </w:rPr>
        <w:t>7.2</w:t>
      </w:r>
      <w:r w:rsidR="00CE6A1B">
        <w:rPr>
          <w:rFonts w:ascii="Helvetica" w:hAnsi="Helvetica" w:cs="Helvetica"/>
          <w:color w:val="000000"/>
          <w:sz w:val="24"/>
          <w:szCs w:val="24"/>
        </w:rPr>
        <w:tab/>
      </w:r>
      <w:r w:rsidRPr="00AA375A">
        <w:rPr>
          <w:rFonts w:ascii="ArialMT" w:hAnsi="ArialMT" w:cs="ArialMT"/>
          <w:color w:val="000000"/>
          <w:sz w:val="24"/>
          <w:szCs w:val="24"/>
          <w:u w:val="single"/>
        </w:rPr>
        <w:t>Annual report of the CTCN to COP</w:t>
      </w:r>
      <w:r>
        <w:rPr>
          <w:rFonts w:ascii="ArialMT" w:hAnsi="ArialMT" w:cs="ArialMT"/>
          <w:color w:val="000000"/>
          <w:sz w:val="24"/>
          <w:szCs w:val="24"/>
          <w:u w:val="single"/>
        </w:rPr>
        <w:t>20</w:t>
      </w:r>
      <w:r w:rsidRPr="00AA375A">
        <w:rPr>
          <w:rFonts w:ascii="ArialMT" w:hAnsi="ArialMT" w:cs="ArialMT"/>
          <w:color w:val="000000"/>
          <w:sz w:val="24"/>
          <w:szCs w:val="24"/>
          <w:u w:val="single"/>
        </w:rPr>
        <w:t>: Procedures for the preparation of the joint an</w:t>
      </w:r>
      <w:r>
        <w:rPr>
          <w:rFonts w:ascii="ArialMT" w:hAnsi="ArialMT" w:cs="ArialMT"/>
          <w:color w:val="000000"/>
          <w:sz w:val="24"/>
          <w:szCs w:val="24"/>
          <w:u w:val="single"/>
        </w:rPr>
        <w:t>nual report of the TEC and CTCN for 2013 and 2014</w:t>
      </w:r>
    </w:p>
    <w:p w:rsidR="00873955" w:rsidRDefault="00873955" w:rsidP="00873955">
      <w:pPr>
        <w:widowControl w:val="0"/>
        <w:autoSpaceDE w:val="0"/>
        <w:autoSpaceDN w:val="0"/>
        <w:adjustRightInd w:val="0"/>
        <w:spacing w:after="0" w:line="336" w:lineRule="auto"/>
        <w:ind w:left="1235"/>
        <w:rPr>
          <w:rFonts w:ascii="ArialMT" w:hAnsi="ArialMT" w:cs="ArialMT"/>
          <w:color w:val="000000"/>
          <w:sz w:val="24"/>
          <w:szCs w:val="24"/>
        </w:rPr>
      </w:pPr>
    </w:p>
    <w:p w:rsidR="00873955" w:rsidRDefault="00AE78AC" w:rsidP="00873955">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 xml:space="preserve">The Advisory Board agreed </w:t>
      </w:r>
      <w:r w:rsidR="00873955">
        <w:rPr>
          <w:rFonts w:ascii="ArialMT" w:hAnsi="ArialMT" w:cs="ArialMT"/>
          <w:color w:val="000000"/>
          <w:szCs w:val="24"/>
        </w:rPr>
        <w:t>that the joint annual report of the TEC and the CTCN for 2014 be</w:t>
      </w:r>
      <w:r w:rsidR="00625648">
        <w:rPr>
          <w:rFonts w:ascii="ArialMT" w:hAnsi="ArialMT" w:cs="ArialMT"/>
          <w:color w:val="000000"/>
          <w:szCs w:val="24"/>
        </w:rPr>
        <w:t xml:space="preserve"> addressed by the new CTCN Chair and Vice Chair in conjunction with the TEC Chair and Vice Chair and be</w:t>
      </w:r>
      <w:r>
        <w:rPr>
          <w:rFonts w:ascii="ArialMT" w:hAnsi="ArialMT" w:cs="ArialMT"/>
          <w:color w:val="000000"/>
          <w:szCs w:val="24"/>
        </w:rPr>
        <w:t xml:space="preserve"> included in the agenda for the next Advisory Board meeting</w:t>
      </w:r>
      <w:r w:rsidR="00873955">
        <w:rPr>
          <w:rFonts w:ascii="ArialMT" w:hAnsi="ArialMT" w:cs="ArialMT"/>
          <w:color w:val="000000"/>
          <w:szCs w:val="24"/>
        </w:rPr>
        <w:t>.</w:t>
      </w:r>
    </w:p>
    <w:p w:rsidR="00B434E2" w:rsidRDefault="006F1575" w:rsidP="00AA375A">
      <w:pPr>
        <w:widowControl w:val="0"/>
        <w:autoSpaceDE w:val="0"/>
        <w:autoSpaceDN w:val="0"/>
        <w:adjustRightInd w:val="0"/>
        <w:spacing w:after="0" w:line="240" w:lineRule="auto"/>
        <w:jc w:val="both"/>
        <w:rPr>
          <w:rFonts w:ascii="Helvetica" w:hAnsi="Helvetica" w:cs="Helvetica"/>
          <w:color w:val="000000"/>
          <w:sz w:val="24"/>
          <w:szCs w:val="24"/>
        </w:rPr>
      </w:pPr>
      <w:r>
        <w:rPr>
          <w:rFonts w:ascii="Helvetica" w:hAnsi="Helvetica" w:cs="Helvetica"/>
          <w:color w:val="000000"/>
          <w:sz w:val="24"/>
          <w:szCs w:val="24"/>
        </w:rPr>
        <w:t> </w:t>
      </w:r>
      <w:r w:rsidR="00B434E2">
        <w:rPr>
          <w:rFonts w:ascii="Helvetica" w:hAnsi="Helvetica" w:cs="Helvetica"/>
          <w:color w:val="000000"/>
          <w:sz w:val="24"/>
          <w:szCs w:val="24"/>
        </w:rPr>
        <w:t>  </w:t>
      </w:r>
    </w:p>
    <w:p w:rsidR="00B434E2" w:rsidRDefault="00873955" w:rsidP="000F567C">
      <w:pPr>
        <w:widowControl w:val="0"/>
        <w:numPr>
          <w:ilvl w:val="0"/>
          <w:numId w:val="1"/>
        </w:numPr>
        <w:autoSpaceDE w:val="0"/>
        <w:autoSpaceDN w:val="0"/>
        <w:adjustRightInd w:val="0"/>
        <w:spacing w:after="0" w:line="240" w:lineRule="auto"/>
        <w:rPr>
          <w:rFonts w:ascii="ArialMT" w:hAnsi="ArialMT" w:cs="ArialMT"/>
          <w:b/>
          <w:bCs/>
          <w:color w:val="000000"/>
          <w:sz w:val="24"/>
          <w:szCs w:val="24"/>
        </w:rPr>
      </w:pPr>
      <w:r>
        <w:rPr>
          <w:rFonts w:ascii="ArialMT" w:hAnsi="ArialMT" w:cs="ArialMT"/>
          <w:b/>
          <w:bCs/>
          <w:color w:val="000000"/>
          <w:sz w:val="24"/>
          <w:szCs w:val="24"/>
        </w:rPr>
        <w:t>Outreach and communications</w:t>
      </w:r>
    </w:p>
    <w:p w:rsidR="00B434E2" w:rsidRDefault="00B434E2">
      <w:pPr>
        <w:widowControl w:val="0"/>
        <w:autoSpaceDE w:val="0"/>
        <w:autoSpaceDN w:val="0"/>
        <w:adjustRightInd w:val="0"/>
        <w:spacing w:after="0" w:line="240" w:lineRule="auto"/>
        <w:ind w:left="494"/>
        <w:rPr>
          <w:rFonts w:ascii="ArialMT" w:hAnsi="ArialMT" w:cs="ArialMT"/>
          <w:b/>
          <w:bCs/>
          <w:color w:val="000000"/>
          <w:sz w:val="24"/>
          <w:szCs w:val="24"/>
        </w:rPr>
      </w:pPr>
    </w:p>
    <w:p w:rsidR="00690767" w:rsidRDefault="00873955" w:rsidP="00690767">
      <w:pPr>
        <w:widowControl w:val="0"/>
        <w:autoSpaceDE w:val="0"/>
        <w:autoSpaceDN w:val="0"/>
        <w:adjustRightInd w:val="0"/>
        <w:spacing w:after="0" w:line="288" w:lineRule="auto"/>
        <w:ind w:left="360"/>
        <w:rPr>
          <w:rFonts w:ascii="ArialMT" w:hAnsi="ArialMT" w:cs="ArialMT"/>
          <w:color w:val="000000"/>
          <w:szCs w:val="24"/>
        </w:rPr>
      </w:pPr>
      <w:r w:rsidRPr="006F1575">
        <w:rPr>
          <w:rFonts w:ascii="ArialMT" w:hAnsi="ArialMT" w:cs="ArialMT"/>
          <w:color w:val="000000"/>
          <w:szCs w:val="24"/>
        </w:rPr>
        <w:t>M</w:t>
      </w:r>
      <w:r>
        <w:rPr>
          <w:rFonts w:ascii="ArialMT" w:hAnsi="ArialMT" w:cs="ArialMT"/>
          <w:color w:val="000000"/>
          <w:szCs w:val="24"/>
        </w:rPr>
        <w:t xml:space="preserve">r. Ould-Dada </w:t>
      </w:r>
      <w:r w:rsidR="00D8770C">
        <w:rPr>
          <w:rFonts w:ascii="ArialMT" w:hAnsi="ArialMT" w:cs="ArialMT"/>
          <w:color w:val="000000"/>
          <w:szCs w:val="24"/>
        </w:rPr>
        <w:t>provided an update</w:t>
      </w:r>
      <w:r w:rsidRPr="006F1575">
        <w:rPr>
          <w:rFonts w:ascii="ArialMT" w:hAnsi="ArialMT" w:cs="ArialMT"/>
          <w:color w:val="000000"/>
          <w:szCs w:val="24"/>
        </w:rPr>
        <w:t xml:space="preserve"> o</w:t>
      </w:r>
      <w:r w:rsidR="003C561A">
        <w:rPr>
          <w:rFonts w:ascii="ArialMT" w:hAnsi="ArialMT" w:cs="ArialMT"/>
          <w:color w:val="000000"/>
          <w:szCs w:val="24"/>
        </w:rPr>
        <w:t xml:space="preserve">n the outreach and communications </w:t>
      </w:r>
      <w:r w:rsidR="00D8770C">
        <w:rPr>
          <w:rFonts w:ascii="ArialMT" w:hAnsi="ArialMT" w:cs="ArialMT"/>
          <w:color w:val="000000"/>
          <w:szCs w:val="24"/>
        </w:rPr>
        <w:t>activities</w:t>
      </w:r>
      <w:r>
        <w:rPr>
          <w:rFonts w:ascii="ArialMT" w:hAnsi="ArialMT" w:cs="ArialMT"/>
          <w:color w:val="000000"/>
          <w:szCs w:val="24"/>
        </w:rPr>
        <w:t xml:space="preserve"> of the CTCN. </w:t>
      </w:r>
      <w:r w:rsidR="00D8770C">
        <w:rPr>
          <w:rFonts w:ascii="ArialMT" w:hAnsi="ArialMT" w:cs="ArialMT"/>
          <w:color w:val="000000"/>
          <w:szCs w:val="24"/>
        </w:rPr>
        <w:t xml:space="preserve"> He </w:t>
      </w:r>
      <w:r w:rsidR="00725E90">
        <w:rPr>
          <w:rFonts w:ascii="ArialMT" w:hAnsi="ArialMT" w:cs="ArialMT"/>
          <w:color w:val="000000"/>
          <w:szCs w:val="24"/>
        </w:rPr>
        <w:t xml:space="preserve">elaborated on the </w:t>
      </w:r>
      <w:r w:rsidR="00F11FE7">
        <w:rPr>
          <w:rFonts w:ascii="ArialMT" w:hAnsi="ArialMT" w:cs="ArialMT"/>
          <w:color w:val="000000"/>
          <w:szCs w:val="24"/>
        </w:rPr>
        <w:t>expert dialogues</w:t>
      </w:r>
      <w:r w:rsidR="00725E90">
        <w:rPr>
          <w:rFonts w:ascii="ArialMT" w:hAnsi="ArialMT" w:cs="ArialMT"/>
          <w:color w:val="000000"/>
          <w:szCs w:val="24"/>
        </w:rPr>
        <w:t xml:space="preserve"> conducted in various regions </w:t>
      </w:r>
      <w:r w:rsidR="00F11FE7">
        <w:rPr>
          <w:rFonts w:ascii="ArialMT" w:hAnsi="ArialMT" w:cs="ArialMT"/>
          <w:color w:val="000000"/>
          <w:szCs w:val="24"/>
        </w:rPr>
        <w:t xml:space="preserve">to </w:t>
      </w:r>
      <w:r w:rsidR="00690767">
        <w:rPr>
          <w:rFonts w:ascii="ArialMT" w:hAnsi="ArialMT" w:cs="ArialMT"/>
          <w:color w:val="000000"/>
          <w:szCs w:val="24"/>
        </w:rPr>
        <w:t xml:space="preserve">determine the needs of </w:t>
      </w:r>
      <w:r w:rsidR="00886544">
        <w:rPr>
          <w:rFonts w:ascii="ArialMT" w:hAnsi="ArialMT" w:cs="ArialMT"/>
          <w:color w:val="000000"/>
          <w:szCs w:val="24"/>
        </w:rPr>
        <w:t>each region</w:t>
      </w:r>
      <w:r w:rsidR="00690767">
        <w:rPr>
          <w:rFonts w:ascii="ArialMT" w:hAnsi="ArialMT" w:cs="ArialMT"/>
          <w:color w:val="000000"/>
          <w:szCs w:val="24"/>
        </w:rPr>
        <w:t xml:space="preserve">.  He </w:t>
      </w:r>
      <w:r w:rsidR="00D8770C">
        <w:rPr>
          <w:rFonts w:ascii="ArialMT" w:hAnsi="ArialMT" w:cs="ArialMT"/>
          <w:color w:val="000000"/>
          <w:szCs w:val="24"/>
        </w:rPr>
        <w:t xml:space="preserve">also </w:t>
      </w:r>
      <w:r w:rsidR="00690767">
        <w:rPr>
          <w:rFonts w:ascii="ArialMT" w:hAnsi="ArialMT" w:cs="ArialMT"/>
          <w:color w:val="000000"/>
          <w:szCs w:val="24"/>
        </w:rPr>
        <w:t xml:space="preserve">emphasized that the CTCN has </w:t>
      </w:r>
      <w:r w:rsidR="00886544">
        <w:rPr>
          <w:rFonts w:ascii="ArialMT" w:hAnsi="ArialMT" w:cs="ArialMT"/>
          <w:color w:val="000000"/>
          <w:szCs w:val="24"/>
        </w:rPr>
        <w:t xml:space="preserve">various outreach materials </w:t>
      </w:r>
      <w:r w:rsidR="00690767">
        <w:rPr>
          <w:rFonts w:ascii="ArialMT" w:hAnsi="ArialMT" w:cs="ArialMT"/>
          <w:color w:val="000000"/>
          <w:szCs w:val="24"/>
        </w:rPr>
        <w:t>available for Advisory Board members to assist in their CTCN outreach activities.</w:t>
      </w:r>
    </w:p>
    <w:p w:rsidR="00690767" w:rsidRPr="00F11FE7" w:rsidRDefault="00690767" w:rsidP="00690767">
      <w:pPr>
        <w:widowControl w:val="0"/>
        <w:autoSpaceDE w:val="0"/>
        <w:autoSpaceDN w:val="0"/>
        <w:adjustRightInd w:val="0"/>
        <w:spacing w:after="0" w:line="288" w:lineRule="auto"/>
        <w:ind w:left="360"/>
        <w:rPr>
          <w:rFonts w:ascii="ArialMT" w:hAnsi="ArialMT" w:cs="ArialMT"/>
          <w:color w:val="000000"/>
          <w:szCs w:val="24"/>
        </w:rPr>
      </w:pPr>
    </w:p>
    <w:p w:rsidR="00873955" w:rsidRDefault="00873955" w:rsidP="00873955">
      <w:pPr>
        <w:widowControl w:val="0"/>
        <w:autoSpaceDE w:val="0"/>
        <w:autoSpaceDN w:val="0"/>
        <w:adjustRightInd w:val="0"/>
        <w:spacing w:after="0" w:line="288" w:lineRule="auto"/>
        <w:ind w:left="360"/>
        <w:rPr>
          <w:rFonts w:ascii="ArialMT" w:hAnsi="ArialMT" w:cs="ArialMT"/>
          <w:color w:val="000000"/>
          <w:szCs w:val="24"/>
        </w:rPr>
      </w:pPr>
      <w:r w:rsidRPr="006F1575">
        <w:rPr>
          <w:rFonts w:ascii="ArialMT" w:hAnsi="ArialMT" w:cs="ArialMT"/>
          <w:color w:val="000000"/>
          <w:szCs w:val="24"/>
        </w:rPr>
        <w:t>The</w:t>
      </w:r>
      <w:r w:rsidR="00886544">
        <w:rPr>
          <w:rFonts w:ascii="ArialMT" w:hAnsi="ArialMT" w:cs="ArialMT"/>
          <w:color w:val="000000"/>
          <w:szCs w:val="24"/>
        </w:rPr>
        <w:t xml:space="preserve"> CTCN took note of the various suggestions provided by the</w:t>
      </w:r>
      <w:r w:rsidRPr="006F1575">
        <w:rPr>
          <w:rFonts w:ascii="ArialMT" w:hAnsi="ArialMT" w:cs="ArialMT"/>
          <w:color w:val="000000"/>
          <w:szCs w:val="24"/>
        </w:rPr>
        <w:t xml:space="preserve"> A</w:t>
      </w:r>
      <w:r>
        <w:rPr>
          <w:rFonts w:ascii="ArialMT" w:hAnsi="ArialMT" w:cs="ArialMT"/>
          <w:color w:val="000000"/>
          <w:szCs w:val="24"/>
        </w:rPr>
        <w:t xml:space="preserve">dvisory </w:t>
      </w:r>
      <w:r w:rsidRPr="006F1575">
        <w:rPr>
          <w:rFonts w:ascii="ArialMT" w:hAnsi="ArialMT" w:cs="ArialMT"/>
          <w:color w:val="000000"/>
          <w:szCs w:val="24"/>
        </w:rPr>
        <w:t>B</w:t>
      </w:r>
      <w:r>
        <w:rPr>
          <w:rFonts w:ascii="ArialMT" w:hAnsi="ArialMT" w:cs="ArialMT"/>
          <w:color w:val="000000"/>
          <w:szCs w:val="24"/>
        </w:rPr>
        <w:t>oard</w:t>
      </w:r>
      <w:r w:rsidRPr="006F1575">
        <w:rPr>
          <w:rFonts w:ascii="ArialMT" w:hAnsi="ArialMT" w:cs="ArialMT"/>
          <w:color w:val="000000"/>
          <w:szCs w:val="24"/>
        </w:rPr>
        <w:t xml:space="preserve"> </w:t>
      </w:r>
      <w:r w:rsidR="00CB0685">
        <w:rPr>
          <w:rFonts w:ascii="ArialMT" w:hAnsi="ArialMT" w:cs="ArialMT"/>
          <w:color w:val="000000"/>
          <w:szCs w:val="24"/>
        </w:rPr>
        <w:t xml:space="preserve">and </w:t>
      </w:r>
      <w:r w:rsidR="00886544">
        <w:rPr>
          <w:rFonts w:ascii="ArialMT" w:hAnsi="ArialMT" w:cs="ArialMT"/>
          <w:color w:val="000000"/>
          <w:szCs w:val="24"/>
        </w:rPr>
        <w:t xml:space="preserve">observers </w:t>
      </w:r>
      <w:r w:rsidR="00CB0685">
        <w:rPr>
          <w:rFonts w:ascii="ArialMT" w:hAnsi="ArialMT" w:cs="ArialMT"/>
          <w:color w:val="000000"/>
          <w:szCs w:val="24"/>
        </w:rPr>
        <w:t xml:space="preserve">for enhancing the outreach and communications activities of the CTCN.  </w:t>
      </w:r>
    </w:p>
    <w:p w:rsidR="00CB0685" w:rsidRDefault="00CB0685" w:rsidP="00873955">
      <w:pPr>
        <w:widowControl w:val="0"/>
        <w:autoSpaceDE w:val="0"/>
        <w:autoSpaceDN w:val="0"/>
        <w:adjustRightInd w:val="0"/>
        <w:spacing w:after="0" w:line="288" w:lineRule="auto"/>
        <w:ind w:left="360"/>
        <w:rPr>
          <w:rFonts w:ascii="ArialMT" w:hAnsi="ArialMT" w:cs="ArialMT"/>
          <w:color w:val="000000"/>
          <w:szCs w:val="24"/>
        </w:rPr>
      </w:pPr>
    </w:p>
    <w:p w:rsidR="00CE6A1B" w:rsidRPr="00CE6A1B" w:rsidRDefault="00B434E2" w:rsidP="000F567C">
      <w:pPr>
        <w:widowControl w:val="0"/>
        <w:numPr>
          <w:ilvl w:val="0"/>
          <w:numId w:val="1"/>
        </w:numPr>
        <w:autoSpaceDE w:val="0"/>
        <w:autoSpaceDN w:val="0"/>
        <w:adjustRightInd w:val="0"/>
        <w:spacing w:after="0" w:line="240" w:lineRule="auto"/>
        <w:rPr>
          <w:rFonts w:ascii="ArialMT" w:hAnsi="ArialMT" w:cs="ArialMT"/>
          <w:b/>
          <w:bCs/>
          <w:color w:val="000000"/>
          <w:sz w:val="24"/>
          <w:szCs w:val="24"/>
        </w:rPr>
      </w:pPr>
      <w:r>
        <w:rPr>
          <w:rFonts w:ascii="ArialMT" w:hAnsi="ArialMT" w:cs="ArialMT"/>
          <w:b/>
          <w:bCs/>
          <w:color w:val="000000"/>
          <w:sz w:val="24"/>
          <w:szCs w:val="24"/>
        </w:rPr>
        <w:t>Other matters:</w:t>
      </w:r>
    </w:p>
    <w:p w:rsidR="007C5EB3" w:rsidRPr="007C5EB3" w:rsidRDefault="007C5EB3" w:rsidP="007C5EB3">
      <w:pPr>
        <w:widowControl w:val="0"/>
        <w:autoSpaceDE w:val="0"/>
        <w:autoSpaceDN w:val="0"/>
        <w:adjustRightInd w:val="0"/>
        <w:spacing w:after="0" w:line="288" w:lineRule="auto"/>
        <w:rPr>
          <w:rFonts w:ascii="ArialMT" w:hAnsi="ArialMT" w:cs="ArialMT"/>
          <w:color w:val="000000"/>
          <w:sz w:val="24"/>
          <w:szCs w:val="24"/>
        </w:rPr>
      </w:pPr>
    </w:p>
    <w:p w:rsidR="00873955" w:rsidRDefault="007C5EB3" w:rsidP="007C5EB3">
      <w:pPr>
        <w:widowControl w:val="0"/>
        <w:autoSpaceDE w:val="0"/>
        <w:autoSpaceDN w:val="0"/>
        <w:adjustRightInd w:val="0"/>
        <w:spacing w:after="0" w:line="288" w:lineRule="auto"/>
        <w:rPr>
          <w:rFonts w:ascii="ArialMT" w:hAnsi="ArialMT" w:cs="ArialMT"/>
          <w:color w:val="000000"/>
          <w:sz w:val="24"/>
          <w:szCs w:val="24"/>
          <w:u w:val="single"/>
        </w:rPr>
      </w:pPr>
      <w:r>
        <w:rPr>
          <w:rFonts w:ascii="ArialMT" w:hAnsi="ArialMT" w:cs="ArialMT"/>
          <w:color w:val="000000"/>
          <w:sz w:val="24"/>
          <w:szCs w:val="24"/>
        </w:rPr>
        <w:t>9.1</w:t>
      </w:r>
      <w:r>
        <w:rPr>
          <w:rFonts w:ascii="ArialMT" w:hAnsi="ArialMT" w:cs="ArialMT"/>
          <w:color w:val="000000"/>
          <w:sz w:val="24"/>
          <w:szCs w:val="24"/>
        </w:rPr>
        <w:tab/>
      </w:r>
      <w:r w:rsidR="00873955">
        <w:rPr>
          <w:rFonts w:ascii="ArialMT" w:hAnsi="ArialMT" w:cs="ArialMT"/>
          <w:color w:val="000000"/>
          <w:sz w:val="24"/>
          <w:szCs w:val="24"/>
          <w:u w:val="single"/>
        </w:rPr>
        <w:t xml:space="preserve">Transition of </w:t>
      </w:r>
      <w:r w:rsidR="00113DFE">
        <w:rPr>
          <w:rFonts w:ascii="ArialMT" w:hAnsi="ArialMT" w:cs="ArialMT"/>
          <w:color w:val="000000"/>
          <w:sz w:val="24"/>
          <w:szCs w:val="24"/>
          <w:u w:val="single"/>
        </w:rPr>
        <w:t xml:space="preserve">Advisory Board </w:t>
      </w:r>
      <w:r w:rsidR="00886544">
        <w:rPr>
          <w:rFonts w:ascii="ArialMT" w:hAnsi="ArialMT" w:cs="ArialMT"/>
          <w:color w:val="000000"/>
          <w:sz w:val="24"/>
          <w:szCs w:val="24"/>
          <w:u w:val="single"/>
        </w:rPr>
        <w:t>Membership</w:t>
      </w:r>
    </w:p>
    <w:p w:rsidR="00873955" w:rsidRDefault="00873955" w:rsidP="00873955">
      <w:pPr>
        <w:widowControl w:val="0"/>
        <w:autoSpaceDE w:val="0"/>
        <w:autoSpaceDN w:val="0"/>
        <w:adjustRightInd w:val="0"/>
        <w:spacing w:after="0" w:line="288" w:lineRule="auto"/>
        <w:ind w:left="360"/>
        <w:rPr>
          <w:rFonts w:ascii="ArialMT" w:hAnsi="ArialMT" w:cs="ArialMT"/>
          <w:color w:val="000000"/>
          <w:sz w:val="24"/>
          <w:szCs w:val="24"/>
        </w:rPr>
      </w:pPr>
    </w:p>
    <w:p w:rsidR="00510EBB" w:rsidRPr="00336F79" w:rsidRDefault="00414A4D" w:rsidP="00873955">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 xml:space="preserve">The Chair </w:t>
      </w:r>
      <w:r w:rsidR="00886544" w:rsidRPr="00336F79">
        <w:rPr>
          <w:rFonts w:ascii="ArialMT" w:hAnsi="ArialMT" w:cs="ArialMT"/>
          <w:color w:val="000000"/>
        </w:rPr>
        <w:t xml:space="preserve">announced </w:t>
      </w:r>
      <w:r w:rsidRPr="00336F79">
        <w:rPr>
          <w:rFonts w:ascii="ArialMT" w:hAnsi="ArialMT" w:cs="ArialMT"/>
          <w:color w:val="000000"/>
        </w:rPr>
        <w:t>that</w:t>
      </w:r>
      <w:r w:rsidR="00886544" w:rsidRPr="00336F79">
        <w:rPr>
          <w:rFonts w:ascii="ArialMT" w:hAnsi="ArialMT" w:cs="ArialMT"/>
          <w:color w:val="000000"/>
        </w:rPr>
        <w:t xml:space="preserve"> current</w:t>
      </w:r>
      <w:r w:rsidRPr="00336F79">
        <w:rPr>
          <w:rFonts w:ascii="ArialMT" w:hAnsi="ArialMT" w:cs="ArialMT"/>
          <w:color w:val="000000"/>
        </w:rPr>
        <w:t xml:space="preserve"> </w:t>
      </w:r>
      <w:r w:rsidR="00510EBB" w:rsidRPr="00336F79">
        <w:rPr>
          <w:rFonts w:ascii="ArialMT" w:hAnsi="ArialMT" w:cs="ArialMT"/>
          <w:color w:val="000000"/>
        </w:rPr>
        <w:t>ENGO, RINGO, and B</w:t>
      </w:r>
      <w:r w:rsidRPr="00336F79">
        <w:rPr>
          <w:rFonts w:ascii="ArialMT" w:hAnsi="ArialMT" w:cs="ArialMT"/>
          <w:color w:val="000000"/>
        </w:rPr>
        <w:t xml:space="preserve">INGO representatives will </w:t>
      </w:r>
      <w:r w:rsidR="00886544" w:rsidRPr="00336F79">
        <w:rPr>
          <w:rFonts w:ascii="ArialMT" w:hAnsi="ArialMT" w:cs="ArialMT"/>
          <w:color w:val="000000"/>
        </w:rPr>
        <w:t xml:space="preserve">retire </w:t>
      </w:r>
      <w:r w:rsidR="00510EBB" w:rsidRPr="00336F79">
        <w:rPr>
          <w:rFonts w:ascii="ArialMT" w:hAnsi="ArialMT" w:cs="ArialMT"/>
          <w:color w:val="000000"/>
        </w:rPr>
        <w:t>as of the end of this meeting.  Ms. Neth</w:t>
      </w:r>
      <w:r w:rsidR="00C72A8A" w:rsidRPr="00336F79">
        <w:rPr>
          <w:rFonts w:ascii="ArialMT" w:hAnsi="ArialMT" w:cs="ArialMT"/>
          <w:color w:val="000000"/>
        </w:rPr>
        <w:t xml:space="preserve"> Dano</w:t>
      </w:r>
      <w:r w:rsidR="00510EBB" w:rsidRPr="00336F79">
        <w:rPr>
          <w:rFonts w:ascii="ArialMT" w:hAnsi="ArialMT" w:cs="ArialMT"/>
          <w:color w:val="000000"/>
        </w:rPr>
        <w:t>, Ms. Heleen de Coninck, and Mr. Jean-Y</w:t>
      </w:r>
      <w:r w:rsidR="00C72A8A" w:rsidRPr="00336F79">
        <w:rPr>
          <w:rFonts w:ascii="ArialMT" w:hAnsi="ArialMT" w:cs="ArialMT"/>
          <w:color w:val="000000"/>
        </w:rPr>
        <w:t>ves Caneill were thanked for their contributions to the Advisory Board.</w:t>
      </w:r>
    </w:p>
    <w:p w:rsidR="00C72A8A" w:rsidRPr="00336F79" w:rsidRDefault="00C72A8A" w:rsidP="00873955">
      <w:pPr>
        <w:widowControl w:val="0"/>
        <w:autoSpaceDE w:val="0"/>
        <w:autoSpaceDN w:val="0"/>
        <w:adjustRightInd w:val="0"/>
        <w:spacing w:after="0" w:line="288" w:lineRule="auto"/>
        <w:ind w:left="360"/>
        <w:rPr>
          <w:rFonts w:ascii="ArialMT" w:hAnsi="ArialMT" w:cs="ArialMT"/>
          <w:color w:val="000000"/>
        </w:rPr>
      </w:pPr>
    </w:p>
    <w:p w:rsidR="00886544" w:rsidRPr="00336F79" w:rsidRDefault="00886544" w:rsidP="00873955">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Mr. Griff Thompson</w:t>
      </w:r>
      <w:r w:rsidR="00113DFE" w:rsidRPr="00336F79">
        <w:rPr>
          <w:rFonts w:ascii="ArialMT" w:hAnsi="ArialMT" w:cs="ArialMT"/>
          <w:color w:val="000000"/>
        </w:rPr>
        <w:t>, the C</w:t>
      </w:r>
      <w:r w:rsidR="00BD68A7" w:rsidRPr="00336F79">
        <w:rPr>
          <w:rFonts w:ascii="ArialMT" w:hAnsi="ArialMT" w:cs="ArialMT"/>
          <w:color w:val="000000"/>
        </w:rPr>
        <w:t>hair,</w:t>
      </w:r>
      <w:r w:rsidRPr="00336F79">
        <w:rPr>
          <w:rFonts w:ascii="ArialMT" w:hAnsi="ArialMT" w:cs="ArialMT"/>
          <w:color w:val="000000"/>
        </w:rPr>
        <w:t xml:space="preserve"> announced that he completes his term as the Chair at the close of the meeting.</w:t>
      </w:r>
    </w:p>
    <w:p w:rsidR="00BD68A7" w:rsidRPr="00336F79" w:rsidRDefault="00BD68A7" w:rsidP="00873955">
      <w:pPr>
        <w:widowControl w:val="0"/>
        <w:autoSpaceDE w:val="0"/>
        <w:autoSpaceDN w:val="0"/>
        <w:adjustRightInd w:val="0"/>
        <w:spacing w:after="0" w:line="288" w:lineRule="auto"/>
        <w:ind w:left="360"/>
        <w:rPr>
          <w:rFonts w:ascii="ArialMT" w:hAnsi="ArialMT" w:cs="ArialMT"/>
          <w:color w:val="000000"/>
        </w:rPr>
      </w:pPr>
    </w:p>
    <w:p w:rsidR="00BD68A7" w:rsidRPr="00336F79" w:rsidRDefault="00BD68A7" w:rsidP="00873955">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 xml:space="preserve">Mr. Fred Machulu Onduri, the </w:t>
      </w:r>
      <w:r w:rsidR="00113DFE" w:rsidRPr="00336F79">
        <w:rPr>
          <w:rFonts w:ascii="ArialMT" w:hAnsi="ArialMT" w:cs="ArialMT"/>
          <w:color w:val="000000"/>
        </w:rPr>
        <w:t>Vice C</w:t>
      </w:r>
      <w:r w:rsidRPr="00336F79">
        <w:rPr>
          <w:rFonts w:ascii="ArialMT" w:hAnsi="ArialMT" w:cs="ArialMT"/>
          <w:color w:val="000000"/>
        </w:rPr>
        <w:t xml:space="preserve">hair </w:t>
      </w:r>
      <w:r w:rsidR="00B86788" w:rsidRPr="00336F79">
        <w:rPr>
          <w:rFonts w:ascii="ArialMT" w:hAnsi="ArialMT" w:cs="ArialMT"/>
          <w:color w:val="000000"/>
        </w:rPr>
        <w:t>was welcome</w:t>
      </w:r>
      <w:r w:rsidRPr="00336F79">
        <w:rPr>
          <w:rFonts w:ascii="ArialMT" w:hAnsi="ArialMT" w:cs="ArialMT"/>
          <w:color w:val="000000"/>
        </w:rPr>
        <w:t>d as the</w:t>
      </w:r>
      <w:r w:rsidR="00B86788" w:rsidRPr="00336F79">
        <w:rPr>
          <w:rFonts w:ascii="ArialMT" w:hAnsi="ArialMT" w:cs="ArialMT"/>
          <w:color w:val="000000"/>
        </w:rPr>
        <w:t xml:space="preserve"> new</w:t>
      </w:r>
      <w:r w:rsidRPr="00336F79">
        <w:rPr>
          <w:rFonts w:ascii="ArialMT" w:hAnsi="ArialMT" w:cs="ArialMT"/>
          <w:color w:val="000000"/>
        </w:rPr>
        <w:t xml:space="preserve"> </w:t>
      </w:r>
      <w:r w:rsidR="00113DFE" w:rsidRPr="00336F79">
        <w:rPr>
          <w:rFonts w:ascii="ArialMT" w:hAnsi="ArialMT" w:cs="ArialMT"/>
          <w:color w:val="000000"/>
        </w:rPr>
        <w:t>C</w:t>
      </w:r>
      <w:r w:rsidRPr="00336F79">
        <w:rPr>
          <w:rFonts w:ascii="ArialMT" w:hAnsi="ArialMT" w:cs="ArialMT"/>
          <w:color w:val="000000"/>
        </w:rPr>
        <w:t>hair</w:t>
      </w:r>
      <w:r w:rsidR="003D181D" w:rsidRPr="00336F79">
        <w:rPr>
          <w:rFonts w:ascii="ArialMT" w:hAnsi="ArialMT" w:cs="ArialMT"/>
          <w:color w:val="000000"/>
        </w:rPr>
        <w:t>,</w:t>
      </w:r>
      <w:r w:rsidR="00B86788" w:rsidRPr="00336F79">
        <w:rPr>
          <w:rFonts w:ascii="ArialMT" w:hAnsi="ArialMT" w:cs="ArialMT"/>
          <w:color w:val="000000"/>
        </w:rPr>
        <w:t xml:space="preserve"> in line with </w:t>
      </w:r>
      <w:r w:rsidR="003D181D" w:rsidRPr="00336F79">
        <w:rPr>
          <w:rFonts w:ascii="ArialMT" w:hAnsi="ArialMT" w:cs="ArialMT"/>
          <w:color w:val="000000"/>
        </w:rPr>
        <w:t>the Advisory Board</w:t>
      </w:r>
      <w:r w:rsidR="00B86788" w:rsidRPr="00336F79">
        <w:rPr>
          <w:rFonts w:ascii="ArialMT" w:hAnsi="ArialMT" w:cs="ArialMT"/>
          <w:color w:val="000000"/>
        </w:rPr>
        <w:t xml:space="preserve"> Rules of Procedure.</w:t>
      </w:r>
      <w:r w:rsidRPr="00336F79">
        <w:rPr>
          <w:rFonts w:ascii="ArialMT" w:hAnsi="ArialMT" w:cs="ArialMT"/>
          <w:color w:val="000000"/>
        </w:rPr>
        <w:t xml:space="preserve"> </w:t>
      </w:r>
    </w:p>
    <w:p w:rsidR="00886544" w:rsidRPr="00336F79" w:rsidRDefault="00886544" w:rsidP="00873955">
      <w:pPr>
        <w:widowControl w:val="0"/>
        <w:autoSpaceDE w:val="0"/>
        <w:autoSpaceDN w:val="0"/>
        <w:adjustRightInd w:val="0"/>
        <w:spacing w:after="0" w:line="288" w:lineRule="auto"/>
        <w:ind w:left="360"/>
        <w:rPr>
          <w:rFonts w:ascii="ArialMT" w:hAnsi="ArialMT" w:cs="ArialMT"/>
          <w:color w:val="000000"/>
        </w:rPr>
      </w:pPr>
    </w:p>
    <w:p w:rsidR="00B86788" w:rsidRPr="00336F79" w:rsidRDefault="00C72A8A" w:rsidP="00873955">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Mr. Matt</w:t>
      </w:r>
      <w:r w:rsidR="00414A4D" w:rsidRPr="00336F79">
        <w:rPr>
          <w:rFonts w:ascii="ArialMT" w:hAnsi="ArialMT" w:cs="ArialMT"/>
          <w:color w:val="000000"/>
        </w:rPr>
        <w:t>hew</w:t>
      </w:r>
      <w:r w:rsidRPr="00336F79">
        <w:rPr>
          <w:rFonts w:ascii="ArialMT" w:hAnsi="ArialMT" w:cs="ArialMT"/>
          <w:color w:val="000000"/>
        </w:rPr>
        <w:t xml:space="preserve"> Kennedy </w:t>
      </w:r>
      <w:r w:rsidR="00414A4D" w:rsidRPr="00336F79">
        <w:rPr>
          <w:rFonts w:ascii="ArialMT" w:hAnsi="ArialMT" w:cs="ArialMT"/>
          <w:color w:val="000000"/>
        </w:rPr>
        <w:t xml:space="preserve">was nominated by Annex I countries </w:t>
      </w:r>
      <w:r w:rsidRPr="00336F79">
        <w:rPr>
          <w:rFonts w:ascii="ArialMT" w:hAnsi="ArialMT" w:cs="ArialMT"/>
          <w:color w:val="000000"/>
        </w:rPr>
        <w:t xml:space="preserve">as </w:t>
      </w:r>
      <w:r w:rsidR="003D181D" w:rsidRPr="00336F79">
        <w:rPr>
          <w:rFonts w:ascii="ArialMT" w:hAnsi="ArialMT" w:cs="ArialMT"/>
          <w:color w:val="000000"/>
        </w:rPr>
        <w:t xml:space="preserve">the new </w:t>
      </w:r>
      <w:r w:rsidRPr="00336F79">
        <w:rPr>
          <w:rFonts w:ascii="ArialMT" w:hAnsi="ArialMT" w:cs="ArialMT"/>
          <w:color w:val="000000"/>
        </w:rPr>
        <w:t>Vice Chair</w:t>
      </w:r>
      <w:r w:rsidR="003D181D" w:rsidRPr="00336F79">
        <w:rPr>
          <w:rFonts w:ascii="ArialMT" w:hAnsi="ArialMT" w:cs="ArialMT"/>
          <w:color w:val="000000"/>
        </w:rPr>
        <w:t>.</w:t>
      </w:r>
    </w:p>
    <w:p w:rsidR="003D181D" w:rsidRPr="00336F79" w:rsidRDefault="003D181D" w:rsidP="00873955">
      <w:pPr>
        <w:widowControl w:val="0"/>
        <w:autoSpaceDE w:val="0"/>
        <w:autoSpaceDN w:val="0"/>
        <w:adjustRightInd w:val="0"/>
        <w:spacing w:after="0" w:line="288" w:lineRule="auto"/>
        <w:ind w:left="360"/>
        <w:rPr>
          <w:rFonts w:ascii="ArialMT" w:hAnsi="ArialMT" w:cs="ArialMT"/>
          <w:color w:val="000000"/>
        </w:rPr>
      </w:pPr>
    </w:p>
    <w:p w:rsidR="003D181D" w:rsidRPr="00336F79" w:rsidRDefault="003D181D" w:rsidP="00873955">
      <w:pPr>
        <w:widowControl w:val="0"/>
        <w:autoSpaceDE w:val="0"/>
        <w:autoSpaceDN w:val="0"/>
        <w:adjustRightInd w:val="0"/>
        <w:spacing w:after="0" w:line="288" w:lineRule="auto"/>
        <w:ind w:left="360"/>
        <w:rPr>
          <w:rFonts w:ascii="ArialMT" w:hAnsi="ArialMT" w:cs="ArialMT"/>
          <w:color w:val="000000"/>
        </w:rPr>
      </w:pPr>
      <w:r w:rsidRPr="00336F79">
        <w:rPr>
          <w:rFonts w:ascii="ArialMT" w:hAnsi="ArialMT" w:cs="ArialMT"/>
          <w:color w:val="000000"/>
        </w:rPr>
        <w:t>The Advisory Board thanked out-going Chair, Mr. Griffin Thompson, for his work in leading the Advisory Board through the formative period of the CTCN.</w:t>
      </w:r>
    </w:p>
    <w:p w:rsidR="00873955" w:rsidRDefault="00873955" w:rsidP="00873955">
      <w:pPr>
        <w:widowControl w:val="0"/>
        <w:autoSpaceDE w:val="0"/>
        <w:autoSpaceDN w:val="0"/>
        <w:adjustRightInd w:val="0"/>
        <w:spacing w:after="0" w:line="288" w:lineRule="auto"/>
        <w:ind w:left="360"/>
        <w:rPr>
          <w:rFonts w:ascii="ArialMT" w:hAnsi="ArialMT" w:cs="ArialMT"/>
          <w:color w:val="000000"/>
          <w:sz w:val="24"/>
          <w:szCs w:val="24"/>
        </w:rPr>
      </w:pPr>
    </w:p>
    <w:p w:rsidR="00B434E2" w:rsidRPr="00B73FD1" w:rsidRDefault="007C5EB3" w:rsidP="007C5EB3">
      <w:pPr>
        <w:widowControl w:val="0"/>
        <w:autoSpaceDE w:val="0"/>
        <w:autoSpaceDN w:val="0"/>
        <w:adjustRightInd w:val="0"/>
        <w:spacing w:after="0" w:line="288" w:lineRule="auto"/>
        <w:rPr>
          <w:rFonts w:ascii="ArialMT" w:hAnsi="ArialMT" w:cs="ArialMT"/>
          <w:color w:val="000000"/>
          <w:sz w:val="24"/>
          <w:szCs w:val="24"/>
          <w:u w:val="single"/>
        </w:rPr>
      </w:pPr>
      <w:r>
        <w:rPr>
          <w:rFonts w:ascii="ArialMT" w:hAnsi="ArialMT" w:cs="ArialMT"/>
          <w:color w:val="000000"/>
          <w:sz w:val="24"/>
          <w:szCs w:val="24"/>
        </w:rPr>
        <w:t>9.2</w:t>
      </w:r>
      <w:r>
        <w:rPr>
          <w:rFonts w:ascii="ArialMT" w:hAnsi="ArialMT" w:cs="ArialMT"/>
          <w:color w:val="000000"/>
          <w:sz w:val="24"/>
          <w:szCs w:val="24"/>
        </w:rPr>
        <w:tab/>
      </w:r>
      <w:r w:rsidR="00B434E2" w:rsidRPr="00B73FD1">
        <w:rPr>
          <w:rFonts w:ascii="ArialMT" w:hAnsi="ArialMT" w:cs="ArialMT"/>
          <w:color w:val="000000"/>
          <w:sz w:val="24"/>
          <w:szCs w:val="24"/>
          <w:u w:val="single"/>
        </w:rPr>
        <w:t>Date and venue of the next meeting</w:t>
      </w:r>
    </w:p>
    <w:p w:rsidR="00B73FD1" w:rsidRDefault="00B73FD1" w:rsidP="00B73FD1">
      <w:pPr>
        <w:widowControl w:val="0"/>
        <w:autoSpaceDE w:val="0"/>
        <w:autoSpaceDN w:val="0"/>
        <w:adjustRightInd w:val="0"/>
        <w:spacing w:after="0" w:line="288" w:lineRule="auto"/>
        <w:ind w:left="360"/>
        <w:rPr>
          <w:rFonts w:ascii="ArialMT" w:hAnsi="ArialMT" w:cs="ArialMT"/>
          <w:color w:val="000000"/>
          <w:szCs w:val="24"/>
        </w:rPr>
      </w:pPr>
    </w:p>
    <w:p w:rsidR="00B434E2" w:rsidRDefault="0054107A" w:rsidP="00B73FD1">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T</w:t>
      </w:r>
      <w:r w:rsidR="00B73FD1">
        <w:rPr>
          <w:rFonts w:ascii="ArialMT" w:hAnsi="ArialMT" w:cs="ArialMT"/>
          <w:color w:val="000000"/>
          <w:szCs w:val="24"/>
        </w:rPr>
        <w:t xml:space="preserve">he Advisory Board </w:t>
      </w:r>
      <w:r>
        <w:rPr>
          <w:rFonts w:ascii="ArialMT" w:hAnsi="ArialMT" w:cs="ArialMT"/>
          <w:color w:val="000000"/>
          <w:szCs w:val="24"/>
        </w:rPr>
        <w:t xml:space="preserve">agreed to </w:t>
      </w:r>
      <w:r w:rsidR="00B73FD1">
        <w:rPr>
          <w:rFonts w:ascii="ArialMT" w:hAnsi="ArialMT" w:cs="ArialMT"/>
          <w:color w:val="000000"/>
          <w:szCs w:val="24"/>
        </w:rPr>
        <w:t xml:space="preserve">meet </w:t>
      </w:r>
      <w:r>
        <w:rPr>
          <w:rFonts w:ascii="ArialMT" w:hAnsi="ArialMT" w:cs="ArialMT"/>
          <w:color w:val="000000"/>
          <w:szCs w:val="24"/>
        </w:rPr>
        <w:t>for its 4</w:t>
      </w:r>
      <w:r w:rsidR="00D72199" w:rsidRPr="00D72199">
        <w:rPr>
          <w:rFonts w:ascii="ArialMT" w:hAnsi="ArialMT" w:cs="ArialMT"/>
          <w:color w:val="000000"/>
          <w:szCs w:val="24"/>
          <w:vertAlign w:val="superscript"/>
        </w:rPr>
        <w:t>th</w:t>
      </w:r>
      <w:r>
        <w:rPr>
          <w:rFonts w:ascii="ArialMT" w:hAnsi="ArialMT" w:cs="ArialMT"/>
          <w:color w:val="000000"/>
          <w:szCs w:val="24"/>
        </w:rPr>
        <w:t xml:space="preserve"> meeting </w:t>
      </w:r>
      <w:r w:rsidR="00C72A8A">
        <w:rPr>
          <w:rFonts w:ascii="ArialMT" w:hAnsi="ArialMT" w:cs="ArialMT"/>
          <w:color w:val="000000"/>
          <w:szCs w:val="24"/>
        </w:rPr>
        <w:t>on 8-10 October</w:t>
      </w:r>
      <w:r w:rsidR="00B73FD1">
        <w:rPr>
          <w:rFonts w:ascii="ArialMT" w:hAnsi="ArialMT" w:cs="ArialMT"/>
          <w:color w:val="000000"/>
          <w:szCs w:val="24"/>
        </w:rPr>
        <w:t xml:space="preserve"> 2014 in Copenhagen, with agenda to be defined</w:t>
      </w:r>
      <w:r w:rsidR="00F41B92">
        <w:rPr>
          <w:rFonts w:ascii="ArialMT" w:hAnsi="ArialMT" w:cs="ArialMT"/>
          <w:color w:val="000000"/>
          <w:szCs w:val="24"/>
        </w:rPr>
        <w:t xml:space="preserve"> at a later date</w:t>
      </w:r>
      <w:r w:rsidR="00C72A8A">
        <w:rPr>
          <w:rFonts w:ascii="ArialMT" w:hAnsi="ArialMT" w:cs="ArialMT"/>
          <w:color w:val="000000"/>
          <w:szCs w:val="24"/>
        </w:rPr>
        <w:t>.</w:t>
      </w:r>
    </w:p>
    <w:p w:rsidR="00F41B92" w:rsidRDefault="00F41B92" w:rsidP="00B73FD1">
      <w:pPr>
        <w:widowControl w:val="0"/>
        <w:autoSpaceDE w:val="0"/>
        <w:autoSpaceDN w:val="0"/>
        <w:adjustRightInd w:val="0"/>
        <w:spacing w:after="0" w:line="288" w:lineRule="auto"/>
        <w:ind w:left="360"/>
        <w:rPr>
          <w:rFonts w:ascii="ArialMT" w:hAnsi="ArialMT" w:cs="ArialMT"/>
          <w:color w:val="000000"/>
          <w:szCs w:val="24"/>
        </w:rPr>
      </w:pPr>
    </w:p>
    <w:p w:rsidR="003D181D" w:rsidRDefault="0054107A" w:rsidP="00B73FD1">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The Advisory Board took note of the suggestion made by the Chair of the TEC,</w:t>
      </w:r>
      <w:r w:rsidRPr="0054107A">
        <w:rPr>
          <w:rFonts w:ascii="ArialMT" w:hAnsi="ArialMT" w:cs="ArialMT"/>
          <w:color w:val="000000"/>
          <w:szCs w:val="24"/>
        </w:rPr>
        <w:t xml:space="preserve"> </w:t>
      </w:r>
      <w:r>
        <w:rPr>
          <w:rFonts w:ascii="ArialMT" w:hAnsi="ArialMT" w:cs="ArialMT"/>
          <w:color w:val="000000"/>
          <w:szCs w:val="24"/>
        </w:rPr>
        <w:t xml:space="preserve">Mr. Blanco, </w:t>
      </w:r>
      <w:r w:rsidR="00C72A8A">
        <w:rPr>
          <w:rFonts w:ascii="ArialMT" w:hAnsi="ArialMT" w:cs="ArialMT"/>
          <w:color w:val="000000"/>
          <w:szCs w:val="24"/>
        </w:rPr>
        <w:t>that future A</w:t>
      </w:r>
      <w:r w:rsidR="00F41B92">
        <w:rPr>
          <w:rFonts w:ascii="ArialMT" w:hAnsi="ArialMT" w:cs="ArialMT"/>
          <w:color w:val="000000"/>
          <w:szCs w:val="24"/>
        </w:rPr>
        <w:t>dvisory Board</w:t>
      </w:r>
      <w:r w:rsidR="00C72A8A">
        <w:rPr>
          <w:rFonts w:ascii="ArialMT" w:hAnsi="ArialMT" w:cs="ArialMT"/>
          <w:color w:val="000000"/>
          <w:szCs w:val="24"/>
        </w:rPr>
        <w:t xml:space="preserve"> meetings be held in developing countries</w:t>
      </w:r>
      <w:r>
        <w:rPr>
          <w:rFonts w:ascii="ArialMT" w:hAnsi="ArialMT" w:cs="ArialMT"/>
          <w:color w:val="000000"/>
          <w:szCs w:val="24"/>
        </w:rPr>
        <w:t xml:space="preserve">, </w:t>
      </w:r>
      <w:r w:rsidR="00C72A8A">
        <w:rPr>
          <w:rFonts w:ascii="ArialMT" w:hAnsi="ArialMT" w:cs="ArialMT"/>
          <w:color w:val="000000"/>
          <w:szCs w:val="24"/>
        </w:rPr>
        <w:t>back to back with other events</w:t>
      </w:r>
      <w:r w:rsidR="00F41B92">
        <w:rPr>
          <w:rFonts w:ascii="ArialMT" w:hAnsi="ArialMT" w:cs="ArialMT"/>
          <w:color w:val="000000"/>
          <w:szCs w:val="24"/>
        </w:rPr>
        <w:t xml:space="preserve"> and meetings</w:t>
      </w:r>
      <w:r>
        <w:rPr>
          <w:rFonts w:ascii="ArialMT" w:hAnsi="ArialMT" w:cs="ArialMT"/>
          <w:color w:val="000000"/>
          <w:szCs w:val="24"/>
        </w:rPr>
        <w:t xml:space="preserve"> where possible</w:t>
      </w:r>
      <w:r w:rsidR="00C72A8A">
        <w:rPr>
          <w:rFonts w:ascii="ArialMT" w:hAnsi="ArialMT" w:cs="ArialMT"/>
          <w:color w:val="000000"/>
          <w:szCs w:val="24"/>
        </w:rPr>
        <w:t>.</w:t>
      </w:r>
    </w:p>
    <w:p w:rsidR="00B73FD1" w:rsidRDefault="00F41B92" w:rsidP="00B73FD1">
      <w:pPr>
        <w:widowControl w:val="0"/>
        <w:autoSpaceDE w:val="0"/>
        <w:autoSpaceDN w:val="0"/>
        <w:adjustRightInd w:val="0"/>
        <w:spacing w:after="0" w:line="288" w:lineRule="auto"/>
        <w:ind w:left="360"/>
        <w:rPr>
          <w:rFonts w:ascii="ArialMT" w:hAnsi="ArialMT" w:cs="ArialMT"/>
          <w:color w:val="000000"/>
          <w:szCs w:val="24"/>
          <w:u w:val="single"/>
        </w:rPr>
      </w:pPr>
      <w:r>
        <w:rPr>
          <w:rFonts w:ascii="ArialMT" w:hAnsi="ArialMT" w:cs="ArialMT"/>
          <w:color w:val="000000"/>
          <w:szCs w:val="24"/>
        </w:rPr>
        <w:t xml:space="preserve">  </w:t>
      </w:r>
    </w:p>
    <w:p w:rsidR="00B434E2" w:rsidRDefault="007C5EB3" w:rsidP="007C5EB3">
      <w:pPr>
        <w:widowControl w:val="0"/>
        <w:autoSpaceDE w:val="0"/>
        <w:autoSpaceDN w:val="0"/>
        <w:adjustRightInd w:val="0"/>
        <w:spacing w:after="0" w:line="288" w:lineRule="auto"/>
        <w:rPr>
          <w:rFonts w:ascii="ArialMT" w:hAnsi="ArialMT" w:cs="ArialMT"/>
          <w:color w:val="000000"/>
          <w:sz w:val="24"/>
          <w:szCs w:val="24"/>
          <w:u w:val="single"/>
        </w:rPr>
      </w:pPr>
      <w:r>
        <w:rPr>
          <w:rFonts w:ascii="ArialMT" w:hAnsi="ArialMT" w:cs="ArialMT"/>
          <w:color w:val="000000"/>
          <w:szCs w:val="24"/>
        </w:rPr>
        <w:t>9.3</w:t>
      </w:r>
      <w:r>
        <w:rPr>
          <w:rFonts w:ascii="ArialMT" w:hAnsi="ArialMT" w:cs="ArialMT"/>
          <w:color w:val="000000"/>
          <w:szCs w:val="24"/>
        </w:rPr>
        <w:tab/>
      </w:r>
      <w:r w:rsidR="00B434E2" w:rsidRPr="00B73FD1">
        <w:rPr>
          <w:rFonts w:ascii="ArialMT" w:hAnsi="ArialMT" w:cs="ArialMT"/>
          <w:color w:val="000000"/>
          <w:sz w:val="24"/>
          <w:szCs w:val="24"/>
          <w:u w:val="single"/>
        </w:rPr>
        <w:t>Other matters.</w:t>
      </w:r>
    </w:p>
    <w:p w:rsidR="00B73FD1" w:rsidRDefault="00B73FD1" w:rsidP="00B73FD1">
      <w:pPr>
        <w:widowControl w:val="0"/>
        <w:autoSpaceDE w:val="0"/>
        <w:autoSpaceDN w:val="0"/>
        <w:adjustRightInd w:val="0"/>
        <w:spacing w:after="0" w:line="288" w:lineRule="auto"/>
        <w:rPr>
          <w:rFonts w:ascii="ArialMT" w:hAnsi="ArialMT" w:cs="ArialMT"/>
          <w:color w:val="000000"/>
          <w:sz w:val="24"/>
          <w:szCs w:val="24"/>
          <w:u w:val="single"/>
        </w:rPr>
      </w:pPr>
    </w:p>
    <w:p w:rsidR="00B73FD1" w:rsidRPr="00B73FD1" w:rsidRDefault="00B73FD1" w:rsidP="00B73FD1">
      <w:pPr>
        <w:widowControl w:val="0"/>
        <w:autoSpaceDE w:val="0"/>
        <w:autoSpaceDN w:val="0"/>
        <w:adjustRightInd w:val="0"/>
        <w:spacing w:after="0" w:line="288" w:lineRule="auto"/>
        <w:ind w:left="360"/>
        <w:rPr>
          <w:rFonts w:ascii="ArialMT" w:hAnsi="ArialMT" w:cs="ArialMT"/>
          <w:color w:val="000000"/>
          <w:szCs w:val="24"/>
        </w:rPr>
      </w:pPr>
      <w:r w:rsidRPr="00B73FD1">
        <w:rPr>
          <w:rFonts w:ascii="ArialMT" w:hAnsi="ArialMT" w:cs="ArialMT"/>
          <w:color w:val="000000"/>
          <w:szCs w:val="24"/>
        </w:rPr>
        <w:t>No other matters were discussed.</w:t>
      </w:r>
    </w:p>
    <w:p w:rsidR="00B434E2" w:rsidRDefault="00B434E2">
      <w:pPr>
        <w:widowControl w:val="0"/>
        <w:autoSpaceDE w:val="0"/>
        <w:autoSpaceDN w:val="0"/>
        <w:adjustRightInd w:val="0"/>
        <w:spacing w:after="0" w:line="336" w:lineRule="auto"/>
        <w:jc w:val="both"/>
        <w:rPr>
          <w:rFonts w:ascii="ArialMT" w:hAnsi="ArialMT" w:cs="ArialMT"/>
          <w:color w:val="000000"/>
          <w:sz w:val="24"/>
          <w:szCs w:val="24"/>
        </w:rPr>
      </w:pPr>
    </w:p>
    <w:p w:rsidR="00B434E2" w:rsidRDefault="00B73FD1" w:rsidP="000F567C">
      <w:pPr>
        <w:widowControl w:val="0"/>
        <w:numPr>
          <w:ilvl w:val="0"/>
          <w:numId w:val="1"/>
        </w:numPr>
        <w:autoSpaceDE w:val="0"/>
        <w:autoSpaceDN w:val="0"/>
        <w:adjustRightInd w:val="0"/>
        <w:spacing w:after="0" w:line="240" w:lineRule="auto"/>
        <w:rPr>
          <w:rFonts w:ascii="ArialMT" w:hAnsi="ArialMT" w:cs="ArialMT"/>
          <w:b/>
          <w:bCs/>
          <w:color w:val="000000"/>
          <w:sz w:val="24"/>
          <w:szCs w:val="24"/>
        </w:rPr>
      </w:pPr>
      <w:r>
        <w:rPr>
          <w:rFonts w:ascii="ArialMT" w:hAnsi="ArialMT" w:cs="ArialMT"/>
          <w:b/>
          <w:bCs/>
          <w:color w:val="000000"/>
          <w:sz w:val="24"/>
          <w:szCs w:val="24"/>
        </w:rPr>
        <w:t>Closure of the meeting</w:t>
      </w:r>
    </w:p>
    <w:p w:rsidR="00E73297" w:rsidRDefault="00E73297" w:rsidP="00B73FD1">
      <w:pPr>
        <w:widowControl w:val="0"/>
        <w:autoSpaceDE w:val="0"/>
        <w:autoSpaceDN w:val="0"/>
        <w:adjustRightInd w:val="0"/>
        <w:spacing w:after="0" w:line="288" w:lineRule="auto"/>
        <w:ind w:left="360"/>
        <w:rPr>
          <w:rFonts w:ascii="ArialMT" w:hAnsi="ArialMT" w:cs="ArialMT"/>
          <w:color w:val="000000"/>
          <w:szCs w:val="24"/>
        </w:rPr>
      </w:pPr>
    </w:p>
    <w:p w:rsidR="00B73FD1" w:rsidRDefault="00F11FE7" w:rsidP="00B73FD1">
      <w:pPr>
        <w:widowControl w:val="0"/>
        <w:autoSpaceDE w:val="0"/>
        <w:autoSpaceDN w:val="0"/>
        <w:adjustRightInd w:val="0"/>
        <w:spacing w:after="0" w:line="288" w:lineRule="auto"/>
        <w:ind w:left="360"/>
        <w:rPr>
          <w:rFonts w:ascii="ArialMT" w:hAnsi="ArialMT" w:cs="ArialMT"/>
          <w:color w:val="000000"/>
          <w:szCs w:val="24"/>
        </w:rPr>
      </w:pPr>
      <w:r>
        <w:rPr>
          <w:rFonts w:ascii="ArialMT" w:hAnsi="ArialMT" w:cs="ArialMT"/>
          <w:color w:val="000000"/>
          <w:szCs w:val="24"/>
        </w:rPr>
        <w:t>The C</w:t>
      </w:r>
      <w:r w:rsidR="00B73FD1" w:rsidRPr="00B73FD1">
        <w:rPr>
          <w:rFonts w:ascii="ArialMT" w:hAnsi="ArialMT" w:cs="ArialMT"/>
          <w:color w:val="000000"/>
          <w:szCs w:val="24"/>
        </w:rPr>
        <w:t>hair thanked the A</w:t>
      </w:r>
      <w:r w:rsidR="008523FE">
        <w:rPr>
          <w:rFonts w:ascii="ArialMT" w:hAnsi="ArialMT" w:cs="ArialMT"/>
          <w:color w:val="000000"/>
          <w:szCs w:val="24"/>
        </w:rPr>
        <w:t xml:space="preserve">dvisory </w:t>
      </w:r>
      <w:r w:rsidR="00B73FD1" w:rsidRPr="00B73FD1">
        <w:rPr>
          <w:rFonts w:ascii="ArialMT" w:hAnsi="ArialMT" w:cs="ArialMT"/>
          <w:color w:val="000000"/>
          <w:szCs w:val="24"/>
        </w:rPr>
        <w:t>B</w:t>
      </w:r>
      <w:r w:rsidR="008523FE">
        <w:rPr>
          <w:rFonts w:ascii="ArialMT" w:hAnsi="ArialMT" w:cs="ArialMT"/>
          <w:color w:val="000000"/>
          <w:szCs w:val="24"/>
        </w:rPr>
        <w:t>oard</w:t>
      </w:r>
      <w:r w:rsidR="00B73FD1" w:rsidRPr="00B73FD1">
        <w:rPr>
          <w:rFonts w:ascii="ArialMT" w:hAnsi="ArialMT" w:cs="ArialMT"/>
          <w:color w:val="000000"/>
          <w:szCs w:val="24"/>
        </w:rPr>
        <w:t xml:space="preserve"> </w:t>
      </w:r>
      <w:r w:rsidR="008523FE">
        <w:rPr>
          <w:rFonts w:ascii="ArialMT" w:hAnsi="ArialMT" w:cs="ArialMT"/>
          <w:color w:val="000000"/>
          <w:szCs w:val="24"/>
        </w:rPr>
        <w:t>M</w:t>
      </w:r>
      <w:r w:rsidR="00B73FD1" w:rsidRPr="00B73FD1">
        <w:rPr>
          <w:rFonts w:ascii="ArialMT" w:hAnsi="ArialMT" w:cs="ArialMT"/>
          <w:color w:val="000000"/>
          <w:szCs w:val="24"/>
        </w:rPr>
        <w:t>embers, observers and C</w:t>
      </w:r>
      <w:r w:rsidR="008523FE">
        <w:rPr>
          <w:rFonts w:ascii="ArialMT" w:hAnsi="ArialMT" w:cs="ArialMT"/>
          <w:color w:val="000000"/>
          <w:szCs w:val="24"/>
        </w:rPr>
        <w:t xml:space="preserve">limate </w:t>
      </w:r>
      <w:r w:rsidR="00B73FD1">
        <w:rPr>
          <w:rFonts w:ascii="ArialMT" w:hAnsi="ArialMT" w:cs="ArialMT"/>
          <w:color w:val="000000"/>
          <w:szCs w:val="24"/>
        </w:rPr>
        <w:t>T</w:t>
      </w:r>
      <w:r w:rsidR="008523FE">
        <w:rPr>
          <w:rFonts w:ascii="ArialMT" w:hAnsi="ArialMT" w:cs="ArialMT"/>
          <w:color w:val="000000"/>
          <w:szCs w:val="24"/>
        </w:rPr>
        <w:t xml:space="preserve">echnology </w:t>
      </w:r>
      <w:r w:rsidR="00B73FD1">
        <w:rPr>
          <w:rFonts w:ascii="ArialMT" w:hAnsi="ArialMT" w:cs="ArialMT"/>
          <w:color w:val="000000"/>
          <w:szCs w:val="24"/>
        </w:rPr>
        <w:t>C</w:t>
      </w:r>
      <w:r w:rsidR="008523FE">
        <w:rPr>
          <w:rFonts w:ascii="ArialMT" w:hAnsi="ArialMT" w:cs="ArialMT"/>
          <w:color w:val="000000"/>
          <w:szCs w:val="24"/>
        </w:rPr>
        <w:t>entre</w:t>
      </w:r>
      <w:r w:rsidR="00B73FD1">
        <w:rPr>
          <w:rFonts w:ascii="ArialMT" w:hAnsi="ArialMT" w:cs="ArialMT"/>
          <w:color w:val="000000"/>
          <w:szCs w:val="24"/>
        </w:rPr>
        <w:t xml:space="preserve"> </w:t>
      </w:r>
      <w:r w:rsidR="003D181D">
        <w:rPr>
          <w:rFonts w:ascii="ArialMT" w:hAnsi="ArialMT" w:cs="ArialMT"/>
          <w:color w:val="000000"/>
          <w:szCs w:val="24"/>
        </w:rPr>
        <w:t xml:space="preserve">interim </w:t>
      </w:r>
      <w:r w:rsidR="008523FE">
        <w:rPr>
          <w:rFonts w:ascii="ArialMT" w:hAnsi="ArialMT" w:cs="ArialMT"/>
          <w:color w:val="000000"/>
          <w:szCs w:val="24"/>
        </w:rPr>
        <w:t>team</w:t>
      </w:r>
      <w:r w:rsidR="00B73FD1">
        <w:rPr>
          <w:rFonts w:ascii="ArialMT" w:hAnsi="ArialMT" w:cs="ArialMT"/>
          <w:color w:val="000000"/>
          <w:szCs w:val="24"/>
        </w:rPr>
        <w:t xml:space="preserve"> for their efforts, and adjourned the meeting.</w:t>
      </w:r>
    </w:p>
    <w:p w:rsidR="00CB77FF" w:rsidRDefault="00CB77FF">
      <w:pPr>
        <w:widowControl w:val="0"/>
        <w:autoSpaceDE w:val="0"/>
        <w:autoSpaceDN w:val="0"/>
        <w:adjustRightInd w:val="0"/>
        <w:spacing w:after="0" w:line="240" w:lineRule="auto"/>
        <w:jc w:val="both"/>
        <w:rPr>
          <w:rFonts w:ascii="Helvetica" w:hAnsi="Helvetica" w:cs="Helvetica"/>
          <w:color w:val="000000"/>
          <w:sz w:val="24"/>
          <w:szCs w:val="24"/>
        </w:rPr>
      </w:pPr>
    </w:p>
    <w:p w:rsidR="00CB77FF" w:rsidRDefault="00CB77FF">
      <w:pPr>
        <w:widowControl w:val="0"/>
        <w:autoSpaceDE w:val="0"/>
        <w:autoSpaceDN w:val="0"/>
        <w:adjustRightInd w:val="0"/>
        <w:spacing w:after="0" w:line="240" w:lineRule="auto"/>
        <w:jc w:val="both"/>
        <w:rPr>
          <w:rFonts w:ascii="Helvetica" w:hAnsi="Helvetica" w:cs="Helvetica"/>
          <w:color w:val="000000"/>
          <w:sz w:val="24"/>
          <w:szCs w:val="24"/>
        </w:rPr>
      </w:pPr>
    </w:p>
    <w:p w:rsidR="00CB77FF" w:rsidRDefault="00CB77FF">
      <w:pPr>
        <w:widowControl w:val="0"/>
        <w:autoSpaceDE w:val="0"/>
        <w:autoSpaceDN w:val="0"/>
        <w:adjustRightInd w:val="0"/>
        <w:spacing w:after="0" w:line="240" w:lineRule="auto"/>
        <w:jc w:val="both"/>
        <w:rPr>
          <w:rFonts w:ascii="Helvetica" w:hAnsi="Helvetica" w:cs="Helvetica"/>
          <w:color w:val="000000"/>
          <w:sz w:val="24"/>
          <w:szCs w:val="24"/>
        </w:rPr>
      </w:pPr>
    </w:p>
    <w:p w:rsidR="00CB77FF" w:rsidRDefault="00CB77FF">
      <w:pPr>
        <w:widowControl w:val="0"/>
        <w:autoSpaceDE w:val="0"/>
        <w:autoSpaceDN w:val="0"/>
        <w:adjustRightInd w:val="0"/>
        <w:spacing w:after="0" w:line="240" w:lineRule="auto"/>
        <w:jc w:val="both"/>
        <w:rPr>
          <w:rFonts w:ascii="Helvetica" w:hAnsi="Helvetica" w:cs="Helvetica"/>
          <w:color w:val="000000"/>
          <w:sz w:val="24"/>
          <w:szCs w:val="24"/>
        </w:rPr>
      </w:pPr>
    </w:p>
    <w:p w:rsidR="00CB77FF" w:rsidRDefault="00CB77FF">
      <w:pPr>
        <w:widowControl w:val="0"/>
        <w:autoSpaceDE w:val="0"/>
        <w:autoSpaceDN w:val="0"/>
        <w:adjustRightInd w:val="0"/>
        <w:spacing w:after="0" w:line="240" w:lineRule="auto"/>
        <w:jc w:val="both"/>
        <w:rPr>
          <w:rFonts w:ascii="Helvetica" w:hAnsi="Helvetica" w:cs="Helvetica"/>
          <w:color w:val="000000"/>
          <w:sz w:val="24"/>
          <w:szCs w:val="24"/>
        </w:rPr>
      </w:pPr>
    </w:p>
    <w:sectPr w:rsidR="00CB77FF" w:rsidSect="00A90703">
      <w:headerReference w:type="default" r:id="rId9"/>
      <w:pgSz w:w="11900" w:h="16840"/>
      <w:pgMar w:top="1440" w:right="1439" w:bottom="1440" w:left="1439"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A4C" w:rsidRDefault="00F62A4C" w:rsidP="00E84A2F">
      <w:pPr>
        <w:spacing w:after="0" w:line="240" w:lineRule="auto"/>
      </w:pPr>
      <w:r>
        <w:separator/>
      </w:r>
    </w:p>
  </w:endnote>
  <w:endnote w:type="continuationSeparator" w:id="0">
    <w:p w:rsidR="00F62A4C" w:rsidRDefault="00F62A4C" w:rsidP="00E8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A4C" w:rsidRDefault="00F62A4C" w:rsidP="00E84A2F">
      <w:pPr>
        <w:spacing w:after="0" w:line="240" w:lineRule="auto"/>
      </w:pPr>
      <w:r>
        <w:separator/>
      </w:r>
    </w:p>
  </w:footnote>
  <w:footnote w:type="continuationSeparator" w:id="0">
    <w:p w:rsidR="00F62A4C" w:rsidRDefault="00F62A4C" w:rsidP="00E84A2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1B4" w:rsidRDefault="00170C64" w:rsidP="003D6ABC">
    <w:pPr>
      <w:pStyle w:val="Header"/>
      <w:jc w:val="right"/>
    </w:pPr>
    <w:r>
      <w:t>CTCN/3</w:t>
    </w:r>
    <w:r w:rsidRPr="00170C64">
      <w:rPr>
        <w:vertAlign w:val="superscript"/>
      </w:rPr>
      <w:t>rd</w:t>
    </w:r>
    <w:r w:rsidR="00D271B4">
      <w:t>AB/201</w:t>
    </w:r>
    <w:r>
      <w:t>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ABE"/>
    <w:multiLevelType w:val="hybridMultilevel"/>
    <w:tmpl w:val="AAE6D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29040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51B4FDF"/>
    <w:multiLevelType w:val="hybridMultilevel"/>
    <w:tmpl w:val="381635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21C54C60"/>
    <w:multiLevelType w:val="hybridMultilevel"/>
    <w:tmpl w:val="8534B9F0"/>
    <w:lvl w:ilvl="0" w:tplc="2E56EBA8">
      <w:start w:val="1"/>
      <w:numFmt w:val="lowerLetter"/>
      <w:lvlText w:val="%1."/>
      <w:lvlJc w:val="left"/>
      <w:pPr>
        <w:ind w:left="720" w:hanging="360"/>
      </w:pPr>
      <w:rPr>
        <w:rFonts w:cs="Times New Roman"/>
        <w:b w:val="0"/>
        <w:u w:val="single"/>
      </w:rPr>
    </w:lvl>
    <w:lvl w:ilvl="1" w:tplc="A6BADCEC">
      <w:start w:val="4"/>
      <w:numFmt w:val="bullet"/>
      <w:lvlText w:val="-"/>
      <w:lvlJc w:val="left"/>
      <w:pPr>
        <w:ind w:left="1440" w:hanging="360"/>
      </w:pPr>
      <w:rPr>
        <w:rFonts w:ascii="ArialMT" w:eastAsiaTheme="minorEastAsia" w:hAnsi="ArialMT" w:cs="ArialMT"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1CA4B57"/>
    <w:multiLevelType w:val="hybridMultilevel"/>
    <w:tmpl w:val="06C2A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8471AEC"/>
    <w:multiLevelType w:val="multilevel"/>
    <w:tmpl w:val="08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E096D61"/>
    <w:multiLevelType w:val="multilevel"/>
    <w:tmpl w:val="FF6EDA3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568"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6"/>
  </w:num>
  <w:num w:numId="4">
    <w:abstractNumId w:val="1"/>
  </w:num>
  <w:num w:numId="5">
    <w:abstractNumId w:val="5"/>
  </w:num>
  <w:num w:numId="6">
    <w:abstractNumId w:val="0"/>
  </w:num>
  <w:num w:numId="7">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itouni Ould-Dada">
    <w15:presenceInfo w15:providerId="AD" w15:userId="S-1-5-21-105422770-3925311859-3175272333-3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8A"/>
    <w:rsid w:val="0000598A"/>
    <w:rsid w:val="0001697E"/>
    <w:rsid w:val="000206C1"/>
    <w:rsid w:val="00023577"/>
    <w:rsid w:val="00030723"/>
    <w:rsid w:val="00031129"/>
    <w:rsid w:val="0003175D"/>
    <w:rsid w:val="00046405"/>
    <w:rsid w:val="0004719E"/>
    <w:rsid w:val="00062A0F"/>
    <w:rsid w:val="000657C6"/>
    <w:rsid w:val="00083955"/>
    <w:rsid w:val="00091B26"/>
    <w:rsid w:val="000A458D"/>
    <w:rsid w:val="000C164F"/>
    <w:rsid w:val="000D178B"/>
    <w:rsid w:val="000D5BD8"/>
    <w:rsid w:val="000E1D5E"/>
    <w:rsid w:val="000E63CA"/>
    <w:rsid w:val="000E76CE"/>
    <w:rsid w:val="000F05F6"/>
    <w:rsid w:val="000F2C49"/>
    <w:rsid w:val="000F4BEF"/>
    <w:rsid w:val="000F567C"/>
    <w:rsid w:val="0010563B"/>
    <w:rsid w:val="00107EF1"/>
    <w:rsid w:val="00113DFE"/>
    <w:rsid w:val="001275C0"/>
    <w:rsid w:val="00165DA6"/>
    <w:rsid w:val="00166A13"/>
    <w:rsid w:val="00170C64"/>
    <w:rsid w:val="00190271"/>
    <w:rsid w:val="00192263"/>
    <w:rsid w:val="001A08AF"/>
    <w:rsid w:val="001A4A56"/>
    <w:rsid w:val="001B726D"/>
    <w:rsid w:val="001C06A6"/>
    <w:rsid w:val="001C5AB8"/>
    <w:rsid w:val="001D6284"/>
    <w:rsid w:val="001D7747"/>
    <w:rsid w:val="001E7EB8"/>
    <w:rsid w:val="001F0148"/>
    <w:rsid w:val="001F0838"/>
    <w:rsid w:val="001F08C6"/>
    <w:rsid w:val="001F547E"/>
    <w:rsid w:val="001F6F24"/>
    <w:rsid w:val="001F72BA"/>
    <w:rsid w:val="00206408"/>
    <w:rsid w:val="00220BC0"/>
    <w:rsid w:val="00224F81"/>
    <w:rsid w:val="00226103"/>
    <w:rsid w:val="00237D91"/>
    <w:rsid w:val="00242DC7"/>
    <w:rsid w:val="00253B13"/>
    <w:rsid w:val="00266540"/>
    <w:rsid w:val="00271EA1"/>
    <w:rsid w:val="00271EF1"/>
    <w:rsid w:val="00285519"/>
    <w:rsid w:val="002874C0"/>
    <w:rsid w:val="00294B44"/>
    <w:rsid w:val="002A4543"/>
    <w:rsid w:val="002C186C"/>
    <w:rsid w:val="002C2355"/>
    <w:rsid w:val="002D511C"/>
    <w:rsid w:val="002D65D2"/>
    <w:rsid w:val="002E222E"/>
    <w:rsid w:val="002E44CB"/>
    <w:rsid w:val="002E5772"/>
    <w:rsid w:val="002F3A4A"/>
    <w:rsid w:val="00300446"/>
    <w:rsid w:val="00300A11"/>
    <w:rsid w:val="00305884"/>
    <w:rsid w:val="00313150"/>
    <w:rsid w:val="003152D5"/>
    <w:rsid w:val="00320121"/>
    <w:rsid w:val="003213BD"/>
    <w:rsid w:val="003314FA"/>
    <w:rsid w:val="00336F79"/>
    <w:rsid w:val="003443E4"/>
    <w:rsid w:val="003526F2"/>
    <w:rsid w:val="00353384"/>
    <w:rsid w:val="003608B4"/>
    <w:rsid w:val="003B416B"/>
    <w:rsid w:val="003C561A"/>
    <w:rsid w:val="003D181D"/>
    <w:rsid w:val="003D6ABC"/>
    <w:rsid w:val="003E2404"/>
    <w:rsid w:val="003F6259"/>
    <w:rsid w:val="00414A4D"/>
    <w:rsid w:val="00414F78"/>
    <w:rsid w:val="004173BE"/>
    <w:rsid w:val="00417978"/>
    <w:rsid w:val="00434A9F"/>
    <w:rsid w:val="00434AAC"/>
    <w:rsid w:val="00444387"/>
    <w:rsid w:val="00446013"/>
    <w:rsid w:val="0045242C"/>
    <w:rsid w:val="00462E1A"/>
    <w:rsid w:val="00464C22"/>
    <w:rsid w:val="00484A92"/>
    <w:rsid w:val="00496E3D"/>
    <w:rsid w:val="004A3DA0"/>
    <w:rsid w:val="004A542F"/>
    <w:rsid w:val="004B3D5A"/>
    <w:rsid w:val="004B3DFF"/>
    <w:rsid w:val="004D2D94"/>
    <w:rsid w:val="004D653E"/>
    <w:rsid w:val="004E629B"/>
    <w:rsid w:val="004F47B8"/>
    <w:rsid w:val="00507264"/>
    <w:rsid w:val="00510EBB"/>
    <w:rsid w:val="00522CA4"/>
    <w:rsid w:val="0054107A"/>
    <w:rsid w:val="00541724"/>
    <w:rsid w:val="0054375C"/>
    <w:rsid w:val="005523C3"/>
    <w:rsid w:val="00563B04"/>
    <w:rsid w:val="00572899"/>
    <w:rsid w:val="00586396"/>
    <w:rsid w:val="00593C32"/>
    <w:rsid w:val="005977AD"/>
    <w:rsid w:val="005A1C35"/>
    <w:rsid w:val="005C0410"/>
    <w:rsid w:val="005C0861"/>
    <w:rsid w:val="005C4BE6"/>
    <w:rsid w:val="005C752D"/>
    <w:rsid w:val="005D130E"/>
    <w:rsid w:val="006051FC"/>
    <w:rsid w:val="00614296"/>
    <w:rsid w:val="006211D7"/>
    <w:rsid w:val="00625648"/>
    <w:rsid w:val="006314BA"/>
    <w:rsid w:val="00655FE8"/>
    <w:rsid w:val="0066064C"/>
    <w:rsid w:val="00660CFA"/>
    <w:rsid w:val="006614E9"/>
    <w:rsid w:val="00665380"/>
    <w:rsid w:val="00671B60"/>
    <w:rsid w:val="00674934"/>
    <w:rsid w:val="00680842"/>
    <w:rsid w:val="00687BC9"/>
    <w:rsid w:val="00690767"/>
    <w:rsid w:val="0069169A"/>
    <w:rsid w:val="006B0DDD"/>
    <w:rsid w:val="006B1382"/>
    <w:rsid w:val="006B40D7"/>
    <w:rsid w:val="006B5180"/>
    <w:rsid w:val="006C0DD4"/>
    <w:rsid w:val="006C4CCE"/>
    <w:rsid w:val="006C5A15"/>
    <w:rsid w:val="006D6CF1"/>
    <w:rsid w:val="006D751A"/>
    <w:rsid w:val="006E08C4"/>
    <w:rsid w:val="006E0BC3"/>
    <w:rsid w:val="006E7C1D"/>
    <w:rsid w:val="006F1575"/>
    <w:rsid w:val="006F673E"/>
    <w:rsid w:val="00707A5E"/>
    <w:rsid w:val="00720D5E"/>
    <w:rsid w:val="00725E90"/>
    <w:rsid w:val="00731D67"/>
    <w:rsid w:val="00736B74"/>
    <w:rsid w:val="007462FF"/>
    <w:rsid w:val="00781CE1"/>
    <w:rsid w:val="00792F8D"/>
    <w:rsid w:val="00794F16"/>
    <w:rsid w:val="007B0BC5"/>
    <w:rsid w:val="007B6C04"/>
    <w:rsid w:val="007C39C3"/>
    <w:rsid w:val="007C5B11"/>
    <w:rsid w:val="007C5EB3"/>
    <w:rsid w:val="007E3E36"/>
    <w:rsid w:val="00805C4B"/>
    <w:rsid w:val="0082403B"/>
    <w:rsid w:val="008376EC"/>
    <w:rsid w:val="00847395"/>
    <w:rsid w:val="008473E0"/>
    <w:rsid w:val="0084795E"/>
    <w:rsid w:val="00847C45"/>
    <w:rsid w:val="008523FE"/>
    <w:rsid w:val="00865C34"/>
    <w:rsid w:val="008665B6"/>
    <w:rsid w:val="00867283"/>
    <w:rsid w:val="00873955"/>
    <w:rsid w:val="008821A0"/>
    <w:rsid w:val="00886544"/>
    <w:rsid w:val="008A47F1"/>
    <w:rsid w:val="008B1538"/>
    <w:rsid w:val="008B385F"/>
    <w:rsid w:val="008C2517"/>
    <w:rsid w:val="008D0083"/>
    <w:rsid w:val="008D21B8"/>
    <w:rsid w:val="008D5404"/>
    <w:rsid w:val="008D7020"/>
    <w:rsid w:val="008E0F28"/>
    <w:rsid w:val="008F397E"/>
    <w:rsid w:val="00900E3A"/>
    <w:rsid w:val="00912ABC"/>
    <w:rsid w:val="00920EDF"/>
    <w:rsid w:val="0092508B"/>
    <w:rsid w:val="00927513"/>
    <w:rsid w:val="00927CFD"/>
    <w:rsid w:val="00931CE5"/>
    <w:rsid w:val="009371F0"/>
    <w:rsid w:val="00952538"/>
    <w:rsid w:val="0095340A"/>
    <w:rsid w:val="009637B6"/>
    <w:rsid w:val="00967CA7"/>
    <w:rsid w:val="00971FAB"/>
    <w:rsid w:val="009821E1"/>
    <w:rsid w:val="00983CAD"/>
    <w:rsid w:val="00984DE2"/>
    <w:rsid w:val="00987736"/>
    <w:rsid w:val="00993A04"/>
    <w:rsid w:val="009944ED"/>
    <w:rsid w:val="009A4A9F"/>
    <w:rsid w:val="009A5ADF"/>
    <w:rsid w:val="009B14AA"/>
    <w:rsid w:val="009B56F1"/>
    <w:rsid w:val="009C0DAE"/>
    <w:rsid w:val="009E1ABF"/>
    <w:rsid w:val="009E6F70"/>
    <w:rsid w:val="009F287E"/>
    <w:rsid w:val="00A100FB"/>
    <w:rsid w:val="00A11CB8"/>
    <w:rsid w:val="00A12D59"/>
    <w:rsid w:val="00A13E61"/>
    <w:rsid w:val="00A2234A"/>
    <w:rsid w:val="00A329E3"/>
    <w:rsid w:val="00A343C2"/>
    <w:rsid w:val="00A363DA"/>
    <w:rsid w:val="00A442C2"/>
    <w:rsid w:val="00A45118"/>
    <w:rsid w:val="00A4611A"/>
    <w:rsid w:val="00A55974"/>
    <w:rsid w:val="00A56781"/>
    <w:rsid w:val="00A64D23"/>
    <w:rsid w:val="00A6679C"/>
    <w:rsid w:val="00A83D2C"/>
    <w:rsid w:val="00A84EB1"/>
    <w:rsid w:val="00A90703"/>
    <w:rsid w:val="00AA375A"/>
    <w:rsid w:val="00AD2491"/>
    <w:rsid w:val="00AD57A9"/>
    <w:rsid w:val="00AE1C91"/>
    <w:rsid w:val="00AE4B96"/>
    <w:rsid w:val="00AE78AC"/>
    <w:rsid w:val="00B009FA"/>
    <w:rsid w:val="00B01FA2"/>
    <w:rsid w:val="00B138E9"/>
    <w:rsid w:val="00B26161"/>
    <w:rsid w:val="00B32082"/>
    <w:rsid w:val="00B34CB7"/>
    <w:rsid w:val="00B3590A"/>
    <w:rsid w:val="00B41943"/>
    <w:rsid w:val="00B434E2"/>
    <w:rsid w:val="00B60842"/>
    <w:rsid w:val="00B61F30"/>
    <w:rsid w:val="00B6670E"/>
    <w:rsid w:val="00B73FD1"/>
    <w:rsid w:val="00B81F3A"/>
    <w:rsid w:val="00B86271"/>
    <w:rsid w:val="00B86788"/>
    <w:rsid w:val="00B93E7F"/>
    <w:rsid w:val="00B97F2B"/>
    <w:rsid w:val="00BA21B4"/>
    <w:rsid w:val="00BA291F"/>
    <w:rsid w:val="00BA2BBD"/>
    <w:rsid w:val="00BA2E2A"/>
    <w:rsid w:val="00BA59C0"/>
    <w:rsid w:val="00BA6E25"/>
    <w:rsid w:val="00BA6ED8"/>
    <w:rsid w:val="00BC3076"/>
    <w:rsid w:val="00BD0704"/>
    <w:rsid w:val="00BD68A7"/>
    <w:rsid w:val="00BE10C1"/>
    <w:rsid w:val="00BE65EB"/>
    <w:rsid w:val="00BF3C4B"/>
    <w:rsid w:val="00C03A74"/>
    <w:rsid w:val="00C0672F"/>
    <w:rsid w:val="00C1176D"/>
    <w:rsid w:val="00C12B9A"/>
    <w:rsid w:val="00C173B0"/>
    <w:rsid w:val="00C212E8"/>
    <w:rsid w:val="00C245A4"/>
    <w:rsid w:val="00C25B72"/>
    <w:rsid w:val="00C37715"/>
    <w:rsid w:val="00C41E21"/>
    <w:rsid w:val="00C4333F"/>
    <w:rsid w:val="00C55CDA"/>
    <w:rsid w:val="00C72A8A"/>
    <w:rsid w:val="00C75348"/>
    <w:rsid w:val="00C77A20"/>
    <w:rsid w:val="00C83407"/>
    <w:rsid w:val="00C85F04"/>
    <w:rsid w:val="00C863A2"/>
    <w:rsid w:val="00C8657E"/>
    <w:rsid w:val="00C90CA2"/>
    <w:rsid w:val="00CA27FC"/>
    <w:rsid w:val="00CA3A56"/>
    <w:rsid w:val="00CB0685"/>
    <w:rsid w:val="00CB0E67"/>
    <w:rsid w:val="00CB77FF"/>
    <w:rsid w:val="00CC6C50"/>
    <w:rsid w:val="00CD43CF"/>
    <w:rsid w:val="00CE6A1B"/>
    <w:rsid w:val="00CF16E4"/>
    <w:rsid w:val="00D1166D"/>
    <w:rsid w:val="00D271B4"/>
    <w:rsid w:val="00D72199"/>
    <w:rsid w:val="00D74BAA"/>
    <w:rsid w:val="00D77A96"/>
    <w:rsid w:val="00D8770C"/>
    <w:rsid w:val="00DA149D"/>
    <w:rsid w:val="00DA1B9C"/>
    <w:rsid w:val="00DB5C96"/>
    <w:rsid w:val="00DC4948"/>
    <w:rsid w:val="00DC4E54"/>
    <w:rsid w:val="00DC55A2"/>
    <w:rsid w:val="00DE07B1"/>
    <w:rsid w:val="00DF41F5"/>
    <w:rsid w:val="00E062FC"/>
    <w:rsid w:val="00E1064C"/>
    <w:rsid w:val="00E15298"/>
    <w:rsid w:val="00E20F25"/>
    <w:rsid w:val="00E21ECB"/>
    <w:rsid w:val="00E2328C"/>
    <w:rsid w:val="00E23E5B"/>
    <w:rsid w:val="00E30750"/>
    <w:rsid w:val="00E359F4"/>
    <w:rsid w:val="00E36018"/>
    <w:rsid w:val="00E50ACC"/>
    <w:rsid w:val="00E54464"/>
    <w:rsid w:val="00E6466D"/>
    <w:rsid w:val="00E73297"/>
    <w:rsid w:val="00E765D8"/>
    <w:rsid w:val="00E76F08"/>
    <w:rsid w:val="00E8083A"/>
    <w:rsid w:val="00E84A2F"/>
    <w:rsid w:val="00E905CE"/>
    <w:rsid w:val="00E919B7"/>
    <w:rsid w:val="00E9247D"/>
    <w:rsid w:val="00E97443"/>
    <w:rsid w:val="00EA4F59"/>
    <w:rsid w:val="00EA5182"/>
    <w:rsid w:val="00EB54BA"/>
    <w:rsid w:val="00EB5DDD"/>
    <w:rsid w:val="00EC08D1"/>
    <w:rsid w:val="00EC2578"/>
    <w:rsid w:val="00ED11DE"/>
    <w:rsid w:val="00ED3C1E"/>
    <w:rsid w:val="00EE24D4"/>
    <w:rsid w:val="00EE349F"/>
    <w:rsid w:val="00EE5490"/>
    <w:rsid w:val="00EE6A4A"/>
    <w:rsid w:val="00EF55E5"/>
    <w:rsid w:val="00EF5699"/>
    <w:rsid w:val="00F11FE7"/>
    <w:rsid w:val="00F13AE7"/>
    <w:rsid w:val="00F20D3E"/>
    <w:rsid w:val="00F26FB2"/>
    <w:rsid w:val="00F32E9E"/>
    <w:rsid w:val="00F342B3"/>
    <w:rsid w:val="00F359CF"/>
    <w:rsid w:val="00F41B92"/>
    <w:rsid w:val="00F51063"/>
    <w:rsid w:val="00F527FB"/>
    <w:rsid w:val="00F53242"/>
    <w:rsid w:val="00F56D02"/>
    <w:rsid w:val="00F6038B"/>
    <w:rsid w:val="00F62A4C"/>
    <w:rsid w:val="00F7111C"/>
    <w:rsid w:val="00F75545"/>
    <w:rsid w:val="00F8128C"/>
    <w:rsid w:val="00F82759"/>
    <w:rsid w:val="00F943E8"/>
    <w:rsid w:val="00FA0079"/>
    <w:rsid w:val="00FB421C"/>
    <w:rsid w:val="00FB6045"/>
    <w:rsid w:val="00FB76DE"/>
    <w:rsid w:val="00FD1F1C"/>
    <w:rsid w:val="00FF20FF"/>
    <w:rsid w:val="00FF5E37"/>
    <w:rsid w:val="00FF75AB"/>
    <w:rsid w:val="00FF7F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842"/>
  </w:style>
  <w:style w:type="paragraph" w:styleId="Heading1">
    <w:name w:val="heading 1"/>
    <w:basedOn w:val="Normal"/>
    <w:next w:val="Normal"/>
    <w:link w:val="Heading1Char"/>
    <w:uiPriority w:val="9"/>
    <w:qFormat/>
    <w:rsid w:val="00CB77FF"/>
    <w:pPr>
      <w:keepNext/>
      <w:keepLines/>
      <w:numPr>
        <w:numId w:val="4"/>
      </w:numPr>
      <w:spacing w:before="480" w:after="240"/>
      <w:jc w:val="both"/>
      <w:outlineLvl w:val="0"/>
    </w:pPr>
    <w:rPr>
      <w:rFonts w:asciiTheme="majorHAnsi" w:eastAsiaTheme="majorEastAsia" w:hAnsiTheme="majorHAnsi" w:cstheme="majorBidi"/>
      <w:b/>
      <w:bCs/>
      <w:color w:val="365F91" w:themeColor="accent1" w:themeShade="BF"/>
      <w:sz w:val="28"/>
      <w:szCs w:val="28"/>
      <w:lang w:eastAsia="zh-CN"/>
    </w:rPr>
  </w:style>
  <w:style w:type="paragraph" w:styleId="Heading2">
    <w:name w:val="heading 2"/>
    <w:basedOn w:val="Normal"/>
    <w:next w:val="Normal"/>
    <w:link w:val="Heading2Char"/>
    <w:uiPriority w:val="9"/>
    <w:unhideWhenUsed/>
    <w:qFormat/>
    <w:rsid w:val="00CB77FF"/>
    <w:pPr>
      <w:keepNext/>
      <w:keepLines/>
      <w:numPr>
        <w:ilvl w:val="1"/>
        <w:numId w:val="4"/>
      </w:numPr>
      <w:spacing w:before="200" w:after="120"/>
      <w:ind w:left="578" w:hanging="578"/>
      <w:jc w:val="both"/>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CB77FF"/>
    <w:pPr>
      <w:keepNext/>
      <w:keepLines/>
      <w:numPr>
        <w:ilvl w:val="2"/>
        <w:numId w:val="4"/>
      </w:numPr>
      <w:spacing w:before="200" w:after="0"/>
      <w:jc w:val="both"/>
      <w:outlineLvl w:val="2"/>
    </w:pPr>
    <w:rPr>
      <w:rFonts w:asciiTheme="majorHAnsi" w:eastAsiaTheme="majorEastAsia" w:hAnsiTheme="majorHAnsi" w:cstheme="majorBidi"/>
      <w:b/>
      <w:bCs/>
      <w:color w:val="4F81BD" w:themeColor="accent1"/>
      <w:sz w:val="24"/>
      <w:lang w:eastAsia="zh-CN"/>
    </w:rPr>
  </w:style>
  <w:style w:type="paragraph" w:styleId="Heading4">
    <w:name w:val="heading 4"/>
    <w:basedOn w:val="Normal"/>
    <w:next w:val="Normal"/>
    <w:link w:val="Heading4Char"/>
    <w:uiPriority w:val="9"/>
    <w:unhideWhenUsed/>
    <w:qFormat/>
    <w:rsid w:val="00CB77FF"/>
    <w:pPr>
      <w:keepNext/>
      <w:keepLines/>
      <w:numPr>
        <w:ilvl w:val="3"/>
        <w:numId w:val="4"/>
      </w:numPr>
      <w:spacing w:before="200" w:after="0"/>
      <w:jc w:val="both"/>
      <w:outlineLvl w:val="3"/>
    </w:pPr>
    <w:rPr>
      <w:rFonts w:asciiTheme="majorHAnsi" w:eastAsiaTheme="majorEastAsia" w:hAnsiTheme="majorHAnsi" w:cstheme="majorBidi"/>
      <w:b/>
      <w:bCs/>
      <w:i/>
      <w:iCs/>
      <w:color w:val="4F81BD" w:themeColor="accent1"/>
      <w:sz w:val="24"/>
      <w:lang w:eastAsia="zh-CN"/>
    </w:rPr>
  </w:style>
  <w:style w:type="paragraph" w:styleId="Heading5">
    <w:name w:val="heading 5"/>
    <w:basedOn w:val="Normal"/>
    <w:next w:val="Normal"/>
    <w:link w:val="Heading5Char"/>
    <w:uiPriority w:val="9"/>
    <w:semiHidden/>
    <w:unhideWhenUsed/>
    <w:qFormat/>
    <w:rsid w:val="00CB77FF"/>
    <w:pPr>
      <w:keepNext/>
      <w:keepLines/>
      <w:numPr>
        <w:ilvl w:val="4"/>
        <w:numId w:val="4"/>
      </w:numPr>
      <w:spacing w:before="200" w:after="0"/>
      <w:jc w:val="both"/>
      <w:outlineLvl w:val="4"/>
    </w:pPr>
    <w:rPr>
      <w:rFonts w:asciiTheme="majorHAnsi" w:eastAsiaTheme="majorEastAsia" w:hAnsiTheme="majorHAnsi" w:cstheme="majorBidi"/>
      <w:color w:val="243F60" w:themeColor="accent1" w:themeShade="7F"/>
      <w:sz w:val="24"/>
      <w:lang w:eastAsia="zh-CN"/>
    </w:rPr>
  </w:style>
  <w:style w:type="paragraph" w:styleId="Heading6">
    <w:name w:val="heading 6"/>
    <w:basedOn w:val="Normal"/>
    <w:next w:val="Normal"/>
    <w:link w:val="Heading6Char"/>
    <w:uiPriority w:val="9"/>
    <w:semiHidden/>
    <w:unhideWhenUsed/>
    <w:qFormat/>
    <w:rsid w:val="00CB77FF"/>
    <w:pPr>
      <w:keepNext/>
      <w:keepLines/>
      <w:numPr>
        <w:ilvl w:val="5"/>
        <w:numId w:val="4"/>
      </w:numPr>
      <w:spacing w:before="200" w:after="0"/>
      <w:jc w:val="both"/>
      <w:outlineLvl w:val="5"/>
    </w:pPr>
    <w:rPr>
      <w:rFonts w:asciiTheme="majorHAnsi" w:eastAsiaTheme="majorEastAsia" w:hAnsiTheme="majorHAnsi" w:cstheme="majorBidi"/>
      <w:i/>
      <w:iCs/>
      <w:color w:val="243F60" w:themeColor="accent1" w:themeShade="7F"/>
      <w:sz w:val="24"/>
      <w:lang w:eastAsia="zh-CN"/>
    </w:rPr>
  </w:style>
  <w:style w:type="paragraph" w:styleId="Heading7">
    <w:name w:val="heading 7"/>
    <w:basedOn w:val="Normal"/>
    <w:next w:val="Normal"/>
    <w:link w:val="Heading7Char"/>
    <w:uiPriority w:val="9"/>
    <w:semiHidden/>
    <w:unhideWhenUsed/>
    <w:qFormat/>
    <w:rsid w:val="00CB77FF"/>
    <w:pPr>
      <w:keepNext/>
      <w:keepLines/>
      <w:numPr>
        <w:ilvl w:val="6"/>
        <w:numId w:val="4"/>
      </w:numPr>
      <w:spacing w:before="200" w:after="0"/>
      <w:jc w:val="both"/>
      <w:outlineLvl w:val="6"/>
    </w:pPr>
    <w:rPr>
      <w:rFonts w:asciiTheme="majorHAnsi" w:eastAsiaTheme="majorEastAsia" w:hAnsiTheme="majorHAnsi" w:cstheme="majorBidi"/>
      <w:i/>
      <w:iCs/>
      <w:color w:val="404040" w:themeColor="text1" w:themeTint="BF"/>
      <w:sz w:val="24"/>
      <w:lang w:eastAsia="zh-CN"/>
    </w:rPr>
  </w:style>
  <w:style w:type="paragraph" w:styleId="Heading8">
    <w:name w:val="heading 8"/>
    <w:basedOn w:val="Normal"/>
    <w:next w:val="Normal"/>
    <w:link w:val="Heading8Char"/>
    <w:uiPriority w:val="9"/>
    <w:semiHidden/>
    <w:unhideWhenUsed/>
    <w:qFormat/>
    <w:rsid w:val="00CB77FF"/>
    <w:pPr>
      <w:keepNext/>
      <w:keepLines/>
      <w:numPr>
        <w:ilvl w:val="7"/>
        <w:numId w:val="4"/>
      </w:numPr>
      <w:spacing w:before="200" w:after="0"/>
      <w:jc w:val="both"/>
      <w:outlineLvl w:val="7"/>
    </w:pPr>
    <w:rPr>
      <w:rFonts w:asciiTheme="majorHAnsi" w:eastAsiaTheme="majorEastAsia" w:hAnsiTheme="majorHAnsi" w:cstheme="majorBidi"/>
      <w:color w:val="404040" w:themeColor="text1" w:themeTint="BF"/>
      <w:sz w:val="20"/>
      <w:szCs w:val="20"/>
      <w:lang w:eastAsia="zh-CN"/>
    </w:rPr>
  </w:style>
  <w:style w:type="paragraph" w:styleId="Heading9">
    <w:name w:val="heading 9"/>
    <w:basedOn w:val="Normal"/>
    <w:next w:val="Normal"/>
    <w:link w:val="Heading9Char"/>
    <w:uiPriority w:val="9"/>
    <w:semiHidden/>
    <w:unhideWhenUsed/>
    <w:qFormat/>
    <w:rsid w:val="00CB77FF"/>
    <w:pPr>
      <w:keepNext/>
      <w:keepLines/>
      <w:numPr>
        <w:ilvl w:val="8"/>
        <w:numId w:val="4"/>
      </w:numPr>
      <w:spacing w:before="200" w:after="0"/>
      <w:jc w:val="both"/>
      <w:outlineLvl w:val="8"/>
    </w:pPr>
    <w:rPr>
      <w:rFonts w:asciiTheme="majorHAnsi" w:eastAsiaTheme="majorEastAsia" w:hAnsiTheme="majorHAnsi" w:cstheme="majorBidi"/>
      <w:i/>
      <w:iCs/>
      <w:color w:val="404040" w:themeColor="text1" w:themeTint="BF"/>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466D"/>
    <w:rPr>
      <w:rFonts w:cs="Times New Roman"/>
      <w:sz w:val="16"/>
      <w:szCs w:val="16"/>
    </w:rPr>
  </w:style>
  <w:style w:type="paragraph" w:styleId="CommentText">
    <w:name w:val="annotation text"/>
    <w:basedOn w:val="Normal"/>
    <w:link w:val="CommentTextChar"/>
    <w:uiPriority w:val="99"/>
    <w:unhideWhenUsed/>
    <w:rsid w:val="00E6466D"/>
    <w:rPr>
      <w:sz w:val="20"/>
      <w:szCs w:val="20"/>
    </w:rPr>
  </w:style>
  <w:style w:type="character" w:customStyle="1" w:styleId="CommentTextChar">
    <w:name w:val="Comment Text Char"/>
    <w:basedOn w:val="DefaultParagraphFont"/>
    <w:link w:val="CommentText"/>
    <w:uiPriority w:val="99"/>
    <w:locked/>
    <w:rsid w:val="00E6466D"/>
    <w:rPr>
      <w:rFonts w:cs="Times New Roman"/>
      <w:sz w:val="20"/>
      <w:szCs w:val="20"/>
    </w:rPr>
  </w:style>
  <w:style w:type="paragraph" w:styleId="CommentSubject">
    <w:name w:val="annotation subject"/>
    <w:basedOn w:val="CommentText"/>
    <w:next w:val="CommentText"/>
    <w:link w:val="CommentSubjectChar"/>
    <w:uiPriority w:val="99"/>
    <w:semiHidden/>
    <w:unhideWhenUsed/>
    <w:rsid w:val="00E6466D"/>
    <w:rPr>
      <w:b/>
      <w:bCs/>
    </w:rPr>
  </w:style>
  <w:style w:type="character" w:customStyle="1" w:styleId="CommentSubjectChar">
    <w:name w:val="Comment Subject Char"/>
    <w:basedOn w:val="CommentTextChar"/>
    <w:link w:val="CommentSubject"/>
    <w:uiPriority w:val="99"/>
    <w:semiHidden/>
    <w:locked/>
    <w:rsid w:val="00E6466D"/>
    <w:rPr>
      <w:rFonts w:cs="Times New Roman"/>
      <w:b/>
      <w:bCs/>
      <w:sz w:val="20"/>
      <w:szCs w:val="20"/>
    </w:rPr>
  </w:style>
  <w:style w:type="paragraph" w:styleId="BalloonText">
    <w:name w:val="Balloon Text"/>
    <w:basedOn w:val="Normal"/>
    <w:link w:val="BalloonTextChar"/>
    <w:uiPriority w:val="99"/>
    <w:semiHidden/>
    <w:unhideWhenUsed/>
    <w:rsid w:val="00E64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466D"/>
    <w:rPr>
      <w:rFonts w:ascii="Tahoma" w:hAnsi="Tahoma" w:cs="Tahoma"/>
      <w:sz w:val="16"/>
      <w:szCs w:val="16"/>
    </w:rPr>
  </w:style>
  <w:style w:type="paragraph" w:styleId="Header">
    <w:name w:val="header"/>
    <w:basedOn w:val="Normal"/>
    <w:link w:val="HeaderChar"/>
    <w:uiPriority w:val="99"/>
    <w:unhideWhenUsed/>
    <w:rsid w:val="00E84A2F"/>
    <w:pPr>
      <w:tabs>
        <w:tab w:val="center" w:pos="4680"/>
        <w:tab w:val="right" w:pos="9360"/>
      </w:tabs>
    </w:pPr>
  </w:style>
  <w:style w:type="character" w:customStyle="1" w:styleId="HeaderChar">
    <w:name w:val="Header Char"/>
    <w:basedOn w:val="DefaultParagraphFont"/>
    <w:link w:val="Header"/>
    <w:uiPriority w:val="99"/>
    <w:locked/>
    <w:rsid w:val="00E84A2F"/>
    <w:rPr>
      <w:rFonts w:cs="Times New Roman"/>
    </w:rPr>
  </w:style>
  <w:style w:type="paragraph" w:styleId="Footer">
    <w:name w:val="footer"/>
    <w:basedOn w:val="Normal"/>
    <w:link w:val="FooterChar"/>
    <w:uiPriority w:val="99"/>
    <w:unhideWhenUsed/>
    <w:rsid w:val="00E84A2F"/>
    <w:pPr>
      <w:tabs>
        <w:tab w:val="center" w:pos="4680"/>
        <w:tab w:val="right" w:pos="9360"/>
      </w:tabs>
    </w:pPr>
  </w:style>
  <w:style w:type="character" w:customStyle="1" w:styleId="FooterChar">
    <w:name w:val="Footer Char"/>
    <w:basedOn w:val="DefaultParagraphFont"/>
    <w:link w:val="Footer"/>
    <w:uiPriority w:val="99"/>
    <w:locked/>
    <w:rsid w:val="00E84A2F"/>
    <w:rPr>
      <w:rFonts w:cs="Times New Roman"/>
    </w:rPr>
  </w:style>
  <w:style w:type="paragraph" w:styleId="ListParagraph">
    <w:name w:val="List Paragraph"/>
    <w:basedOn w:val="Normal"/>
    <w:uiPriority w:val="34"/>
    <w:qFormat/>
    <w:rsid w:val="00B41943"/>
    <w:pPr>
      <w:ind w:left="720"/>
      <w:contextualSpacing/>
    </w:pPr>
  </w:style>
  <w:style w:type="character" w:customStyle="1" w:styleId="Heading1Char">
    <w:name w:val="Heading 1 Char"/>
    <w:basedOn w:val="DefaultParagraphFont"/>
    <w:link w:val="Heading1"/>
    <w:uiPriority w:val="9"/>
    <w:rsid w:val="00CB77FF"/>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CB77FF"/>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CB77FF"/>
    <w:rPr>
      <w:rFonts w:asciiTheme="majorHAnsi" w:eastAsiaTheme="majorEastAsia" w:hAnsiTheme="majorHAnsi" w:cstheme="majorBidi"/>
      <w:b/>
      <w:bCs/>
      <w:color w:val="4F81BD" w:themeColor="accent1"/>
      <w:sz w:val="24"/>
      <w:lang w:eastAsia="zh-CN"/>
    </w:rPr>
  </w:style>
  <w:style w:type="character" w:customStyle="1" w:styleId="Heading4Char">
    <w:name w:val="Heading 4 Char"/>
    <w:basedOn w:val="DefaultParagraphFont"/>
    <w:link w:val="Heading4"/>
    <w:uiPriority w:val="9"/>
    <w:rsid w:val="00CB77FF"/>
    <w:rPr>
      <w:rFonts w:asciiTheme="majorHAnsi" w:eastAsiaTheme="majorEastAsia" w:hAnsiTheme="majorHAnsi" w:cstheme="majorBidi"/>
      <w:b/>
      <w:bCs/>
      <w:i/>
      <w:iCs/>
      <w:color w:val="4F81BD" w:themeColor="accent1"/>
      <w:sz w:val="24"/>
      <w:lang w:eastAsia="zh-CN"/>
    </w:rPr>
  </w:style>
  <w:style w:type="character" w:customStyle="1" w:styleId="Heading5Char">
    <w:name w:val="Heading 5 Char"/>
    <w:basedOn w:val="DefaultParagraphFont"/>
    <w:link w:val="Heading5"/>
    <w:uiPriority w:val="9"/>
    <w:semiHidden/>
    <w:rsid w:val="00CB77FF"/>
    <w:rPr>
      <w:rFonts w:asciiTheme="majorHAnsi" w:eastAsiaTheme="majorEastAsia" w:hAnsiTheme="majorHAnsi" w:cstheme="majorBidi"/>
      <w:color w:val="243F60" w:themeColor="accent1" w:themeShade="7F"/>
      <w:sz w:val="24"/>
      <w:lang w:eastAsia="zh-CN"/>
    </w:rPr>
  </w:style>
  <w:style w:type="character" w:customStyle="1" w:styleId="Heading6Char">
    <w:name w:val="Heading 6 Char"/>
    <w:basedOn w:val="DefaultParagraphFont"/>
    <w:link w:val="Heading6"/>
    <w:uiPriority w:val="9"/>
    <w:semiHidden/>
    <w:rsid w:val="00CB77FF"/>
    <w:rPr>
      <w:rFonts w:asciiTheme="majorHAnsi" w:eastAsiaTheme="majorEastAsia" w:hAnsiTheme="majorHAnsi" w:cstheme="majorBidi"/>
      <w:i/>
      <w:iCs/>
      <w:color w:val="243F60" w:themeColor="accent1" w:themeShade="7F"/>
      <w:sz w:val="24"/>
      <w:lang w:eastAsia="zh-CN"/>
    </w:rPr>
  </w:style>
  <w:style w:type="character" w:customStyle="1" w:styleId="Heading7Char">
    <w:name w:val="Heading 7 Char"/>
    <w:basedOn w:val="DefaultParagraphFont"/>
    <w:link w:val="Heading7"/>
    <w:uiPriority w:val="9"/>
    <w:semiHidden/>
    <w:rsid w:val="00CB77FF"/>
    <w:rPr>
      <w:rFonts w:asciiTheme="majorHAnsi" w:eastAsiaTheme="majorEastAsia" w:hAnsiTheme="majorHAnsi" w:cstheme="majorBidi"/>
      <w:i/>
      <w:iCs/>
      <w:color w:val="404040" w:themeColor="text1" w:themeTint="BF"/>
      <w:sz w:val="24"/>
      <w:lang w:eastAsia="zh-CN"/>
    </w:rPr>
  </w:style>
  <w:style w:type="character" w:customStyle="1" w:styleId="Heading8Char">
    <w:name w:val="Heading 8 Char"/>
    <w:basedOn w:val="DefaultParagraphFont"/>
    <w:link w:val="Heading8"/>
    <w:uiPriority w:val="9"/>
    <w:semiHidden/>
    <w:rsid w:val="00CB77FF"/>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CB77FF"/>
    <w:rPr>
      <w:rFonts w:asciiTheme="majorHAnsi" w:eastAsiaTheme="majorEastAsia" w:hAnsiTheme="majorHAnsi" w:cstheme="majorBidi"/>
      <w:i/>
      <w:iCs/>
      <w:color w:val="404040" w:themeColor="text1" w:themeTint="BF"/>
      <w:sz w:val="20"/>
      <w:szCs w:val="20"/>
      <w:lang w:eastAsia="zh-CN"/>
    </w:rPr>
  </w:style>
  <w:style w:type="paragraph" w:styleId="Title">
    <w:name w:val="Title"/>
    <w:basedOn w:val="Normal"/>
    <w:next w:val="Normal"/>
    <w:link w:val="TitleChar"/>
    <w:qFormat/>
    <w:rsid w:val="00CB77FF"/>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rsid w:val="00CB77FF"/>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MMTitle">
    <w:name w:val="MM Title"/>
    <w:basedOn w:val="Title"/>
    <w:link w:val="MMTitleChar"/>
    <w:rsid w:val="00CB77FF"/>
  </w:style>
  <w:style w:type="character" w:customStyle="1" w:styleId="MMTitleChar">
    <w:name w:val="MM Title Char"/>
    <w:basedOn w:val="TitleChar"/>
    <w:link w:val="MMTitle"/>
    <w:rsid w:val="00CB77FF"/>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MMTopic1">
    <w:name w:val="MM Topic 1"/>
    <w:basedOn w:val="Heading1"/>
    <w:link w:val="MMTopic1Char"/>
    <w:rsid w:val="00CB77FF"/>
    <w:pPr>
      <w:numPr>
        <w:numId w:val="3"/>
      </w:numPr>
    </w:pPr>
  </w:style>
  <w:style w:type="character" w:customStyle="1" w:styleId="MMTopic1Char">
    <w:name w:val="MM Topic 1 Char"/>
    <w:basedOn w:val="Heading1Char"/>
    <w:link w:val="MMTopic1"/>
    <w:rsid w:val="00CB77FF"/>
    <w:rPr>
      <w:rFonts w:asciiTheme="majorHAnsi" w:eastAsiaTheme="majorEastAsia" w:hAnsiTheme="majorHAnsi" w:cstheme="majorBidi"/>
      <w:b/>
      <w:bCs/>
      <w:color w:val="365F91" w:themeColor="accent1" w:themeShade="BF"/>
      <w:sz w:val="28"/>
      <w:szCs w:val="28"/>
      <w:lang w:eastAsia="zh-CN"/>
    </w:rPr>
  </w:style>
  <w:style w:type="paragraph" w:customStyle="1" w:styleId="MMTopic2">
    <w:name w:val="MM Topic 2"/>
    <w:basedOn w:val="Heading2"/>
    <w:link w:val="MMTopic2Char"/>
    <w:rsid w:val="00CB77FF"/>
    <w:pPr>
      <w:numPr>
        <w:numId w:val="3"/>
      </w:numPr>
    </w:pPr>
  </w:style>
  <w:style w:type="character" w:customStyle="1" w:styleId="MMTopic2Char">
    <w:name w:val="MM Topic 2 Char"/>
    <w:basedOn w:val="Heading2Char"/>
    <w:link w:val="MMTopic2"/>
    <w:rsid w:val="00CB77FF"/>
    <w:rPr>
      <w:rFonts w:asciiTheme="majorHAnsi" w:eastAsiaTheme="majorEastAsia" w:hAnsiTheme="majorHAnsi" w:cstheme="majorBidi"/>
      <w:b/>
      <w:bCs/>
      <w:color w:val="4F81BD" w:themeColor="accent1"/>
      <w:sz w:val="26"/>
      <w:szCs w:val="26"/>
      <w:lang w:eastAsia="zh-CN"/>
    </w:rPr>
  </w:style>
  <w:style w:type="paragraph" w:customStyle="1" w:styleId="MMTopic3">
    <w:name w:val="MM Topic 3"/>
    <w:basedOn w:val="Heading3"/>
    <w:link w:val="MMTopic3Char"/>
    <w:rsid w:val="00CB77FF"/>
    <w:pPr>
      <w:numPr>
        <w:numId w:val="3"/>
      </w:numPr>
    </w:pPr>
  </w:style>
  <w:style w:type="character" w:customStyle="1" w:styleId="MMTopic3Char">
    <w:name w:val="MM Topic 3 Char"/>
    <w:basedOn w:val="Heading3Char"/>
    <w:link w:val="MMTopic3"/>
    <w:rsid w:val="00CB77FF"/>
    <w:rPr>
      <w:rFonts w:asciiTheme="majorHAnsi" w:eastAsiaTheme="majorEastAsia" w:hAnsiTheme="majorHAnsi" w:cstheme="majorBidi"/>
      <w:b/>
      <w:bCs/>
      <w:color w:val="4F81BD" w:themeColor="accent1"/>
      <w:sz w:val="24"/>
      <w:lang w:eastAsia="zh-CN"/>
    </w:rPr>
  </w:style>
  <w:style w:type="paragraph" w:customStyle="1" w:styleId="MMTopic4">
    <w:name w:val="MM Topic 4"/>
    <w:basedOn w:val="Heading4"/>
    <w:link w:val="MMTopic4Char"/>
    <w:rsid w:val="00CB77FF"/>
  </w:style>
  <w:style w:type="character" w:customStyle="1" w:styleId="MMTopic4Char">
    <w:name w:val="MM Topic 4 Char"/>
    <w:basedOn w:val="Heading4Char"/>
    <w:link w:val="MMTopic4"/>
    <w:rsid w:val="00CB77FF"/>
    <w:rPr>
      <w:rFonts w:asciiTheme="majorHAnsi" w:eastAsiaTheme="majorEastAsia" w:hAnsiTheme="majorHAnsi" w:cstheme="majorBidi"/>
      <w:b/>
      <w:bCs/>
      <w:i/>
      <w:iCs/>
      <w:color w:val="4F81BD" w:themeColor="accent1"/>
      <w:sz w:val="24"/>
      <w:lang w:eastAsia="zh-CN"/>
    </w:rPr>
  </w:style>
  <w:style w:type="character" w:customStyle="1" w:styleId="FootnoteTextChar">
    <w:name w:val="Footnote Text Char"/>
    <w:aliases w:val="DNV-FT Char,Geneva 9 Char,Font: Geneva 9 Char,Boston 10 Char,f Char"/>
    <w:basedOn w:val="DefaultParagraphFont"/>
    <w:link w:val="FootnoteText"/>
    <w:uiPriority w:val="99"/>
    <w:locked/>
    <w:rsid w:val="00CB77FF"/>
    <w:rPr>
      <w:rFonts w:ascii="Verdana" w:hAnsi="Verdana"/>
      <w:sz w:val="18"/>
      <w:szCs w:val="20"/>
    </w:rPr>
  </w:style>
  <w:style w:type="paragraph" w:styleId="FootnoteText">
    <w:name w:val="footnote text"/>
    <w:aliases w:val="DNV-FT,Geneva 9,Font: Geneva 9,Boston 10,f"/>
    <w:basedOn w:val="Normal"/>
    <w:link w:val="FootnoteTextChar"/>
    <w:uiPriority w:val="99"/>
    <w:unhideWhenUsed/>
    <w:rsid w:val="00CB77FF"/>
    <w:pPr>
      <w:spacing w:after="60" w:line="240" w:lineRule="auto"/>
      <w:jc w:val="both"/>
    </w:pPr>
    <w:rPr>
      <w:rFonts w:ascii="Verdana" w:hAnsi="Verdana"/>
      <w:sz w:val="18"/>
      <w:szCs w:val="20"/>
    </w:rPr>
  </w:style>
  <w:style w:type="character" w:customStyle="1" w:styleId="FootnoteTextChar1">
    <w:name w:val="Footnote Text Char1"/>
    <w:basedOn w:val="DefaultParagraphFont"/>
    <w:uiPriority w:val="99"/>
    <w:semiHidden/>
    <w:rsid w:val="00CB77FF"/>
    <w:rPr>
      <w:sz w:val="20"/>
      <w:szCs w:val="20"/>
    </w:rPr>
  </w:style>
  <w:style w:type="character" w:styleId="FootnoteReference">
    <w:name w:val="footnote reference"/>
    <w:basedOn w:val="DefaultParagraphFont"/>
    <w:uiPriority w:val="99"/>
    <w:unhideWhenUsed/>
    <w:rsid w:val="00CB77FF"/>
    <w:rPr>
      <w:vertAlign w:val="superscript"/>
    </w:rPr>
  </w:style>
  <w:style w:type="table" w:styleId="TableGrid">
    <w:name w:val="Table Grid"/>
    <w:basedOn w:val="TableNormal"/>
    <w:rsid w:val="00CB77FF"/>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B77FF"/>
    <w:pPr>
      <w:spacing w:after="0" w:line="240" w:lineRule="auto"/>
    </w:pPr>
    <w:rPr>
      <w:lang w:eastAsia="zh-CN"/>
    </w:rPr>
  </w:style>
  <w:style w:type="paragraph" w:styleId="Caption">
    <w:name w:val="caption"/>
    <w:basedOn w:val="Normal"/>
    <w:next w:val="Normal"/>
    <w:unhideWhenUsed/>
    <w:qFormat/>
    <w:rsid w:val="00CB77FF"/>
    <w:pPr>
      <w:spacing w:before="120" w:line="240" w:lineRule="auto"/>
      <w:jc w:val="both"/>
    </w:pPr>
    <w:rPr>
      <w:rFonts w:ascii="Times New Roman" w:hAnsi="Times New Roman"/>
      <w:b/>
      <w:bCs/>
      <w:color w:val="4F81BD" w:themeColor="accent1"/>
      <w:sz w:val="24"/>
      <w:szCs w:val="18"/>
      <w:lang w:eastAsia="zh-CN"/>
    </w:rPr>
  </w:style>
  <w:style w:type="paragraph" w:styleId="TOCHeading">
    <w:name w:val="TOC Heading"/>
    <w:basedOn w:val="Heading1"/>
    <w:next w:val="Normal"/>
    <w:uiPriority w:val="39"/>
    <w:semiHidden/>
    <w:unhideWhenUsed/>
    <w:qFormat/>
    <w:rsid w:val="00CB77FF"/>
    <w:pPr>
      <w:outlineLvl w:val="9"/>
    </w:pPr>
    <w:rPr>
      <w:lang w:eastAsia="ja-JP"/>
    </w:rPr>
  </w:style>
  <w:style w:type="paragraph" w:styleId="TOC1">
    <w:name w:val="toc 1"/>
    <w:basedOn w:val="Normal"/>
    <w:next w:val="Normal"/>
    <w:autoRedefine/>
    <w:uiPriority w:val="39"/>
    <w:unhideWhenUsed/>
    <w:rsid w:val="00CB77FF"/>
    <w:pPr>
      <w:spacing w:after="100"/>
      <w:jc w:val="both"/>
    </w:pPr>
    <w:rPr>
      <w:rFonts w:ascii="Times New Roman" w:hAnsi="Times New Roman"/>
      <w:sz w:val="24"/>
      <w:lang w:eastAsia="zh-CN"/>
    </w:rPr>
  </w:style>
  <w:style w:type="character" w:styleId="Hyperlink">
    <w:name w:val="Hyperlink"/>
    <w:basedOn w:val="DefaultParagraphFont"/>
    <w:uiPriority w:val="99"/>
    <w:unhideWhenUsed/>
    <w:rsid w:val="00CB77FF"/>
    <w:rPr>
      <w:color w:val="0000FF" w:themeColor="hyperlink"/>
      <w:u w:val="single"/>
    </w:rPr>
  </w:style>
  <w:style w:type="table" w:customStyle="1" w:styleId="TableGrid1">
    <w:name w:val="Table Grid1"/>
    <w:basedOn w:val="TableNormal"/>
    <w:next w:val="TableGrid"/>
    <w:rsid w:val="00CB77FF"/>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CB77FF"/>
    <w:pPr>
      <w:spacing w:after="100"/>
      <w:ind w:left="240"/>
      <w:jc w:val="both"/>
    </w:pPr>
    <w:rPr>
      <w:rFonts w:ascii="Times New Roman" w:hAnsi="Times New Roman"/>
      <w:sz w:val="24"/>
      <w:lang w:eastAsia="zh-CN"/>
    </w:rPr>
  </w:style>
  <w:style w:type="paragraph" w:styleId="NormalWeb">
    <w:name w:val="Normal (Web)"/>
    <w:basedOn w:val="Normal"/>
    <w:uiPriority w:val="99"/>
    <w:semiHidden/>
    <w:unhideWhenUsed/>
    <w:rsid w:val="00CB77FF"/>
    <w:pPr>
      <w:spacing w:before="100" w:beforeAutospacing="1" w:after="100" w:afterAutospacing="1" w:line="240" w:lineRule="auto"/>
      <w:jc w:val="both"/>
    </w:pPr>
    <w:rPr>
      <w:rFonts w:ascii="Times New Roman" w:eastAsia="Times New Roman" w:hAnsi="Times New Roman" w:cs="Times New Roman"/>
      <w:sz w:val="24"/>
      <w:szCs w:val="24"/>
      <w:lang w:eastAsia="zh-CN"/>
    </w:rPr>
  </w:style>
  <w:style w:type="numbering" w:customStyle="1" w:styleId="Style1">
    <w:name w:val="Style1"/>
    <w:uiPriority w:val="99"/>
    <w:rsid w:val="00CB77FF"/>
    <w:pPr>
      <w:numPr>
        <w:numId w:val="5"/>
      </w:numPr>
    </w:pPr>
  </w:style>
  <w:style w:type="character" w:styleId="Strong">
    <w:name w:val="Strong"/>
    <w:basedOn w:val="DefaultParagraphFont"/>
    <w:uiPriority w:val="22"/>
    <w:qFormat/>
    <w:rsid w:val="00CB77FF"/>
    <w:rPr>
      <w:b/>
      <w:bCs/>
    </w:rPr>
  </w:style>
  <w:style w:type="table" w:customStyle="1" w:styleId="LightShading1">
    <w:name w:val="Light Shading1"/>
    <w:basedOn w:val="TableNormal"/>
    <w:uiPriority w:val="60"/>
    <w:rsid w:val="00CB77FF"/>
    <w:pPr>
      <w:spacing w:after="0" w:line="240" w:lineRule="auto"/>
    </w:pPr>
    <w:rPr>
      <w:color w:val="000000" w:themeColor="text1" w:themeShade="BF"/>
      <w:lang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3">
    <w:name w:val="toc 3"/>
    <w:basedOn w:val="Normal"/>
    <w:next w:val="Normal"/>
    <w:autoRedefine/>
    <w:uiPriority w:val="39"/>
    <w:unhideWhenUsed/>
    <w:rsid w:val="00CB77FF"/>
    <w:pPr>
      <w:spacing w:after="100"/>
      <w:ind w:left="480"/>
      <w:jc w:val="both"/>
    </w:pPr>
    <w:rPr>
      <w:rFonts w:ascii="Times New Roman" w:hAnsi="Times New Roman"/>
      <w:sz w:val="24"/>
      <w:lang w:eastAsia="zh-CN"/>
    </w:rPr>
  </w:style>
  <w:style w:type="paragraph" w:customStyle="1" w:styleId="Default">
    <w:name w:val="Default"/>
    <w:rsid w:val="00CB77FF"/>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CB77FF"/>
    <w:rPr>
      <w:color w:val="800080" w:themeColor="followedHyperlink"/>
      <w:u w:val="single"/>
    </w:rPr>
  </w:style>
  <w:style w:type="character" w:styleId="BookTitle">
    <w:name w:val="Book Title"/>
    <w:basedOn w:val="DefaultParagraphFont"/>
    <w:uiPriority w:val="33"/>
    <w:qFormat/>
    <w:rsid w:val="009A5ADF"/>
    <w:rPr>
      <w:b/>
      <w:b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842"/>
  </w:style>
  <w:style w:type="paragraph" w:styleId="Heading1">
    <w:name w:val="heading 1"/>
    <w:basedOn w:val="Normal"/>
    <w:next w:val="Normal"/>
    <w:link w:val="Heading1Char"/>
    <w:uiPriority w:val="9"/>
    <w:qFormat/>
    <w:rsid w:val="00CB77FF"/>
    <w:pPr>
      <w:keepNext/>
      <w:keepLines/>
      <w:numPr>
        <w:numId w:val="4"/>
      </w:numPr>
      <w:spacing w:before="480" w:after="240"/>
      <w:jc w:val="both"/>
      <w:outlineLvl w:val="0"/>
    </w:pPr>
    <w:rPr>
      <w:rFonts w:asciiTheme="majorHAnsi" w:eastAsiaTheme="majorEastAsia" w:hAnsiTheme="majorHAnsi" w:cstheme="majorBidi"/>
      <w:b/>
      <w:bCs/>
      <w:color w:val="365F91" w:themeColor="accent1" w:themeShade="BF"/>
      <w:sz w:val="28"/>
      <w:szCs w:val="28"/>
      <w:lang w:eastAsia="zh-CN"/>
    </w:rPr>
  </w:style>
  <w:style w:type="paragraph" w:styleId="Heading2">
    <w:name w:val="heading 2"/>
    <w:basedOn w:val="Normal"/>
    <w:next w:val="Normal"/>
    <w:link w:val="Heading2Char"/>
    <w:uiPriority w:val="9"/>
    <w:unhideWhenUsed/>
    <w:qFormat/>
    <w:rsid w:val="00CB77FF"/>
    <w:pPr>
      <w:keepNext/>
      <w:keepLines/>
      <w:numPr>
        <w:ilvl w:val="1"/>
        <w:numId w:val="4"/>
      </w:numPr>
      <w:spacing w:before="200" w:after="120"/>
      <w:ind w:left="578" w:hanging="578"/>
      <w:jc w:val="both"/>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CB77FF"/>
    <w:pPr>
      <w:keepNext/>
      <w:keepLines/>
      <w:numPr>
        <w:ilvl w:val="2"/>
        <w:numId w:val="4"/>
      </w:numPr>
      <w:spacing w:before="200" w:after="0"/>
      <w:jc w:val="both"/>
      <w:outlineLvl w:val="2"/>
    </w:pPr>
    <w:rPr>
      <w:rFonts w:asciiTheme="majorHAnsi" w:eastAsiaTheme="majorEastAsia" w:hAnsiTheme="majorHAnsi" w:cstheme="majorBidi"/>
      <w:b/>
      <w:bCs/>
      <w:color w:val="4F81BD" w:themeColor="accent1"/>
      <w:sz w:val="24"/>
      <w:lang w:eastAsia="zh-CN"/>
    </w:rPr>
  </w:style>
  <w:style w:type="paragraph" w:styleId="Heading4">
    <w:name w:val="heading 4"/>
    <w:basedOn w:val="Normal"/>
    <w:next w:val="Normal"/>
    <w:link w:val="Heading4Char"/>
    <w:uiPriority w:val="9"/>
    <w:unhideWhenUsed/>
    <w:qFormat/>
    <w:rsid w:val="00CB77FF"/>
    <w:pPr>
      <w:keepNext/>
      <w:keepLines/>
      <w:numPr>
        <w:ilvl w:val="3"/>
        <w:numId w:val="4"/>
      </w:numPr>
      <w:spacing w:before="200" w:after="0"/>
      <w:jc w:val="both"/>
      <w:outlineLvl w:val="3"/>
    </w:pPr>
    <w:rPr>
      <w:rFonts w:asciiTheme="majorHAnsi" w:eastAsiaTheme="majorEastAsia" w:hAnsiTheme="majorHAnsi" w:cstheme="majorBidi"/>
      <w:b/>
      <w:bCs/>
      <w:i/>
      <w:iCs/>
      <w:color w:val="4F81BD" w:themeColor="accent1"/>
      <w:sz w:val="24"/>
      <w:lang w:eastAsia="zh-CN"/>
    </w:rPr>
  </w:style>
  <w:style w:type="paragraph" w:styleId="Heading5">
    <w:name w:val="heading 5"/>
    <w:basedOn w:val="Normal"/>
    <w:next w:val="Normal"/>
    <w:link w:val="Heading5Char"/>
    <w:uiPriority w:val="9"/>
    <w:semiHidden/>
    <w:unhideWhenUsed/>
    <w:qFormat/>
    <w:rsid w:val="00CB77FF"/>
    <w:pPr>
      <w:keepNext/>
      <w:keepLines/>
      <w:numPr>
        <w:ilvl w:val="4"/>
        <w:numId w:val="4"/>
      </w:numPr>
      <w:spacing w:before="200" w:after="0"/>
      <w:jc w:val="both"/>
      <w:outlineLvl w:val="4"/>
    </w:pPr>
    <w:rPr>
      <w:rFonts w:asciiTheme="majorHAnsi" w:eastAsiaTheme="majorEastAsia" w:hAnsiTheme="majorHAnsi" w:cstheme="majorBidi"/>
      <w:color w:val="243F60" w:themeColor="accent1" w:themeShade="7F"/>
      <w:sz w:val="24"/>
      <w:lang w:eastAsia="zh-CN"/>
    </w:rPr>
  </w:style>
  <w:style w:type="paragraph" w:styleId="Heading6">
    <w:name w:val="heading 6"/>
    <w:basedOn w:val="Normal"/>
    <w:next w:val="Normal"/>
    <w:link w:val="Heading6Char"/>
    <w:uiPriority w:val="9"/>
    <w:semiHidden/>
    <w:unhideWhenUsed/>
    <w:qFormat/>
    <w:rsid w:val="00CB77FF"/>
    <w:pPr>
      <w:keepNext/>
      <w:keepLines/>
      <w:numPr>
        <w:ilvl w:val="5"/>
        <w:numId w:val="4"/>
      </w:numPr>
      <w:spacing w:before="200" w:after="0"/>
      <w:jc w:val="both"/>
      <w:outlineLvl w:val="5"/>
    </w:pPr>
    <w:rPr>
      <w:rFonts w:asciiTheme="majorHAnsi" w:eastAsiaTheme="majorEastAsia" w:hAnsiTheme="majorHAnsi" w:cstheme="majorBidi"/>
      <w:i/>
      <w:iCs/>
      <w:color w:val="243F60" w:themeColor="accent1" w:themeShade="7F"/>
      <w:sz w:val="24"/>
      <w:lang w:eastAsia="zh-CN"/>
    </w:rPr>
  </w:style>
  <w:style w:type="paragraph" w:styleId="Heading7">
    <w:name w:val="heading 7"/>
    <w:basedOn w:val="Normal"/>
    <w:next w:val="Normal"/>
    <w:link w:val="Heading7Char"/>
    <w:uiPriority w:val="9"/>
    <w:semiHidden/>
    <w:unhideWhenUsed/>
    <w:qFormat/>
    <w:rsid w:val="00CB77FF"/>
    <w:pPr>
      <w:keepNext/>
      <w:keepLines/>
      <w:numPr>
        <w:ilvl w:val="6"/>
        <w:numId w:val="4"/>
      </w:numPr>
      <w:spacing w:before="200" w:after="0"/>
      <w:jc w:val="both"/>
      <w:outlineLvl w:val="6"/>
    </w:pPr>
    <w:rPr>
      <w:rFonts w:asciiTheme="majorHAnsi" w:eastAsiaTheme="majorEastAsia" w:hAnsiTheme="majorHAnsi" w:cstheme="majorBidi"/>
      <w:i/>
      <w:iCs/>
      <w:color w:val="404040" w:themeColor="text1" w:themeTint="BF"/>
      <w:sz w:val="24"/>
      <w:lang w:eastAsia="zh-CN"/>
    </w:rPr>
  </w:style>
  <w:style w:type="paragraph" w:styleId="Heading8">
    <w:name w:val="heading 8"/>
    <w:basedOn w:val="Normal"/>
    <w:next w:val="Normal"/>
    <w:link w:val="Heading8Char"/>
    <w:uiPriority w:val="9"/>
    <w:semiHidden/>
    <w:unhideWhenUsed/>
    <w:qFormat/>
    <w:rsid w:val="00CB77FF"/>
    <w:pPr>
      <w:keepNext/>
      <w:keepLines/>
      <w:numPr>
        <w:ilvl w:val="7"/>
        <w:numId w:val="4"/>
      </w:numPr>
      <w:spacing w:before="200" w:after="0"/>
      <w:jc w:val="both"/>
      <w:outlineLvl w:val="7"/>
    </w:pPr>
    <w:rPr>
      <w:rFonts w:asciiTheme="majorHAnsi" w:eastAsiaTheme="majorEastAsia" w:hAnsiTheme="majorHAnsi" w:cstheme="majorBidi"/>
      <w:color w:val="404040" w:themeColor="text1" w:themeTint="BF"/>
      <w:sz w:val="20"/>
      <w:szCs w:val="20"/>
      <w:lang w:eastAsia="zh-CN"/>
    </w:rPr>
  </w:style>
  <w:style w:type="paragraph" w:styleId="Heading9">
    <w:name w:val="heading 9"/>
    <w:basedOn w:val="Normal"/>
    <w:next w:val="Normal"/>
    <w:link w:val="Heading9Char"/>
    <w:uiPriority w:val="9"/>
    <w:semiHidden/>
    <w:unhideWhenUsed/>
    <w:qFormat/>
    <w:rsid w:val="00CB77FF"/>
    <w:pPr>
      <w:keepNext/>
      <w:keepLines/>
      <w:numPr>
        <w:ilvl w:val="8"/>
        <w:numId w:val="4"/>
      </w:numPr>
      <w:spacing w:before="200" w:after="0"/>
      <w:jc w:val="both"/>
      <w:outlineLvl w:val="8"/>
    </w:pPr>
    <w:rPr>
      <w:rFonts w:asciiTheme="majorHAnsi" w:eastAsiaTheme="majorEastAsia" w:hAnsiTheme="majorHAnsi" w:cstheme="majorBidi"/>
      <w:i/>
      <w:iCs/>
      <w:color w:val="404040" w:themeColor="text1" w:themeTint="BF"/>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466D"/>
    <w:rPr>
      <w:rFonts w:cs="Times New Roman"/>
      <w:sz w:val="16"/>
      <w:szCs w:val="16"/>
    </w:rPr>
  </w:style>
  <w:style w:type="paragraph" w:styleId="CommentText">
    <w:name w:val="annotation text"/>
    <w:basedOn w:val="Normal"/>
    <w:link w:val="CommentTextChar"/>
    <w:uiPriority w:val="99"/>
    <w:unhideWhenUsed/>
    <w:rsid w:val="00E6466D"/>
    <w:rPr>
      <w:sz w:val="20"/>
      <w:szCs w:val="20"/>
    </w:rPr>
  </w:style>
  <w:style w:type="character" w:customStyle="1" w:styleId="CommentTextChar">
    <w:name w:val="Comment Text Char"/>
    <w:basedOn w:val="DefaultParagraphFont"/>
    <w:link w:val="CommentText"/>
    <w:uiPriority w:val="99"/>
    <w:locked/>
    <w:rsid w:val="00E6466D"/>
    <w:rPr>
      <w:rFonts w:cs="Times New Roman"/>
      <w:sz w:val="20"/>
      <w:szCs w:val="20"/>
    </w:rPr>
  </w:style>
  <w:style w:type="paragraph" w:styleId="CommentSubject">
    <w:name w:val="annotation subject"/>
    <w:basedOn w:val="CommentText"/>
    <w:next w:val="CommentText"/>
    <w:link w:val="CommentSubjectChar"/>
    <w:uiPriority w:val="99"/>
    <w:semiHidden/>
    <w:unhideWhenUsed/>
    <w:rsid w:val="00E6466D"/>
    <w:rPr>
      <w:b/>
      <w:bCs/>
    </w:rPr>
  </w:style>
  <w:style w:type="character" w:customStyle="1" w:styleId="CommentSubjectChar">
    <w:name w:val="Comment Subject Char"/>
    <w:basedOn w:val="CommentTextChar"/>
    <w:link w:val="CommentSubject"/>
    <w:uiPriority w:val="99"/>
    <w:semiHidden/>
    <w:locked/>
    <w:rsid w:val="00E6466D"/>
    <w:rPr>
      <w:rFonts w:cs="Times New Roman"/>
      <w:b/>
      <w:bCs/>
      <w:sz w:val="20"/>
      <w:szCs w:val="20"/>
    </w:rPr>
  </w:style>
  <w:style w:type="paragraph" w:styleId="BalloonText">
    <w:name w:val="Balloon Text"/>
    <w:basedOn w:val="Normal"/>
    <w:link w:val="BalloonTextChar"/>
    <w:uiPriority w:val="99"/>
    <w:semiHidden/>
    <w:unhideWhenUsed/>
    <w:rsid w:val="00E64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466D"/>
    <w:rPr>
      <w:rFonts w:ascii="Tahoma" w:hAnsi="Tahoma" w:cs="Tahoma"/>
      <w:sz w:val="16"/>
      <w:szCs w:val="16"/>
    </w:rPr>
  </w:style>
  <w:style w:type="paragraph" w:styleId="Header">
    <w:name w:val="header"/>
    <w:basedOn w:val="Normal"/>
    <w:link w:val="HeaderChar"/>
    <w:uiPriority w:val="99"/>
    <w:unhideWhenUsed/>
    <w:rsid w:val="00E84A2F"/>
    <w:pPr>
      <w:tabs>
        <w:tab w:val="center" w:pos="4680"/>
        <w:tab w:val="right" w:pos="9360"/>
      </w:tabs>
    </w:pPr>
  </w:style>
  <w:style w:type="character" w:customStyle="1" w:styleId="HeaderChar">
    <w:name w:val="Header Char"/>
    <w:basedOn w:val="DefaultParagraphFont"/>
    <w:link w:val="Header"/>
    <w:uiPriority w:val="99"/>
    <w:locked/>
    <w:rsid w:val="00E84A2F"/>
    <w:rPr>
      <w:rFonts w:cs="Times New Roman"/>
    </w:rPr>
  </w:style>
  <w:style w:type="paragraph" w:styleId="Footer">
    <w:name w:val="footer"/>
    <w:basedOn w:val="Normal"/>
    <w:link w:val="FooterChar"/>
    <w:uiPriority w:val="99"/>
    <w:unhideWhenUsed/>
    <w:rsid w:val="00E84A2F"/>
    <w:pPr>
      <w:tabs>
        <w:tab w:val="center" w:pos="4680"/>
        <w:tab w:val="right" w:pos="9360"/>
      </w:tabs>
    </w:pPr>
  </w:style>
  <w:style w:type="character" w:customStyle="1" w:styleId="FooterChar">
    <w:name w:val="Footer Char"/>
    <w:basedOn w:val="DefaultParagraphFont"/>
    <w:link w:val="Footer"/>
    <w:uiPriority w:val="99"/>
    <w:locked/>
    <w:rsid w:val="00E84A2F"/>
    <w:rPr>
      <w:rFonts w:cs="Times New Roman"/>
    </w:rPr>
  </w:style>
  <w:style w:type="paragraph" w:styleId="ListParagraph">
    <w:name w:val="List Paragraph"/>
    <w:basedOn w:val="Normal"/>
    <w:uiPriority w:val="34"/>
    <w:qFormat/>
    <w:rsid w:val="00B41943"/>
    <w:pPr>
      <w:ind w:left="720"/>
      <w:contextualSpacing/>
    </w:pPr>
  </w:style>
  <w:style w:type="character" w:customStyle="1" w:styleId="Heading1Char">
    <w:name w:val="Heading 1 Char"/>
    <w:basedOn w:val="DefaultParagraphFont"/>
    <w:link w:val="Heading1"/>
    <w:uiPriority w:val="9"/>
    <w:rsid w:val="00CB77FF"/>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CB77FF"/>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CB77FF"/>
    <w:rPr>
      <w:rFonts w:asciiTheme="majorHAnsi" w:eastAsiaTheme="majorEastAsia" w:hAnsiTheme="majorHAnsi" w:cstheme="majorBidi"/>
      <w:b/>
      <w:bCs/>
      <w:color w:val="4F81BD" w:themeColor="accent1"/>
      <w:sz w:val="24"/>
      <w:lang w:eastAsia="zh-CN"/>
    </w:rPr>
  </w:style>
  <w:style w:type="character" w:customStyle="1" w:styleId="Heading4Char">
    <w:name w:val="Heading 4 Char"/>
    <w:basedOn w:val="DefaultParagraphFont"/>
    <w:link w:val="Heading4"/>
    <w:uiPriority w:val="9"/>
    <w:rsid w:val="00CB77FF"/>
    <w:rPr>
      <w:rFonts w:asciiTheme="majorHAnsi" w:eastAsiaTheme="majorEastAsia" w:hAnsiTheme="majorHAnsi" w:cstheme="majorBidi"/>
      <w:b/>
      <w:bCs/>
      <w:i/>
      <w:iCs/>
      <w:color w:val="4F81BD" w:themeColor="accent1"/>
      <w:sz w:val="24"/>
      <w:lang w:eastAsia="zh-CN"/>
    </w:rPr>
  </w:style>
  <w:style w:type="character" w:customStyle="1" w:styleId="Heading5Char">
    <w:name w:val="Heading 5 Char"/>
    <w:basedOn w:val="DefaultParagraphFont"/>
    <w:link w:val="Heading5"/>
    <w:uiPriority w:val="9"/>
    <w:semiHidden/>
    <w:rsid w:val="00CB77FF"/>
    <w:rPr>
      <w:rFonts w:asciiTheme="majorHAnsi" w:eastAsiaTheme="majorEastAsia" w:hAnsiTheme="majorHAnsi" w:cstheme="majorBidi"/>
      <w:color w:val="243F60" w:themeColor="accent1" w:themeShade="7F"/>
      <w:sz w:val="24"/>
      <w:lang w:eastAsia="zh-CN"/>
    </w:rPr>
  </w:style>
  <w:style w:type="character" w:customStyle="1" w:styleId="Heading6Char">
    <w:name w:val="Heading 6 Char"/>
    <w:basedOn w:val="DefaultParagraphFont"/>
    <w:link w:val="Heading6"/>
    <w:uiPriority w:val="9"/>
    <w:semiHidden/>
    <w:rsid w:val="00CB77FF"/>
    <w:rPr>
      <w:rFonts w:asciiTheme="majorHAnsi" w:eastAsiaTheme="majorEastAsia" w:hAnsiTheme="majorHAnsi" w:cstheme="majorBidi"/>
      <w:i/>
      <w:iCs/>
      <w:color w:val="243F60" w:themeColor="accent1" w:themeShade="7F"/>
      <w:sz w:val="24"/>
      <w:lang w:eastAsia="zh-CN"/>
    </w:rPr>
  </w:style>
  <w:style w:type="character" w:customStyle="1" w:styleId="Heading7Char">
    <w:name w:val="Heading 7 Char"/>
    <w:basedOn w:val="DefaultParagraphFont"/>
    <w:link w:val="Heading7"/>
    <w:uiPriority w:val="9"/>
    <w:semiHidden/>
    <w:rsid w:val="00CB77FF"/>
    <w:rPr>
      <w:rFonts w:asciiTheme="majorHAnsi" w:eastAsiaTheme="majorEastAsia" w:hAnsiTheme="majorHAnsi" w:cstheme="majorBidi"/>
      <w:i/>
      <w:iCs/>
      <w:color w:val="404040" w:themeColor="text1" w:themeTint="BF"/>
      <w:sz w:val="24"/>
      <w:lang w:eastAsia="zh-CN"/>
    </w:rPr>
  </w:style>
  <w:style w:type="character" w:customStyle="1" w:styleId="Heading8Char">
    <w:name w:val="Heading 8 Char"/>
    <w:basedOn w:val="DefaultParagraphFont"/>
    <w:link w:val="Heading8"/>
    <w:uiPriority w:val="9"/>
    <w:semiHidden/>
    <w:rsid w:val="00CB77FF"/>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CB77FF"/>
    <w:rPr>
      <w:rFonts w:asciiTheme="majorHAnsi" w:eastAsiaTheme="majorEastAsia" w:hAnsiTheme="majorHAnsi" w:cstheme="majorBidi"/>
      <w:i/>
      <w:iCs/>
      <w:color w:val="404040" w:themeColor="text1" w:themeTint="BF"/>
      <w:sz w:val="20"/>
      <w:szCs w:val="20"/>
      <w:lang w:eastAsia="zh-CN"/>
    </w:rPr>
  </w:style>
  <w:style w:type="paragraph" w:styleId="Title">
    <w:name w:val="Title"/>
    <w:basedOn w:val="Normal"/>
    <w:next w:val="Normal"/>
    <w:link w:val="TitleChar"/>
    <w:qFormat/>
    <w:rsid w:val="00CB77FF"/>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rsid w:val="00CB77FF"/>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MMTitle">
    <w:name w:val="MM Title"/>
    <w:basedOn w:val="Title"/>
    <w:link w:val="MMTitleChar"/>
    <w:rsid w:val="00CB77FF"/>
  </w:style>
  <w:style w:type="character" w:customStyle="1" w:styleId="MMTitleChar">
    <w:name w:val="MM Title Char"/>
    <w:basedOn w:val="TitleChar"/>
    <w:link w:val="MMTitle"/>
    <w:rsid w:val="00CB77FF"/>
    <w:rPr>
      <w:rFonts w:asciiTheme="majorHAnsi" w:eastAsiaTheme="majorEastAsia" w:hAnsiTheme="majorHAnsi" w:cstheme="majorBidi"/>
      <w:color w:val="17365D" w:themeColor="text2" w:themeShade="BF"/>
      <w:spacing w:val="5"/>
      <w:kern w:val="28"/>
      <w:sz w:val="52"/>
      <w:szCs w:val="52"/>
      <w:lang w:eastAsia="zh-CN"/>
    </w:rPr>
  </w:style>
  <w:style w:type="paragraph" w:customStyle="1" w:styleId="MMTopic1">
    <w:name w:val="MM Topic 1"/>
    <w:basedOn w:val="Heading1"/>
    <w:link w:val="MMTopic1Char"/>
    <w:rsid w:val="00CB77FF"/>
    <w:pPr>
      <w:numPr>
        <w:numId w:val="3"/>
      </w:numPr>
    </w:pPr>
  </w:style>
  <w:style w:type="character" w:customStyle="1" w:styleId="MMTopic1Char">
    <w:name w:val="MM Topic 1 Char"/>
    <w:basedOn w:val="Heading1Char"/>
    <w:link w:val="MMTopic1"/>
    <w:rsid w:val="00CB77FF"/>
    <w:rPr>
      <w:rFonts w:asciiTheme="majorHAnsi" w:eastAsiaTheme="majorEastAsia" w:hAnsiTheme="majorHAnsi" w:cstheme="majorBidi"/>
      <w:b/>
      <w:bCs/>
      <w:color w:val="365F91" w:themeColor="accent1" w:themeShade="BF"/>
      <w:sz w:val="28"/>
      <w:szCs w:val="28"/>
      <w:lang w:eastAsia="zh-CN"/>
    </w:rPr>
  </w:style>
  <w:style w:type="paragraph" w:customStyle="1" w:styleId="MMTopic2">
    <w:name w:val="MM Topic 2"/>
    <w:basedOn w:val="Heading2"/>
    <w:link w:val="MMTopic2Char"/>
    <w:rsid w:val="00CB77FF"/>
    <w:pPr>
      <w:numPr>
        <w:numId w:val="3"/>
      </w:numPr>
    </w:pPr>
  </w:style>
  <w:style w:type="character" w:customStyle="1" w:styleId="MMTopic2Char">
    <w:name w:val="MM Topic 2 Char"/>
    <w:basedOn w:val="Heading2Char"/>
    <w:link w:val="MMTopic2"/>
    <w:rsid w:val="00CB77FF"/>
    <w:rPr>
      <w:rFonts w:asciiTheme="majorHAnsi" w:eastAsiaTheme="majorEastAsia" w:hAnsiTheme="majorHAnsi" w:cstheme="majorBidi"/>
      <w:b/>
      <w:bCs/>
      <w:color w:val="4F81BD" w:themeColor="accent1"/>
      <w:sz w:val="26"/>
      <w:szCs w:val="26"/>
      <w:lang w:eastAsia="zh-CN"/>
    </w:rPr>
  </w:style>
  <w:style w:type="paragraph" w:customStyle="1" w:styleId="MMTopic3">
    <w:name w:val="MM Topic 3"/>
    <w:basedOn w:val="Heading3"/>
    <w:link w:val="MMTopic3Char"/>
    <w:rsid w:val="00CB77FF"/>
    <w:pPr>
      <w:numPr>
        <w:numId w:val="3"/>
      </w:numPr>
    </w:pPr>
  </w:style>
  <w:style w:type="character" w:customStyle="1" w:styleId="MMTopic3Char">
    <w:name w:val="MM Topic 3 Char"/>
    <w:basedOn w:val="Heading3Char"/>
    <w:link w:val="MMTopic3"/>
    <w:rsid w:val="00CB77FF"/>
    <w:rPr>
      <w:rFonts w:asciiTheme="majorHAnsi" w:eastAsiaTheme="majorEastAsia" w:hAnsiTheme="majorHAnsi" w:cstheme="majorBidi"/>
      <w:b/>
      <w:bCs/>
      <w:color w:val="4F81BD" w:themeColor="accent1"/>
      <w:sz w:val="24"/>
      <w:lang w:eastAsia="zh-CN"/>
    </w:rPr>
  </w:style>
  <w:style w:type="paragraph" w:customStyle="1" w:styleId="MMTopic4">
    <w:name w:val="MM Topic 4"/>
    <w:basedOn w:val="Heading4"/>
    <w:link w:val="MMTopic4Char"/>
    <w:rsid w:val="00CB77FF"/>
  </w:style>
  <w:style w:type="character" w:customStyle="1" w:styleId="MMTopic4Char">
    <w:name w:val="MM Topic 4 Char"/>
    <w:basedOn w:val="Heading4Char"/>
    <w:link w:val="MMTopic4"/>
    <w:rsid w:val="00CB77FF"/>
    <w:rPr>
      <w:rFonts w:asciiTheme="majorHAnsi" w:eastAsiaTheme="majorEastAsia" w:hAnsiTheme="majorHAnsi" w:cstheme="majorBidi"/>
      <w:b/>
      <w:bCs/>
      <w:i/>
      <w:iCs/>
      <w:color w:val="4F81BD" w:themeColor="accent1"/>
      <w:sz w:val="24"/>
      <w:lang w:eastAsia="zh-CN"/>
    </w:rPr>
  </w:style>
  <w:style w:type="character" w:customStyle="1" w:styleId="FootnoteTextChar">
    <w:name w:val="Footnote Text Char"/>
    <w:aliases w:val="DNV-FT Char,Geneva 9 Char,Font: Geneva 9 Char,Boston 10 Char,f Char"/>
    <w:basedOn w:val="DefaultParagraphFont"/>
    <w:link w:val="FootnoteText"/>
    <w:uiPriority w:val="99"/>
    <w:locked/>
    <w:rsid w:val="00CB77FF"/>
    <w:rPr>
      <w:rFonts w:ascii="Verdana" w:hAnsi="Verdana"/>
      <w:sz w:val="18"/>
      <w:szCs w:val="20"/>
    </w:rPr>
  </w:style>
  <w:style w:type="paragraph" w:styleId="FootnoteText">
    <w:name w:val="footnote text"/>
    <w:aliases w:val="DNV-FT,Geneva 9,Font: Geneva 9,Boston 10,f"/>
    <w:basedOn w:val="Normal"/>
    <w:link w:val="FootnoteTextChar"/>
    <w:uiPriority w:val="99"/>
    <w:unhideWhenUsed/>
    <w:rsid w:val="00CB77FF"/>
    <w:pPr>
      <w:spacing w:after="60" w:line="240" w:lineRule="auto"/>
      <w:jc w:val="both"/>
    </w:pPr>
    <w:rPr>
      <w:rFonts w:ascii="Verdana" w:hAnsi="Verdana"/>
      <w:sz w:val="18"/>
      <w:szCs w:val="20"/>
    </w:rPr>
  </w:style>
  <w:style w:type="character" w:customStyle="1" w:styleId="FootnoteTextChar1">
    <w:name w:val="Footnote Text Char1"/>
    <w:basedOn w:val="DefaultParagraphFont"/>
    <w:uiPriority w:val="99"/>
    <w:semiHidden/>
    <w:rsid w:val="00CB77FF"/>
    <w:rPr>
      <w:sz w:val="20"/>
      <w:szCs w:val="20"/>
    </w:rPr>
  </w:style>
  <w:style w:type="character" w:styleId="FootnoteReference">
    <w:name w:val="footnote reference"/>
    <w:basedOn w:val="DefaultParagraphFont"/>
    <w:uiPriority w:val="99"/>
    <w:unhideWhenUsed/>
    <w:rsid w:val="00CB77FF"/>
    <w:rPr>
      <w:vertAlign w:val="superscript"/>
    </w:rPr>
  </w:style>
  <w:style w:type="table" w:styleId="TableGrid">
    <w:name w:val="Table Grid"/>
    <w:basedOn w:val="TableNormal"/>
    <w:rsid w:val="00CB77FF"/>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B77FF"/>
    <w:pPr>
      <w:spacing w:after="0" w:line="240" w:lineRule="auto"/>
    </w:pPr>
    <w:rPr>
      <w:lang w:eastAsia="zh-CN"/>
    </w:rPr>
  </w:style>
  <w:style w:type="paragraph" w:styleId="Caption">
    <w:name w:val="caption"/>
    <w:basedOn w:val="Normal"/>
    <w:next w:val="Normal"/>
    <w:unhideWhenUsed/>
    <w:qFormat/>
    <w:rsid w:val="00CB77FF"/>
    <w:pPr>
      <w:spacing w:before="120" w:line="240" w:lineRule="auto"/>
      <w:jc w:val="both"/>
    </w:pPr>
    <w:rPr>
      <w:rFonts w:ascii="Times New Roman" w:hAnsi="Times New Roman"/>
      <w:b/>
      <w:bCs/>
      <w:color w:val="4F81BD" w:themeColor="accent1"/>
      <w:sz w:val="24"/>
      <w:szCs w:val="18"/>
      <w:lang w:eastAsia="zh-CN"/>
    </w:rPr>
  </w:style>
  <w:style w:type="paragraph" w:styleId="TOCHeading">
    <w:name w:val="TOC Heading"/>
    <w:basedOn w:val="Heading1"/>
    <w:next w:val="Normal"/>
    <w:uiPriority w:val="39"/>
    <w:semiHidden/>
    <w:unhideWhenUsed/>
    <w:qFormat/>
    <w:rsid w:val="00CB77FF"/>
    <w:pPr>
      <w:outlineLvl w:val="9"/>
    </w:pPr>
    <w:rPr>
      <w:lang w:eastAsia="ja-JP"/>
    </w:rPr>
  </w:style>
  <w:style w:type="paragraph" w:styleId="TOC1">
    <w:name w:val="toc 1"/>
    <w:basedOn w:val="Normal"/>
    <w:next w:val="Normal"/>
    <w:autoRedefine/>
    <w:uiPriority w:val="39"/>
    <w:unhideWhenUsed/>
    <w:rsid w:val="00CB77FF"/>
    <w:pPr>
      <w:spacing w:after="100"/>
      <w:jc w:val="both"/>
    </w:pPr>
    <w:rPr>
      <w:rFonts w:ascii="Times New Roman" w:hAnsi="Times New Roman"/>
      <w:sz w:val="24"/>
      <w:lang w:eastAsia="zh-CN"/>
    </w:rPr>
  </w:style>
  <w:style w:type="character" w:styleId="Hyperlink">
    <w:name w:val="Hyperlink"/>
    <w:basedOn w:val="DefaultParagraphFont"/>
    <w:uiPriority w:val="99"/>
    <w:unhideWhenUsed/>
    <w:rsid w:val="00CB77FF"/>
    <w:rPr>
      <w:color w:val="0000FF" w:themeColor="hyperlink"/>
      <w:u w:val="single"/>
    </w:rPr>
  </w:style>
  <w:style w:type="table" w:customStyle="1" w:styleId="TableGrid1">
    <w:name w:val="Table Grid1"/>
    <w:basedOn w:val="TableNormal"/>
    <w:next w:val="TableGrid"/>
    <w:rsid w:val="00CB77FF"/>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CB77FF"/>
    <w:pPr>
      <w:spacing w:after="100"/>
      <w:ind w:left="240"/>
      <w:jc w:val="both"/>
    </w:pPr>
    <w:rPr>
      <w:rFonts w:ascii="Times New Roman" w:hAnsi="Times New Roman"/>
      <w:sz w:val="24"/>
      <w:lang w:eastAsia="zh-CN"/>
    </w:rPr>
  </w:style>
  <w:style w:type="paragraph" w:styleId="NormalWeb">
    <w:name w:val="Normal (Web)"/>
    <w:basedOn w:val="Normal"/>
    <w:uiPriority w:val="99"/>
    <w:semiHidden/>
    <w:unhideWhenUsed/>
    <w:rsid w:val="00CB77FF"/>
    <w:pPr>
      <w:spacing w:before="100" w:beforeAutospacing="1" w:after="100" w:afterAutospacing="1" w:line="240" w:lineRule="auto"/>
      <w:jc w:val="both"/>
    </w:pPr>
    <w:rPr>
      <w:rFonts w:ascii="Times New Roman" w:eastAsia="Times New Roman" w:hAnsi="Times New Roman" w:cs="Times New Roman"/>
      <w:sz w:val="24"/>
      <w:szCs w:val="24"/>
      <w:lang w:eastAsia="zh-CN"/>
    </w:rPr>
  </w:style>
  <w:style w:type="numbering" w:customStyle="1" w:styleId="Style1">
    <w:name w:val="Style1"/>
    <w:uiPriority w:val="99"/>
    <w:rsid w:val="00CB77FF"/>
    <w:pPr>
      <w:numPr>
        <w:numId w:val="5"/>
      </w:numPr>
    </w:pPr>
  </w:style>
  <w:style w:type="character" w:styleId="Strong">
    <w:name w:val="Strong"/>
    <w:basedOn w:val="DefaultParagraphFont"/>
    <w:uiPriority w:val="22"/>
    <w:qFormat/>
    <w:rsid w:val="00CB77FF"/>
    <w:rPr>
      <w:b/>
      <w:bCs/>
    </w:rPr>
  </w:style>
  <w:style w:type="table" w:customStyle="1" w:styleId="LightShading1">
    <w:name w:val="Light Shading1"/>
    <w:basedOn w:val="TableNormal"/>
    <w:uiPriority w:val="60"/>
    <w:rsid w:val="00CB77FF"/>
    <w:pPr>
      <w:spacing w:after="0" w:line="240" w:lineRule="auto"/>
    </w:pPr>
    <w:rPr>
      <w:color w:val="000000" w:themeColor="text1" w:themeShade="BF"/>
      <w:lang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3">
    <w:name w:val="toc 3"/>
    <w:basedOn w:val="Normal"/>
    <w:next w:val="Normal"/>
    <w:autoRedefine/>
    <w:uiPriority w:val="39"/>
    <w:unhideWhenUsed/>
    <w:rsid w:val="00CB77FF"/>
    <w:pPr>
      <w:spacing w:after="100"/>
      <w:ind w:left="480"/>
      <w:jc w:val="both"/>
    </w:pPr>
    <w:rPr>
      <w:rFonts w:ascii="Times New Roman" w:hAnsi="Times New Roman"/>
      <w:sz w:val="24"/>
      <w:lang w:eastAsia="zh-CN"/>
    </w:rPr>
  </w:style>
  <w:style w:type="paragraph" w:customStyle="1" w:styleId="Default">
    <w:name w:val="Default"/>
    <w:rsid w:val="00CB77FF"/>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CB77FF"/>
    <w:rPr>
      <w:color w:val="800080" w:themeColor="followedHyperlink"/>
      <w:u w:val="single"/>
    </w:rPr>
  </w:style>
  <w:style w:type="character" w:styleId="BookTitle">
    <w:name w:val="Book Title"/>
    <w:basedOn w:val="DefaultParagraphFont"/>
    <w:uiPriority w:val="33"/>
    <w:qFormat/>
    <w:rsid w:val="009A5AD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3864">
      <w:bodyDiv w:val="1"/>
      <w:marLeft w:val="0"/>
      <w:marRight w:val="0"/>
      <w:marTop w:val="0"/>
      <w:marBottom w:val="0"/>
      <w:divBdr>
        <w:top w:val="none" w:sz="0" w:space="0" w:color="auto"/>
        <w:left w:val="none" w:sz="0" w:space="0" w:color="auto"/>
        <w:bottom w:val="none" w:sz="0" w:space="0" w:color="auto"/>
        <w:right w:val="none" w:sz="0" w:space="0" w:color="auto"/>
      </w:divBdr>
    </w:div>
    <w:div w:id="1658194225">
      <w:bodyDiv w:val="1"/>
      <w:marLeft w:val="0"/>
      <w:marRight w:val="0"/>
      <w:marTop w:val="0"/>
      <w:marBottom w:val="0"/>
      <w:divBdr>
        <w:top w:val="none" w:sz="0" w:space="0" w:color="auto"/>
        <w:left w:val="none" w:sz="0" w:space="0" w:color="auto"/>
        <w:bottom w:val="none" w:sz="0" w:space="0" w:color="auto"/>
        <w:right w:val="none" w:sz="0" w:space="0" w:color="auto"/>
      </w:divBdr>
      <w:divsChild>
        <w:div w:id="1791625929">
          <w:marLeft w:val="634"/>
          <w:marRight w:val="0"/>
          <w:marTop w:val="96"/>
          <w:marBottom w:val="0"/>
          <w:divBdr>
            <w:top w:val="none" w:sz="0" w:space="0" w:color="auto"/>
            <w:left w:val="none" w:sz="0" w:space="0" w:color="auto"/>
            <w:bottom w:val="none" w:sz="0" w:space="0" w:color="auto"/>
            <w:right w:val="none" w:sz="0" w:space="0" w:color="auto"/>
          </w:divBdr>
        </w:div>
        <w:div w:id="1482431164">
          <w:marLeft w:val="1267"/>
          <w:marRight w:val="0"/>
          <w:marTop w:val="77"/>
          <w:marBottom w:val="0"/>
          <w:divBdr>
            <w:top w:val="none" w:sz="0" w:space="0" w:color="auto"/>
            <w:left w:val="none" w:sz="0" w:space="0" w:color="auto"/>
            <w:bottom w:val="none" w:sz="0" w:space="0" w:color="auto"/>
            <w:right w:val="none" w:sz="0" w:space="0" w:color="auto"/>
          </w:divBdr>
        </w:div>
        <w:div w:id="966741370">
          <w:marLeft w:val="1267"/>
          <w:marRight w:val="0"/>
          <w:marTop w:val="77"/>
          <w:marBottom w:val="0"/>
          <w:divBdr>
            <w:top w:val="none" w:sz="0" w:space="0" w:color="auto"/>
            <w:left w:val="none" w:sz="0" w:space="0" w:color="auto"/>
            <w:bottom w:val="none" w:sz="0" w:space="0" w:color="auto"/>
            <w:right w:val="none" w:sz="0" w:space="0" w:color="auto"/>
          </w:divBdr>
        </w:div>
      </w:divsChild>
    </w:div>
    <w:div w:id="2027754366">
      <w:bodyDiv w:val="1"/>
      <w:marLeft w:val="0"/>
      <w:marRight w:val="0"/>
      <w:marTop w:val="0"/>
      <w:marBottom w:val="0"/>
      <w:divBdr>
        <w:top w:val="none" w:sz="0" w:space="0" w:color="auto"/>
        <w:left w:val="none" w:sz="0" w:space="0" w:color="auto"/>
        <w:bottom w:val="none" w:sz="0" w:space="0" w:color="auto"/>
        <w:right w:val="none" w:sz="0" w:space="0" w:color="auto"/>
      </w:divBdr>
      <w:divsChild>
        <w:div w:id="442306054">
          <w:marLeft w:val="547"/>
          <w:marRight w:val="0"/>
          <w:marTop w:val="96"/>
          <w:marBottom w:val="0"/>
          <w:divBdr>
            <w:top w:val="none" w:sz="0" w:space="0" w:color="auto"/>
            <w:left w:val="none" w:sz="0" w:space="0" w:color="auto"/>
            <w:bottom w:val="none" w:sz="0" w:space="0" w:color="auto"/>
            <w:right w:val="none" w:sz="0" w:space="0" w:color="auto"/>
          </w:divBdr>
        </w:div>
      </w:divsChild>
    </w:div>
    <w:div w:id="2084252301">
      <w:bodyDiv w:val="1"/>
      <w:marLeft w:val="0"/>
      <w:marRight w:val="0"/>
      <w:marTop w:val="0"/>
      <w:marBottom w:val="0"/>
      <w:divBdr>
        <w:top w:val="none" w:sz="0" w:space="0" w:color="auto"/>
        <w:left w:val="none" w:sz="0" w:space="0" w:color="auto"/>
        <w:bottom w:val="none" w:sz="0" w:space="0" w:color="auto"/>
        <w:right w:val="none" w:sz="0" w:space="0" w:color="auto"/>
      </w:divBdr>
      <w:divsChild>
        <w:div w:id="764963888">
          <w:marLeft w:val="634"/>
          <w:marRight w:val="0"/>
          <w:marTop w:val="96"/>
          <w:marBottom w:val="0"/>
          <w:divBdr>
            <w:top w:val="none" w:sz="0" w:space="0" w:color="auto"/>
            <w:left w:val="none" w:sz="0" w:space="0" w:color="auto"/>
            <w:bottom w:val="none" w:sz="0" w:space="0" w:color="auto"/>
            <w:right w:val="none" w:sz="0" w:space="0" w:color="auto"/>
          </w:divBdr>
        </w:div>
        <w:div w:id="79182480">
          <w:marLeft w:val="1267"/>
          <w:marRight w:val="0"/>
          <w:marTop w:val="77"/>
          <w:marBottom w:val="0"/>
          <w:divBdr>
            <w:top w:val="none" w:sz="0" w:space="0" w:color="auto"/>
            <w:left w:val="none" w:sz="0" w:space="0" w:color="auto"/>
            <w:bottom w:val="none" w:sz="0" w:space="0" w:color="auto"/>
            <w:right w:val="none" w:sz="0" w:space="0" w:color="auto"/>
          </w:divBdr>
        </w:div>
        <w:div w:id="1234386385">
          <w:marLeft w:val="1267"/>
          <w:marRight w:val="0"/>
          <w:marTop w:val="77"/>
          <w:marBottom w:val="0"/>
          <w:divBdr>
            <w:top w:val="none" w:sz="0" w:space="0" w:color="auto"/>
            <w:left w:val="none" w:sz="0" w:space="0" w:color="auto"/>
            <w:bottom w:val="none" w:sz="0" w:space="0" w:color="auto"/>
            <w:right w:val="none" w:sz="0" w:space="0" w:color="auto"/>
          </w:divBdr>
        </w:div>
        <w:div w:id="490680390">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1ABD-E0AE-E144-A3CB-9D31BA97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2126</Words>
  <Characters>12121</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Manfredi Caltagirone</dc:creator>
  <cp:lastModifiedBy>Nima Joshi</cp:lastModifiedBy>
  <cp:revision>2</cp:revision>
  <cp:lastPrinted>2014-03-25T14:46:00Z</cp:lastPrinted>
  <dcterms:created xsi:type="dcterms:W3CDTF">2014-06-17T11:42:00Z</dcterms:created>
  <dcterms:modified xsi:type="dcterms:W3CDTF">2014-06-17T11:42:00Z</dcterms:modified>
</cp:coreProperties>
</file>