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E379C" w14:textId="27132555" w:rsidR="004C490F" w:rsidRDefault="00BF6BC3" w:rsidP="00BF6BC3">
      <w:pPr>
        <w:pStyle w:val="Header"/>
      </w:pPr>
      <w:r>
        <w:rPr>
          <w:rFonts w:ascii="Calibri" w:hAnsi="Calibri"/>
          <w:b/>
          <w:sz w:val="22"/>
          <w:szCs w:val="22"/>
          <w:lang w:val="en-GB"/>
        </w:rPr>
        <w:t xml:space="preserve">Presentation of the </w:t>
      </w:r>
      <w:proofErr w:type="gramStart"/>
      <w:r>
        <w:rPr>
          <w:rFonts w:ascii="Calibri" w:hAnsi="Calibri"/>
          <w:b/>
          <w:sz w:val="22"/>
          <w:szCs w:val="22"/>
          <w:lang w:val="en-GB"/>
        </w:rPr>
        <w:t>Fast Technical</w:t>
      </w:r>
      <w:proofErr w:type="gramEnd"/>
      <w:r>
        <w:rPr>
          <w:rFonts w:ascii="Calibri" w:hAnsi="Calibri"/>
          <w:b/>
          <w:sz w:val="22"/>
          <w:szCs w:val="22"/>
          <w:lang w:val="en-GB"/>
        </w:rPr>
        <w:t xml:space="preserve"> Assistance </w:t>
      </w:r>
      <w:r w:rsidR="008676CD">
        <w:rPr>
          <w:rFonts w:ascii="Calibri" w:hAnsi="Calibri" w:cs="Calibri"/>
        </w:rPr>
        <w:t xml:space="preserve">The Fast Technical Assistance </w:t>
      </w:r>
      <w:r>
        <w:rPr>
          <w:rFonts w:ascii="Calibri" w:hAnsi="Calibri" w:cs="Calibri"/>
        </w:rPr>
        <w:t xml:space="preserve">(FTA) </w:t>
      </w:r>
      <w:r w:rsidR="004C490F" w:rsidRPr="00892323">
        <w:rPr>
          <w:rFonts w:ascii="Calibri" w:hAnsi="Calibri" w:cs="Calibri"/>
        </w:rPr>
        <w:t xml:space="preserve">is the </w:t>
      </w:r>
      <w:r w:rsidR="007F04C7">
        <w:rPr>
          <w:rFonts w:ascii="Calibri" w:hAnsi="Calibri"/>
          <w:sz w:val="22"/>
          <w:szCs w:val="22"/>
          <w:lang w:val="en-GB"/>
        </w:rPr>
        <w:t>Climate Technology Centre &amp; Network (CTCN)</w:t>
      </w:r>
      <w:r w:rsidR="007F04C7" w:rsidRPr="00816A3F">
        <w:rPr>
          <w:rFonts w:ascii="Calibri" w:hAnsi="Calibri"/>
          <w:sz w:val="22"/>
          <w:szCs w:val="22"/>
          <w:lang w:val="en-GB"/>
        </w:rPr>
        <w:t xml:space="preserve"> </w:t>
      </w:r>
      <w:r w:rsidR="00454ED4" w:rsidRPr="00892323">
        <w:rPr>
          <w:rFonts w:ascii="Calibri" w:hAnsi="Calibri" w:cs="Calibri"/>
        </w:rPr>
        <w:t xml:space="preserve">short time </w:t>
      </w:r>
      <w:r w:rsidR="00454ED4">
        <w:rPr>
          <w:rFonts w:ascii="Calibri" w:hAnsi="Calibri" w:cs="Calibri"/>
        </w:rPr>
        <w:t>response</w:t>
      </w:r>
      <w:r w:rsidR="004C490F" w:rsidRPr="00892323">
        <w:rPr>
          <w:rFonts w:ascii="Calibri" w:hAnsi="Calibri" w:cs="Calibri"/>
        </w:rPr>
        <w:t xml:space="preserve"> to requests referring to technology </w:t>
      </w:r>
      <w:proofErr w:type="spellStart"/>
      <w:r w:rsidR="004C490F" w:rsidRPr="00892323">
        <w:rPr>
          <w:rFonts w:ascii="Calibri" w:hAnsi="Calibri" w:cs="Calibri"/>
        </w:rPr>
        <w:t>prioritisation</w:t>
      </w:r>
      <w:proofErr w:type="spellEnd"/>
      <w:r w:rsidR="004C490F" w:rsidRPr="00892323">
        <w:rPr>
          <w:rFonts w:ascii="Calibri" w:hAnsi="Calibri" w:cs="Calibri"/>
        </w:rPr>
        <w:t>, endogenous technologies assessment, policies and measures that are immediate priorities</w:t>
      </w:r>
      <w:r w:rsidR="007F04C7">
        <w:rPr>
          <w:rFonts w:ascii="Calibri" w:hAnsi="Calibri" w:cs="Calibri"/>
        </w:rPr>
        <w:t xml:space="preserve"> for the requesting country. FTA</w:t>
      </w:r>
      <w:r w:rsidR="004C490F" w:rsidRPr="00892323">
        <w:rPr>
          <w:rFonts w:ascii="Calibri" w:hAnsi="Calibri" w:cs="Calibri"/>
        </w:rPr>
        <w:t xml:space="preserve"> </w:t>
      </w:r>
      <w:r w:rsidR="00454ED4">
        <w:rPr>
          <w:rFonts w:ascii="Calibri" w:hAnsi="Calibri" w:cs="Calibri"/>
        </w:rPr>
        <w:t>has duration</w:t>
      </w:r>
      <w:r w:rsidR="004C490F" w:rsidRPr="00892323">
        <w:rPr>
          <w:rFonts w:ascii="Calibri" w:hAnsi="Calibri" w:cs="Calibri"/>
        </w:rPr>
        <w:t xml:space="preserve"> </w:t>
      </w:r>
      <w:r w:rsidR="004C490F" w:rsidRPr="00892323">
        <w:rPr>
          <w:rFonts w:ascii="Calibri" w:hAnsi="Calibri" w:cs="Calibri"/>
          <w:b/>
        </w:rPr>
        <w:t>up to 2 months</w:t>
      </w:r>
      <w:r w:rsidR="004C490F" w:rsidRPr="00892323">
        <w:rPr>
          <w:rFonts w:ascii="Calibri" w:hAnsi="Calibri" w:cs="Calibri"/>
        </w:rPr>
        <w:t xml:space="preserve"> </w:t>
      </w:r>
      <w:r w:rsidR="00454ED4">
        <w:rPr>
          <w:rFonts w:ascii="Calibri" w:hAnsi="Calibri" w:cs="Calibri"/>
        </w:rPr>
        <w:t>and</w:t>
      </w:r>
      <w:r w:rsidR="004C490F" w:rsidRPr="00892323">
        <w:rPr>
          <w:rFonts w:ascii="Calibri" w:hAnsi="Calibri" w:cs="Calibri"/>
        </w:rPr>
        <w:t xml:space="preserve"> </w:t>
      </w:r>
      <w:r w:rsidR="007F04C7">
        <w:rPr>
          <w:rFonts w:ascii="Calibri" w:hAnsi="Calibri" w:cs="Calibri"/>
        </w:rPr>
        <w:t xml:space="preserve">a total value </w:t>
      </w:r>
      <w:r w:rsidR="00454ED4">
        <w:rPr>
          <w:rFonts w:ascii="Calibri" w:hAnsi="Calibri" w:cs="Calibri"/>
        </w:rPr>
        <w:t>typically</w:t>
      </w:r>
      <w:r w:rsidR="00120ADC">
        <w:rPr>
          <w:rFonts w:ascii="Calibri" w:hAnsi="Calibri" w:cs="Calibri"/>
        </w:rPr>
        <w:t xml:space="preserve"> </w:t>
      </w:r>
      <w:r w:rsidR="001066B8" w:rsidRPr="00892323">
        <w:rPr>
          <w:rFonts w:ascii="Calibri" w:hAnsi="Calibri" w:cs="Calibri"/>
          <w:b/>
        </w:rPr>
        <w:t>up to USD 15,000</w:t>
      </w:r>
      <w:r w:rsidR="002E1181">
        <w:rPr>
          <w:rFonts w:ascii="Calibri" w:hAnsi="Calibri" w:cs="Calibri"/>
          <w:b/>
        </w:rPr>
        <w:t xml:space="preserve"> </w:t>
      </w:r>
      <w:r w:rsidR="00F27BCC">
        <w:rPr>
          <w:rFonts w:ascii="Calibri" w:hAnsi="Calibri" w:cs="Calibri"/>
        </w:rPr>
        <w:t>(i</w:t>
      </w:r>
      <w:r w:rsidR="00120ADC">
        <w:rPr>
          <w:rFonts w:ascii="Calibri" w:hAnsi="Calibri" w:cs="Calibri"/>
        </w:rPr>
        <w:t>t may include a scoping mission</w:t>
      </w:r>
      <w:r w:rsidR="00F27BCC">
        <w:rPr>
          <w:rFonts w:ascii="Calibri" w:hAnsi="Calibri" w:cs="Calibri"/>
        </w:rPr>
        <w:t>, only if strictly necessary).</w:t>
      </w:r>
      <w:r w:rsidR="004C490F" w:rsidRPr="00892323">
        <w:rPr>
          <w:rFonts w:ascii="Calibri" w:hAnsi="Calibri" w:cs="Calibri"/>
        </w:rPr>
        <w:t xml:space="preserve"> </w:t>
      </w:r>
      <w:r w:rsidR="00F27BCC">
        <w:rPr>
          <w:rFonts w:ascii="Calibri" w:hAnsi="Calibri" w:cs="Calibri"/>
        </w:rPr>
        <w:t>The FTA</w:t>
      </w:r>
      <w:r w:rsidR="004C490F" w:rsidRPr="00892323">
        <w:rPr>
          <w:rFonts w:ascii="Calibri" w:hAnsi="Calibri" w:cs="Calibri"/>
        </w:rPr>
        <w:t xml:space="preserve"> is implemented by</w:t>
      </w:r>
      <w:r w:rsidR="007F04C7">
        <w:rPr>
          <w:rFonts w:ascii="Calibri" w:hAnsi="Calibri" w:cs="Calibri"/>
        </w:rPr>
        <w:t xml:space="preserve"> </w:t>
      </w:r>
      <w:r w:rsidR="004A724D">
        <w:rPr>
          <w:rFonts w:ascii="Calibri" w:hAnsi="Calibri" w:cs="Calibri"/>
        </w:rPr>
        <w:t xml:space="preserve">means of </w:t>
      </w:r>
      <w:r w:rsidR="007F04C7">
        <w:rPr>
          <w:rFonts w:ascii="Calibri" w:hAnsi="Calibri" w:cs="Calibri"/>
        </w:rPr>
        <w:t>an international expert.</w:t>
      </w:r>
    </w:p>
    <w:p w14:paraId="6191FB02" w14:textId="77777777" w:rsidR="00BF6BC3" w:rsidRDefault="00BF6BC3" w:rsidP="00F962E0">
      <w:pPr>
        <w:pStyle w:val="Header"/>
        <w:spacing w:before="60" w:after="60"/>
        <w:rPr>
          <w:rFonts w:ascii="Calibri" w:hAnsi="Calibri"/>
          <w:b/>
          <w:sz w:val="22"/>
          <w:szCs w:val="22"/>
          <w:lang w:val="en-GB"/>
        </w:rPr>
      </w:pPr>
    </w:p>
    <w:p w14:paraId="11F5DBAE" w14:textId="77777777" w:rsidR="00647D31" w:rsidRPr="00816A3F" w:rsidRDefault="00647D31" w:rsidP="00F962E0">
      <w:pPr>
        <w:pStyle w:val="Header"/>
        <w:spacing w:before="60" w:after="60"/>
        <w:rPr>
          <w:rFonts w:ascii="Calibri" w:hAnsi="Calibri"/>
          <w:b/>
          <w:sz w:val="22"/>
          <w:szCs w:val="22"/>
          <w:lang w:val="en-GB"/>
        </w:rPr>
      </w:pPr>
      <w:r w:rsidRPr="00816A3F">
        <w:rPr>
          <w:rFonts w:ascii="Calibri" w:hAnsi="Calibri"/>
          <w:b/>
          <w:sz w:val="22"/>
          <w:szCs w:val="22"/>
          <w:lang w:val="en-GB"/>
        </w:rPr>
        <w:t>Guidelines:</w:t>
      </w:r>
    </w:p>
    <w:p w14:paraId="1FF96BA5" w14:textId="199BC14D" w:rsidR="00FA3ABE" w:rsidRPr="00816A3F" w:rsidRDefault="00647D31" w:rsidP="00F962E0">
      <w:pPr>
        <w:pStyle w:val="Header"/>
        <w:numPr>
          <w:ilvl w:val="0"/>
          <w:numId w:val="2"/>
        </w:numPr>
        <w:spacing w:before="60" w:after="60"/>
        <w:rPr>
          <w:rFonts w:ascii="Calibri" w:hAnsi="Calibri"/>
          <w:sz w:val="22"/>
          <w:szCs w:val="22"/>
          <w:lang w:val="en-GB"/>
        </w:rPr>
      </w:pPr>
      <w:r w:rsidRPr="00816A3F">
        <w:rPr>
          <w:rFonts w:ascii="Calibri" w:hAnsi="Calibri"/>
          <w:sz w:val="22"/>
          <w:szCs w:val="22"/>
          <w:lang w:val="en-GB"/>
        </w:rPr>
        <w:t>This Request Submission Form should be</w:t>
      </w:r>
      <w:r w:rsidR="0066357E" w:rsidRPr="00816A3F">
        <w:rPr>
          <w:rFonts w:ascii="Calibri" w:hAnsi="Calibri"/>
          <w:sz w:val="22"/>
          <w:szCs w:val="22"/>
          <w:lang w:val="en-GB"/>
        </w:rPr>
        <w:t xml:space="preserve"> completed</w:t>
      </w:r>
      <w:r w:rsidRPr="00816A3F">
        <w:rPr>
          <w:rFonts w:ascii="Calibri" w:hAnsi="Calibri"/>
          <w:sz w:val="22"/>
          <w:szCs w:val="22"/>
          <w:lang w:val="en-GB"/>
        </w:rPr>
        <w:t xml:space="preserve"> by the organi</w:t>
      </w:r>
      <w:r w:rsidR="0066357E" w:rsidRPr="00816A3F">
        <w:rPr>
          <w:rFonts w:ascii="Calibri" w:hAnsi="Calibri"/>
          <w:sz w:val="22"/>
          <w:szCs w:val="22"/>
          <w:lang w:val="en-GB"/>
        </w:rPr>
        <w:t>s</w:t>
      </w:r>
      <w:r w:rsidRPr="00816A3F">
        <w:rPr>
          <w:rFonts w:ascii="Calibri" w:hAnsi="Calibri"/>
          <w:sz w:val="22"/>
          <w:szCs w:val="22"/>
          <w:lang w:val="en-GB"/>
        </w:rPr>
        <w:t xml:space="preserve">ation requesting technical assistance </w:t>
      </w:r>
      <w:r w:rsidR="00B76E29" w:rsidRPr="00816A3F">
        <w:rPr>
          <w:rFonts w:ascii="Calibri" w:hAnsi="Calibri"/>
          <w:sz w:val="22"/>
          <w:szCs w:val="22"/>
          <w:lang w:val="en-GB"/>
        </w:rPr>
        <w:t>from</w:t>
      </w:r>
      <w:r w:rsidRPr="00816A3F">
        <w:rPr>
          <w:rFonts w:ascii="Calibri" w:hAnsi="Calibri"/>
          <w:sz w:val="22"/>
          <w:szCs w:val="22"/>
          <w:lang w:val="en-GB"/>
        </w:rPr>
        <w:t xml:space="preserve"> the </w:t>
      </w:r>
      <w:r w:rsidR="00B2753A">
        <w:rPr>
          <w:rFonts w:ascii="Calibri" w:hAnsi="Calibri"/>
          <w:sz w:val="22"/>
          <w:szCs w:val="22"/>
          <w:lang w:val="en-GB"/>
        </w:rPr>
        <w:t xml:space="preserve">Climate </w:t>
      </w:r>
      <w:r w:rsidR="00816A3F">
        <w:rPr>
          <w:rFonts w:ascii="Calibri" w:hAnsi="Calibri"/>
          <w:sz w:val="22"/>
          <w:szCs w:val="22"/>
          <w:lang w:val="en-GB"/>
        </w:rPr>
        <w:t>Technology Centre &amp; Network (CTCN)</w:t>
      </w:r>
      <w:r w:rsidRPr="00816A3F">
        <w:rPr>
          <w:rFonts w:ascii="Calibri" w:hAnsi="Calibri"/>
          <w:sz w:val="22"/>
          <w:szCs w:val="22"/>
          <w:lang w:val="en-GB"/>
        </w:rPr>
        <w:t xml:space="preserve"> in collaboration with the National Designated Entity (NDE) of the country</w:t>
      </w:r>
      <w:r w:rsidR="00AF647D" w:rsidRPr="00816A3F">
        <w:rPr>
          <w:rFonts w:ascii="Calibri" w:hAnsi="Calibri"/>
          <w:sz w:val="22"/>
          <w:szCs w:val="22"/>
          <w:lang w:val="en-GB"/>
        </w:rPr>
        <w:t xml:space="preserve"> in question</w:t>
      </w:r>
      <w:r w:rsidRPr="00816A3F">
        <w:rPr>
          <w:rFonts w:ascii="Calibri" w:hAnsi="Calibri"/>
          <w:sz w:val="22"/>
          <w:szCs w:val="22"/>
          <w:lang w:val="en-GB"/>
        </w:rPr>
        <w:t xml:space="preserve"> </w:t>
      </w:r>
    </w:p>
    <w:p w14:paraId="3EA34CB8" w14:textId="1F1E29B4" w:rsidR="00FA3ABE" w:rsidRPr="00816A3F" w:rsidRDefault="00647D31" w:rsidP="00F962E0">
      <w:pPr>
        <w:pStyle w:val="Header"/>
        <w:numPr>
          <w:ilvl w:val="0"/>
          <w:numId w:val="2"/>
        </w:numPr>
        <w:spacing w:before="60" w:after="60"/>
        <w:rPr>
          <w:rFonts w:ascii="Calibri" w:hAnsi="Calibri"/>
          <w:sz w:val="22"/>
          <w:szCs w:val="22"/>
          <w:lang w:val="en-GB"/>
        </w:rPr>
      </w:pPr>
      <w:r w:rsidRPr="00816A3F">
        <w:rPr>
          <w:rFonts w:ascii="Calibri" w:hAnsi="Calibri"/>
          <w:sz w:val="22"/>
          <w:szCs w:val="22"/>
          <w:lang w:val="en-GB"/>
        </w:rPr>
        <w:t xml:space="preserve">The </w:t>
      </w:r>
      <w:r w:rsidR="008B2612" w:rsidRPr="00816A3F">
        <w:rPr>
          <w:rFonts w:ascii="Calibri" w:hAnsi="Calibri"/>
          <w:sz w:val="22"/>
          <w:szCs w:val="22"/>
          <w:lang w:val="en-GB"/>
        </w:rPr>
        <w:t xml:space="preserve">Form </w:t>
      </w:r>
      <w:r w:rsidRPr="00816A3F">
        <w:rPr>
          <w:rFonts w:ascii="Calibri" w:hAnsi="Calibri"/>
          <w:sz w:val="22"/>
          <w:szCs w:val="22"/>
          <w:lang w:val="en-GB"/>
        </w:rPr>
        <w:t xml:space="preserve">must be signed by the NDE. </w:t>
      </w:r>
      <w:r w:rsidR="00966A9A" w:rsidRPr="00816A3F">
        <w:rPr>
          <w:rFonts w:ascii="Calibri" w:hAnsi="Calibri"/>
          <w:sz w:val="22"/>
          <w:szCs w:val="22"/>
          <w:lang w:val="en-GB"/>
        </w:rPr>
        <w:t>Please see update</w:t>
      </w:r>
      <w:r w:rsidR="009D2BBA" w:rsidRPr="00816A3F">
        <w:rPr>
          <w:rFonts w:ascii="Calibri" w:hAnsi="Calibri"/>
          <w:sz w:val="22"/>
          <w:szCs w:val="22"/>
          <w:lang w:val="en-GB"/>
        </w:rPr>
        <w:t>d</w:t>
      </w:r>
      <w:r w:rsidR="00966A9A" w:rsidRPr="00816A3F">
        <w:rPr>
          <w:rFonts w:ascii="Calibri" w:hAnsi="Calibri"/>
          <w:sz w:val="22"/>
          <w:szCs w:val="22"/>
          <w:lang w:val="en-GB"/>
        </w:rPr>
        <w:t xml:space="preserve"> contact list of NDE</w:t>
      </w:r>
      <w:r w:rsidR="00B76E29" w:rsidRPr="00816A3F">
        <w:rPr>
          <w:rFonts w:ascii="Calibri" w:hAnsi="Calibri"/>
          <w:sz w:val="22"/>
          <w:szCs w:val="22"/>
          <w:lang w:val="en-GB"/>
        </w:rPr>
        <w:t>s here</w:t>
      </w:r>
      <w:r w:rsidR="008B2612" w:rsidRPr="00816A3F">
        <w:rPr>
          <w:rFonts w:ascii="Calibri" w:hAnsi="Calibri"/>
          <w:sz w:val="22"/>
          <w:szCs w:val="22"/>
          <w:lang w:val="en-GB"/>
        </w:rPr>
        <w:t>:</w:t>
      </w:r>
      <w:r w:rsidR="00B76E29" w:rsidRPr="00816A3F">
        <w:rPr>
          <w:rFonts w:ascii="Calibri" w:hAnsi="Calibri"/>
          <w:sz w:val="22"/>
          <w:szCs w:val="22"/>
          <w:lang w:val="en-GB"/>
        </w:rPr>
        <w:t xml:space="preserve"> </w:t>
      </w:r>
      <w:hyperlink r:id="rId11" w:history="1">
        <w:r w:rsidR="00B200E2" w:rsidRPr="006E18F1">
          <w:rPr>
            <w:rStyle w:val="Hyperlink"/>
            <w:rFonts w:ascii="Calibri" w:hAnsi="Calibri"/>
            <w:sz w:val="22"/>
            <w:szCs w:val="22"/>
            <w:lang w:val="en-GB"/>
          </w:rPr>
          <w:t>http://unfccc.int/ttclear/support/national-designated-entity.html</w:t>
        </w:r>
      </w:hyperlink>
      <w:r w:rsidR="00B200E2">
        <w:rPr>
          <w:rFonts w:ascii="Calibri" w:hAnsi="Calibri"/>
          <w:sz w:val="22"/>
          <w:szCs w:val="22"/>
          <w:lang w:val="en-GB"/>
        </w:rPr>
        <w:t xml:space="preserve"> </w:t>
      </w:r>
      <w:r w:rsidR="00966A9A" w:rsidRPr="00816A3F">
        <w:rPr>
          <w:rFonts w:ascii="Calibri" w:hAnsi="Calibri"/>
          <w:sz w:val="22"/>
          <w:szCs w:val="22"/>
          <w:lang w:val="en-GB"/>
        </w:rPr>
        <w:t xml:space="preserve"> </w:t>
      </w:r>
    </w:p>
    <w:p w14:paraId="59B1C725" w14:textId="673AB9F2" w:rsidR="00FE7AC2" w:rsidRPr="00816A3F" w:rsidRDefault="427C85EB" w:rsidP="427C85EB">
      <w:pPr>
        <w:pStyle w:val="Header"/>
        <w:numPr>
          <w:ilvl w:val="0"/>
          <w:numId w:val="2"/>
        </w:numPr>
        <w:spacing w:before="60" w:after="60"/>
        <w:rPr>
          <w:rFonts w:ascii="Calibri" w:eastAsia="Calibri" w:hAnsi="Calibri" w:cs="Calibri"/>
          <w:sz w:val="22"/>
          <w:szCs w:val="22"/>
          <w:lang w:val="en-GB"/>
        </w:rPr>
      </w:pPr>
      <w:r w:rsidRPr="427C85EB">
        <w:rPr>
          <w:rFonts w:ascii="Calibri" w:eastAsia="Calibri" w:hAnsi="Calibri" w:cs="Calibri"/>
          <w:sz w:val="22"/>
          <w:szCs w:val="22"/>
          <w:lang w:val="en-GB"/>
        </w:rPr>
        <w:t xml:space="preserve">The Form can be submitted as a Word file containing a digital signature or as a signed and scanned PDF file in combination with an un-signed Word file    </w:t>
      </w:r>
    </w:p>
    <w:p w14:paraId="5CC81C87" w14:textId="77777777" w:rsidR="00FA3ABE" w:rsidRPr="00816A3F" w:rsidRDefault="00FA3ABE" w:rsidP="00EC7867">
      <w:pPr>
        <w:pStyle w:val="NoSpacing"/>
      </w:pPr>
    </w:p>
    <w:tbl>
      <w:tblPr>
        <w:tblStyle w:val="TableGrid"/>
        <w:tblW w:w="9498"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804"/>
        <w:gridCol w:w="7694"/>
      </w:tblGrid>
      <w:tr w:rsidR="00647D31" w:rsidRPr="00AE6F57" w14:paraId="66A92AE0" w14:textId="77777777" w:rsidTr="427C85EB">
        <w:tc>
          <w:tcPr>
            <w:tcW w:w="180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03FB53B1" w14:textId="261FE09B" w:rsidR="00647D31" w:rsidRPr="00AE6F57" w:rsidRDefault="00647D31" w:rsidP="00952B26">
            <w:pPr>
              <w:spacing w:before="60" w:after="60" w:line="276" w:lineRule="auto"/>
              <w:rPr>
                <w:b/>
                <w:sz w:val="24"/>
                <w:szCs w:val="24"/>
                <w:lang w:val="en-GB"/>
              </w:rPr>
            </w:pPr>
            <w:r w:rsidRPr="00AE6F57">
              <w:rPr>
                <w:b/>
              </w:rPr>
              <w:t>Requesting country:</w:t>
            </w:r>
          </w:p>
        </w:tc>
        <w:tc>
          <w:tcPr>
            <w:tcW w:w="769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5BC66F50" w14:textId="0E1B4453" w:rsidR="00647D31" w:rsidRPr="00AE6F57" w:rsidRDefault="003E7A8B" w:rsidP="00EC7867">
            <w:pPr>
              <w:pStyle w:val="NoSpacing"/>
              <w:rPr>
                <w:lang w:val="en-GB"/>
              </w:rPr>
            </w:pPr>
            <w:r>
              <w:rPr>
                <w:lang w:val="en-GB"/>
              </w:rPr>
              <w:t>CAMBODIA</w:t>
            </w:r>
          </w:p>
        </w:tc>
      </w:tr>
      <w:tr w:rsidR="00647D31" w:rsidRPr="00AE6F57" w14:paraId="087C97C1" w14:textId="77777777" w:rsidTr="427C85EB">
        <w:tc>
          <w:tcPr>
            <w:tcW w:w="180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02DEB2EA" w14:textId="53F67342" w:rsidR="00647D31" w:rsidRPr="00AE6F57" w:rsidRDefault="00952B26" w:rsidP="00F962E0">
            <w:pPr>
              <w:spacing w:before="60" w:after="60" w:line="276" w:lineRule="auto"/>
              <w:rPr>
                <w:b/>
                <w:sz w:val="24"/>
                <w:szCs w:val="24"/>
                <w:lang w:val="en-GB"/>
              </w:rPr>
            </w:pPr>
            <w:r>
              <w:rPr>
                <w:b/>
                <w:bCs/>
                <w:color w:val="000000" w:themeColor="text1"/>
              </w:rPr>
              <w:t xml:space="preserve">Fast </w:t>
            </w:r>
            <w:r w:rsidR="00647D31" w:rsidRPr="00AE6F57">
              <w:rPr>
                <w:b/>
                <w:bCs/>
                <w:color w:val="000000" w:themeColor="text1"/>
              </w:rPr>
              <w:t>Request title:</w:t>
            </w:r>
          </w:p>
        </w:tc>
        <w:tc>
          <w:tcPr>
            <w:tcW w:w="769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4825ED3" w14:textId="6BBD48A6" w:rsidR="00647D31" w:rsidRPr="006E65DA" w:rsidRDefault="006E65DA" w:rsidP="006E65DA">
            <w:pPr>
              <w:pStyle w:val="NoSpacing"/>
              <w:spacing w:line="276" w:lineRule="auto"/>
            </w:pPr>
            <w:bookmarkStart w:id="0" w:name="_GoBack"/>
            <w:r w:rsidRPr="006E65DA">
              <w:t>Capacity assessment of integrating Solar power (or renewable energy sourced power) in</w:t>
            </w:r>
            <w:r w:rsidR="005526C4">
              <w:t>to</w:t>
            </w:r>
            <w:r w:rsidRPr="006E65DA">
              <w:t xml:space="preserve"> the local grid and development of grid codes on a pilot geographic area in Cambodia</w:t>
            </w:r>
            <w:bookmarkEnd w:id="0"/>
          </w:p>
        </w:tc>
      </w:tr>
      <w:tr w:rsidR="00647D31" w:rsidRPr="00AE6F57" w14:paraId="7BE58E3E" w14:textId="77777777" w:rsidTr="427C85EB">
        <w:tc>
          <w:tcPr>
            <w:tcW w:w="180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2ED67C17" w14:textId="088828BD" w:rsidR="00647D31" w:rsidRPr="00AE6F57" w:rsidRDefault="00EE04C8" w:rsidP="00EE04C8">
            <w:pPr>
              <w:spacing w:before="60" w:after="60" w:line="276" w:lineRule="auto"/>
              <w:rPr>
                <w:b/>
                <w:sz w:val="24"/>
                <w:szCs w:val="24"/>
                <w:lang w:val="en-GB"/>
              </w:rPr>
            </w:pPr>
            <w:r>
              <w:rPr>
                <w:b/>
              </w:rPr>
              <w:t xml:space="preserve">NDE </w:t>
            </w:r>
            <w:r w:rsidR="00647D31" w:rsidRPr="00AE6F57">
              <w:rPr>
                <w:b/>
              </w:rPr>
              <w:t xml:space="preserve"> </w:t>
            </w:r>
          </w:p>
        </w:tc>
        <w:tc>
          <w:tcPr>
            <w:tcW w:w="769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4718DC03" w14:textId="2371F82C" w:rsidR="003E7A8B" w:rsidRPr="006E65DA" w:rsidRDefault="001537C7" w:rsidP="006E65DA">
            <w:pPr>
              <w:pStyle w:val="NoSpacing"/>
              <w:spacing w:line="276" w:lineRule="auto"/>
            </w:pPr>
            <w:r>
              <w:t xml:space="preserve">General Secretariat of the </w:t>
            </w:r>
            <w:r w:rsidR="003E7A8B" w:rsidRPr="006E65DA">
              <w:t>National Council for Sustainable Development</w:t>
            </w:r>
            <w:r>
              <w:t>/Ministry of Environment, Cambodia</w:t>
            </w:r>
          </w:p>
          <w:p w14:paraId="5223DC0D" w14:textId="3C89B980" w:rsidR="003E7A8B" w:rsidRPr="006E65DA" w:rsidRDefault="003E7A8B" w:rsidP="006E65DA">
            <w:pPr>
              <w:pStyle w:val="NoSpacing"/>
              <w:spacing w:line="276" w:lineRule="auto"/>
            </w:pPr>
            <w:r w:rsidRPr="006E65DA">
              <w:t>Focal Point: Dr. Hak Mao</w:t>
            </w:r>
          </w:p>
          <w:p w14:paraId="5F581BED" w14:textId="664A6BB3" w:rsidR="003E7A8B" w:rsidRPr="006E65DA" w:rsidRDefault="003E7A8B" w:rsidP="006E65DA">
            <w:pPr>
              <w:pStyle w:val="NoSpacing"/>
              <w:spacing w:line="276" w:lineRule="auto"/>
            </w:pPr>
            <w:r w:rsidRPr="006E65DA">
              <w:t xml:space="preserve">Position: Director of </w:t>
            </w:r>
            <w:r w:rsidR="001537C7">
              <w:t xml:space="preserve">the </w:t>
            </w:r>
            <w:r w:rsidRPr="006E65DA">
              <w:t>Department of Climate Change</w:t>
            </w:r>
          </w:p>
          <w:p w14:paraId="656CB488" w14:textId="7E08524A" w:rsidR="003E7A8B" w:rsidRPr="006E65DA" w:rsidRDefault="003E7A8B" w:rsidP="006E65DA">
            <w:pPr>
              <w:pStyle w:val="NoSpacing"/>
              <w:spacing w:line="276" w:lineRule="auto"/>
            </w:pPr>
            <w:r w:rsidRPr="006E65DA">
              <w:t xml:space="preserve">Email: </w:t>
            </w:r>
            <w:hyperlink r:id="rId12" w:history="1">
              <w:r w:rsidRPr="006E65DA">
                <w:t>maohakccd.se@gmail.com</w:t>
              </w:r>
            </w:hyperlink>
          </w:p>
          <w:p w14:paraId="756341F0" w14:textId="4323AAE3" w:rsidR="00647D31" w:rsidRPr="003E7A8B" w:rsidRDefault="003E7A8B" w:rsidP="006E65DA">
            <w:pPr>
              <w:pStyle w:val="NoSpacing"/>
              <w:spacing w:line="276" w:lineRule="auto"/>
              <w:rPr>
                <w:color w:val="000000" w:themeColor="text1"/>
              </w:rPr>
            </w:pPr>
            <w:r w:rsidRPr="006E65DA">
              <w:t xml:space="preserve">Address: </w:t>
            </w:r>
            <w:r w:rsidR="002A0622" w:rsidRPr="00492A9E">
              <w:t xml:space="preserve">No. 503, Road along </w:t>
            </w:r>
            <w:proofErr w:type="spellStart"/>
            <w:r w:rsidR="002A0622" w:rsidRPr="00492A9E">
              <w:t>Bassac</w:t>
            </w:r>
            <w:proofErr w:type="spellEnd"/>
            <w:r w:rsidR="002A0622" w:rsidRPr="00492A9E">
              <w:t xml:space="preserve"> River, Sangkat Tonle </w:t>
            </w:r>
            <w:proofErr w:type="spellStart"/>
            <w:r w:rsidR="002A0622" w:rsidRPr="00492A9E">
              <w:t>Bassac</w:t>
            </w:r>
            <w:proofErr w:type="spellEnd"/>
            <w:r w:rsidR="002A0622" w:rsidRPr="00492A9E">
              <w:t xml:space="preserve">, </w:t>
            </w:r>
            <w:proofErr w:type="spellStart"/>
            <w:r w:rsidR="002A0622" w:rsidRPr="00492A9E">
              <w:t>Chamkarmon</w:t>
            </w:r>
            <w:proofErr w:type="spellEnd"/>
            <w:r w:rsidR="002A0622" w:rsidRPr="00492A9E">
              <w:t>, Phnom Penh, Cambodia</w:t>
            </w:r>
          </w:p>
        </w:tc>
      </w:tr>
      <w:tr w:rsidR="00647D31" w:rsidRPr="00AE6F57" w14:paraId="7BDADAAF" w14:textId="77777777" w:rsidTr="427C85EB">
        <w:tc>
          <w:tcPr>
            <w:tcW w:w="180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308EDCAE" w14:textId="1656A205" w:rsidR="00647D31" w:rsidRPr="00EC7867" w:rsidRDefault="00647D31" w:rsidP="00EC7867">
            <w:pPr>
              <w:pStyle w:val="NoSpacing"/>
              <w:rPr>
                <w:b/>
                <w:sz w:val="24"/>
                <w:szCs w:val="24"/>
                <w:lang w:val="en-GB"/>
              </w:rPr>
            </w:pPr>
            <w:r w:rsidRPr="00EC7867">
              <w:rPr>
                <w:b/>
              </w:rPr>
              <w:t>Request Applicant</w:t>
            </w:r>
            <w:r w:rsidRPr="00EC7867">
              <w:rPr>
                <w:b/>
                <w:color w:val="000000" w:themeColor="text1"/>
              </w:rPr>
              <w:t>:</w:t>
            </w:r>
          </w:p>
        </w:tc>
        <w:tc>
          <w:tcPr>
            <w:tcW w:w="769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0424EA5" w14:textId="77777777" w:rsidR="002A0622" w:rsidRPr="006E65DA" w:rsidRDefault="002A0622" w:rsidP="002A0622">
            <w:pPr>
              <w:pStyle w:val="NoSpacing"/>
              <w:spacing w:line="276" w:lineRule="auto"/>
            </w:pPr>
            <w:r>
              <w:t xml:space="preserve">General Secretariat of the </w:t>
            </w:r>
            <w:r w:rsidRPr="006E65DA">
              <w:t>National Council for Sustainable Development</w:t>
            </w:r>
            <w:r>
              <w:t>/Ministry of Environment, Cambodia</w:t>
            </w:r>
          </w:p>
          <w:p w14:paraId="362E281E" w14:textId="7EFB5AEB" w:rsidR="006940BE" w:rsidRPr="006E65DA" w:rsidRDefault="006940BE" w:rsidP="006E65DA">
            <w:pPr>
              <w:pStyle w:val="NoSpacing"/>
              <w:spacing w:line="276" w:lineRule="auto"/>
            </w:pPr>
            <w:r w:rsidRPr="006E65DA">
              <w:t>Contact person: Dr. Hak Mao</w:t>
            </w:r>
          </w:p>
          <w:p w14:paraId="23C5E3D0" w14:textId="77777777" w:rsidR="006940BE" w:rsidRPr="006E65DA" w:rsidRDefault="006940BE" w:rsidP="006E65DA">
            <w:pPr>
              <w:pStyle w:val="NoSpacing"/>
              <w:spacing w:line="276" w:lineRule="auto"/>
            </w:pPr>
            <w:r w:rsidRPr="006E65DA">
              <w:t>Position: Director of Department of Climate Change</w:t>
            </w:r>
          </w:p>
          <w:p w14:paraId="79C15F07" w14:textId="77777777" w:rsidR="006940BE" w:rsidRPr="006E65DA" w:rsidRDefault="006940BE" w:rsidP="006E65DA">
            <w:pPr>
              <w:pStyle w:val="NoSpacing"/>
              <w:spacing w:line="276" w:lineRule="auto"/>
            </w:pPr>
            <w:r w:rsidRPr="006E65DA">
              <w:t xml:space="preserve">Email: </w:t>
            </w:r>
            <w:hyperlink r:id="rId13" w:history="1">
              <w:r w:rsidRPr="006E65DA">
                <w:t>maohakccd.se@gmail.com</w:t>
              </w:r>
            </w:hyperlink>
            <w:r w:rsidRPr="006E65DA">
              <w:t xml:space="preserve"> </w:t>
            </w:r>
          </w:p>
          <w:p w14:paraId="73B4D84C" w14:textId="4EE3C10C" w:rsidR="00647D31" w:rsidRPr="00AE6F57" w:rsidRDefault="006940BE" w:rsidP="006E65DA">
            <w:pPr>
              <w:pStyle w:val="NoSpacing"/>
              <w:spacing w:line="276" w:lineRule="auto"/>
              <w:rPr>
                <w:lang w:val="en-GB"/>
              </w:rPr>
            </w:pPr>
            <w:r w:rsidRPr="006E65DA">
              <w:t xml:space="preserve">Address: </w:t>
            </w:r>
            <w:r w:rsidR="002A0622" w:rsidRPr="00492A9E">
              <w:t xml:space="preserve">No. 503, Road along </w:t>
            </w:r>
            <w:proofErr w:type="spellStart"/>
            <w:r w:rsidR="002A0622" w:rsidRPr="00492A9E">
              <w:t>Bassac</w:t>
            </w:r>
            <w:proofErr w:type="spellEnd"/>
            <w:r w:rsidR="002A0622" w:rsidRPr="00492A9E">
              <w:t xml:space="preserve"> River, Sangkat Tonle </w:t>
            </w:r>
            <w:proofErr w:type="spellStart"/>
            <w:r w:rsidR="002A0622" w:rsidRPr="00492A9E">
              <w:t>Bassac</w:t>
            </w:r>
            <w:proofErr w:type="spellEnd"/>
            <w:r w:rsidR="002A0622" w:rsidRPr="00492A9E">
              <w:t xml:space="preserve">, </w:t>
            </w:r>
            <w:proofErr w:type="spellStart"/>
            <w:r w:rsidR="002A0622" w:rsidRPr="00492A9E">
              <w:t>Chamkarmon</w:t>
            </w:r>
            <w:proofErr w:type="spellEnd"/>
            <w:r w:rsidR="002A0622" w:rsidRPr="00492A9E">
              <w:t>, Phnom Penh, Cambodia</w:t>
            </w:r>
          </w:p>
        </w:tc>
      </w:tr>
    </w:tbl>
    <w:p w14:paraId="16046E2D" w14:textId="77777777" w:rsidR="00647D31" w:rsidRPr="00AE6F57" w:rsidRDefault="00647D31" w:rsidP="00F962E0">
      <w:pPr>
        <w:pStyle w:val="NoSpacing"/>
      </w:pPr>
    </w:p>
    <w:tbl>
      <w:tblPr>
        <w:tblStyle w:val="TableGrid"/>
        <w:tblW w:w="9498"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498"/>
      </w:tblGrid>
      <w:tr w:rsidR="00DB1A7D" w:rsidRPr="00AE6F57" w14:paraId="7D3761BD" w14:textId="77777777" w:rsidTr="00EC7867">
        <w:tc>
          <w:tcPr>
            <w:tcW w:w="9498" w:type="dxa"/>
            <w:tcBorders>
              <w:top w:val="single" w:sz="4" w:space="0" w:color="1F497D" w:themeColor="text2"/>
              <w:left w:val="single" w:sz="4" w:space="0" w:color="1F497D" w:themeColor="text2"/>
              <w:bottom w:val="nil"/>
              <w:right w:val="single" w:sz="4" w:space="0" w:color="1F497D" w:themeColor="text2"/>
            </w:tcBorders>
            <w:shd w:val="clear" w:color="auto" w:fill="auto"/>
          </w:tcPr>
          <w:p w14:paraId="3C434EEB" w14:textId="6D1682DA" w:rsidR="00DB1A7D" w:rsidRPr="00AE6F57" w:rsidRDefault="00DB1A7D" w:rsidP="00F962E0">
            <w:pPr>
              <w:tabs>
                <w:tab w:val="left" w:pos="90"/>
              </w:tabs>
              <w:spacing w:before="60" w:after="60" w:line="276" w:lineRule="auto"/>
              <w:rPr>
                <w:lang w:val="en-GB"/>
              </w:rPr>
            </w:pPr>
            <w:r w:rsidRPr="00AE6F57">
              <w:rPr>
                <w:b/>
              </w:rPr>
              <w:t>Climate objective</w:t>
            </w:r>
            <w:r w:rsidR="00F962E0" w:rsidRPr="00AE6F57">
              <w:rPr>
                <w:b/>
              </w:rPr>
              <w:t>:</w:t>
            </w:r>
          </w:p>
        </w:tc>
      </w:tr>
      <w:tr w:rsidR="00DB1A7D" w:rsidRPr="00AE6F57" w14:paraId="413F4BBD" w14:textId="77777777" w:rsidTr="00EC7867">
        <w:tc>
          <w:tcPr>
            <w:tcW w:w="9498"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50AD7DBB" w14:textId="77777777" w:rsidR="00DB1A7D" w:rsidRPr="00AE6F57" w:rsidRDefault="00DB1A7D" w:rsidP="00F962E0">
            <w:pPr>
              <w:tabs>
                <w:tab w:val="left" w:pos="90"/>
              </w:tabs>
              <w:spacing w:before="60" w:after="60" w:line="276" w:lineRule="auto"/>
              <w:rPr>
                <w:b/>
                <w:lang w:val="en-GB"/>
              </w:rPr>
            </w:pPr>
            <w:r w:rsidRPr="00816A3F">
              <w:rPr>
                <w:highlight w:val="lightGray"/>
              </w:rPr>
              <w:fldChar w:fldCharType="begin">
                <w:ffData>
                  <w:name w:val="Check2"/>
                  <w:enabled/>
                  <w:calcOnExit w:val="0"/>
                  <w:checkBox>
                    <w:sizeAuto/>
                    <w:default w:val="0"/>
                    <w:checked w:val="0"/>
                  </w:checkBox>
                </w:ffData>
              </w:fldChar>
            </w:r>
            <w:r w:rsidRPr="00AE6F57">
              <w:rPr>
                <w:highlight w:val="lightGray"/>
              </w:rPr>
              <w:instrText xml:space="preserve"> FORMCHECKBOX </w:instrText>
            </w:r>
            <w:r w:rsidR="00BE3897">
              <w:rPr>
                <w:highlight w:val="lightGray"/>
              </w:rPr>
            </w:r>
            <w:r w:rsidR="00BE3897">
              <w:rPr>
                <w:highlight w:val="lightGray"/>
              </w:rPr>
              <w:fldChar w:fldCharType="separate"/>
            </w:r>
            <w:r w:rsidRPr="00816A3F">
              <w:rPr>
                <w:highlight w:val="lightGray"/>
              </w:rPr>
              <w:fldChar w:fldCharType="end"/>
            </w:r>
            <w:r w:rsidRPr="00AE6F57">
              <w:t xml:space="preserve"> Adaptation to climate change          </w:t>
            </w:r>
            <w:r w:rsidRPr="00AE6F57">
              <w:rPr>
                <w:b/>
              </w:rPr>
              <w:t xml:space="preserve"> </w:t>
            </w:r>
          </w:p>
          <w:p w14:paraId="2ABD4255" w14:textId="3E0CF510" w:rsidR="00DB1A7D" w:rsidRPr="00AE6F57" w:rsidRDefault="00ED3543" w:rsidP="00F962E0">
            <w:pPr>
              <w:tabs>
                <w:tab w:val="left" w:pos="90"/>
              </w:tabs>
              <w:spacing w:before="60" w:after="60" w:line="276" w:lineRule="auto"/>
              <w:rPr>
                <w:lang w:val="en-GB"/>
              </w:rPr>
            </w:pPr>
            <w:r w:rsidRPr="00ED3543">
              <w:rPr>
                <w:rFonts w:ascii="MS Gothic" w:eastAsia="MS Gothic" w:hAnsi="MS Gothic" w:cs="MS Gothic" w:hint="eastAsia"/>
                <w:sz w:val="28"/>
                <w:szCs w:val="28"/>
                <w:highlight w:val="lightGray"/>
              </w:rPr>
              <w:t>☑</w:t>
            </w:r>
            <w:r w:rsidR="00DB1A7D" w:rsidRPr="00AE6F57">
              <w:t xml:space="preserve">Mitigation </w:t>
            </w:r>
            <w:r w:rsidR="00BB3C54" w:rsidRPr="00AE6F57">
              <w:t xml:space="preserve">of </w:t>
            </w:r>
            <w:r w:rsidR="00DB1A7D" w:rsidRPr="00AE6F57">
              <w:t xml:space="preserve">climate change             </w:t>
            </w:r>
          </w:p>
          <w:p w14:paraId="39A670B9" w14:textId="726C28E6" w:rsidR="00DB1A7D" w:rsidRPr="00AE6F57" w:rsidRDefault="00DB1A7D" w:rsidP="00EC7867">
            <w:pPr>
              <w:pStyle w:val="NoSpacing"/>
              <w:rPr>
                <w:lang w:val="en-GB"/>
              </w:rPr>
            </w:pPr>
            <w:r w:rsidRPr="00816A3F">
              <w:rPr>
                <w:highlight w:val="lightGray"/>
              </w:rPr>
              <w:fldChar w:fldCharType="begin">
                <w:ffData>
                  <w:name w:val="Check2"/>
                  <w:enabled/>
                  <w:calcOnExit w:val="0"/>
                  <w:checkBox>
                    <w:sizeAuto/>
                    <w:default w:val="0"/>
                    <w:checked w:val="0"/>
                  </w:checkBox>
                </w:ffData>
              </w:fldChar>
            </w:r>
            <w:r w:rsidRPr="00AE6F57">
              <w:rPr>
                <w:highlight w:val="lightGray"/>
              </w:rPr>
              <w:instrText xml:space="preserve"> FORMCHECKBOX </w:instrText>
            </w:r>
            <w:r w:rsidR="00BE3897">
              <w:rPr>
                <w:highlight w:val="lightGray"/>
              </w:rPr>
            </w:r>
            <w:r w:rsidR="00BE3897">
              <w:rPr>
                <w:highlight w:val="lightGray"/>
              </w:rPr>
              <w:fldChar w:fldCharType="separate"/>
            </w:r>
            <w:r w:rsidRPr="00816A3F">
              <w:rPr>
                <w:highlight w:val="lightGray"/>
              </w:rPr>
              <w:fldChar w:fldCharType="end"/>
            </w:r>
            <w:r w:rsidRPr="00AE6F57">
              <w:t xml:space="preserve"> Combination of adaptation and mitigation </w:t>
            </w:r>
            <w:r w:rsidR="00BB3C54" w:rsidRPr="00AE6F57">
              <w:t>of</w:t>
            </w:r>
            <w:r w:rsidRPr="00AE6F57">
              <w:t xml:space="preserve"> climate change</w:t>
            </w:r>
          </w:p>
        </w:tc>
      </w:tr>
    </w:tbl>
    <w:p w14:paraId="20AA31C0" w14:textId="77777777" w:rsidR="00DB1A7D" w:rsidRPr="00AE6F57" w:rsidRDefault="00DB1A7D" w:rsidP="00F962E0">
      <w:pPr>
        <w:pStyle w:val="NoSpacing"/>
      </w:pPr>
    </w:p>
    <w:tbl>
      <w:tblPr>
        <w:tblStyle w:val="TableGrid"/>
        <w:tblW w:w="9498"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498"/>
      </w:tblGrid>
      <w:tr w:rsidR="009B5E0C" w:rsidRPr="00AE6F57" w14:paraId="7828337D" w14:textId="77777777" w:rsidTr="00EC7867">
        <w:tc>
          <w:tcPr>
            <w:tcW w:w="9498" w:type="dxa"/>
            <w:tcBorders>
              <w:top w:val="single" w:sz="4" w:space="0" w:color="1F497D" w:themeColor="text2"/>
              <w:left w:val="single" w:sz="4" w:space="0" w:color="1F497D" w:themeColor="text2"/>
              <w:bottom w:val="nil"/>
              <w:right w:val="single" w:sz="4" w:space="0" w:color="1F497D" w:themeColor="text2"/>
            </w:tcBorders>
            <w:shd w:val="clear" w:color="auto" w:fill="auto"/>
          </w:tcPr>
          <w:p w14:paraId="43037EE7" w14:textId="6B102683" w:rsidR="009B5E0C" w:rsidRPr="00AE6F57" w:rsidRDefault="009B5E0C" w:rsidP="00F962E0">
            <w:pPr>
              <w:tabs>
                <w:tab w:val="left" w:pos="90"/>
              </w:tabs>
              <w:spacing w:before="60" w:after="60" w:line="276" w:lineRule="auto"/>
              <w:rPr>
                <w:lang w:val="en-GB"/>
              </w:rPr>
            </w:pPr>
            <w:r w:rsidRPr="00AE6F57">
              <w:rPr>
                <w:b/>
              </w:rPr>
              <w:t>Geographical scope:</w:t>
            </w:r>
          </w:p>
        </w:tc>
      </w:tr>
      <w:tr w:rsidR="009B5E0C" w:rsidRPr="00AE6F57" w14:paraId="703EB266" w14:textId="77777777" w:rsidTr="00EC7867">
        <w:tc>
          <w:tcPr>
            <w:tcW w:w="9498"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394C3EDE" w14:textId="231D96B4" w:rsidR="009B5E0C" w:rsidRPr="00AE6F57" w:rsidRDefault="009B5E0C" w:rsidP="00F962E0">
            <w:pPr>
              <w:tabs>
                <w:tab w:val="left" w:pos="90"/>
              </w:tabs>
              <w:spacing w:before="60" w:after="60" w:line="276" w:lineRule="auto"/>
              <w:rPr>
                <w:b/>
                <w:lang w:val="en-GB"/>
              </w:rPr>
            </w:pPr>
            <w:r w:rsidRPr="00816A3F">
              <w:rPr>
                <w:highlight w:val="lightGray"/>
              </w:rPr>
              <w:lastRenderedPageBreak/>
              <w:fldChar w:fldCharType="begin">
                <w:ffData>
                  <w:name w:val="Check2"/>
                  <w:enabled/>
                  <w:calcOnExit w:val="0"/>
                  <w:checkBox>
                    <w:sizeAuto/>
                    <w:default w:val="0"/>
                    <w:checked w:val="0"/>
                  </w:checkBox>
                </w:ffData>
              </w:fldChar>
            </w:r>
            <w:r w:rsidRPr="00AE6F57">
              <w:rPr>
                <w:highlight w:val="lightGray"/>
              </w:rPr>
              <w:instrText xml:space="preserve"> FORMCHECKBOX </w:instrText>
            </w:r>
            <w:r w:rsidR="00BE3897">
              <w:rPr>
                <w:highlight w:val="lightGray"/>
              </w:rPr>
            </w:r>
            <w:r w:rsidR="00BE3897">
              <w:rPr>
                <w:highlight w:val="lightGray"/>
              </w:rPr>
              <w:fldChar w:fldCharType="separate"/>
            </w:r>
            <w:r w:rsidRPr="00816A3F">
              <w:rPr>
                <w:highlight w:val="lightGray"/>
              </w:rPr>
              <w:fldChar w:fldCharType="end"/>
            </w:r>
            <w:r w:rsidR="00EE04C8">
              <w:t xml:space="preserve"> Community level</w:t>
            </w:r>
            <w:r w:rsidRPr="00AE6F57">
              <w:t xml:space="preserve">          </w:t>
            </w:r>
            <w:r w:rsidRPr="00AE6F57">
              <w:rPr>
                <w:b/>
              </w:rPr>
              <w:t xml:space="preserve"> </w:t>
            </w:r>
          </w:p>
          <w:p w14:paraId="3D149940" w14:textId="78691874" w:rsidR="009B5E0C" w:rsidRPr="00AE6F57" w:rsidRDefault="005526C4" w:rsidP="00F962E0">
            <w:pPr>
              <w:tabs>
                <w:tab w:val="left" w:pos="90"/>
              </w:tabs>
              <w:spacing w:before="60" w:after="60" w:line="276" w:lineRule="auto"/>
              <w:rPr>
                <w:lang w:val="en-GB"/>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sidR="00BE3897">
              <w:rPr>
                <w:highlight w:val="lightGray"/>
              </w:rPr>
            </w:r>
            <w:r w:rsidR="00BE3897">
              <w:rPr>
                <w:highlight w:val="lightGray"/>
              </w:rPr>
              <w:fldChar w:fldCharType="separate"/>
            </w:r>
            <w:r>
              <w:rPr>
                <w:highlight w:val="lightGray"/>
              </w:rPr>
              <w:fldChar w:fldCharType="end"/>
            </w:r>
            <w:r w:rsidR="009B5E0C" w:rsidRPr="00AE6F57">
              <w:rPr>
                <w:rFonts w:eastAsia="Meiryo"/>
              </w:rPr>
              <w:t xml:space="preserve"> </w:t>
            </w:r>
            <w:r w:rsidR="009B5E0C" w:rsidRPr="00AE6F57">
              <w:t xml:space="preserve">Sub-national             </w:t>
            </w:r>
          </w:p>
          <w:p w14:paraId="5A47F47B" w14:textId="00D453E5" w:rsidR="009B5E0C" w:rsidRPr="00AE6F57" w:rsidRDefault="009B5E0C" w:rsidP="00F962E0">
            <w:pPr>
              <w:tabs>
                <w:tab w:val="left" w:pos="90"/>
              </w:tabs>
              <w:spacing w:before="60" w:after="60" w:line="276" w:lineRule="auto"/>
              <w:rPr>
                <w:lang w:val="en-GB"/>
              </w:rPr>
            </w:pPr>
            <w:r w:rsidRPr="00ED3543">
              <w:rPr>
                <w:sz w:val="20"/>
                <w:szCs w:val="20"/>
              </w:rPr>
              <w:t xml:space="preserve"> </w:t>
            </w:r>
            <w:r w:rsidR="005526C4" w:rsidRPr="00816A3F">
              <w:rPr>
                <w:highlight w:val="lightGray"/>
              </w:rPr>
              <w:fldChar w:fldCharType="begin">
                <w:ffData>
                  <w:name w:val="Check2"/>
                  <w:enabled/>
                  <w:calcOnExit w:val="0"/>
                  <w:checkBox>
                    <w:sizeAuto/>
                    <w:default w:val="0"/>
                    <w:checked w:val="0"/>
                  </w:checkBox>
                </w:ffData>
              </w:fldChar>
            </w:r>
            <w:r w:rsidR="005526C4" w:rsidRPr="00AE6F57">
              <w:rPr>
                <w:highlight w:val="lightGray"/>
              </w:rPr>
              <w:instrText xml:space="preserve"> FORMCHECKBOX </w:instrText>
            </w:r>
            <w:r w:rsidR="00BE3897">
              <w:rPr>
                <w:highlight w:val="lightGray"/>
              </w:rPr>
            </w:r>
            <w:r w:rsidR="00BE3897">
              <w:rPr>
                <w:highlight w:val="lightGray"/>
              </w:rPr>
              <w:fldChar w:fldCharType="separate"/>
            </w:r>
            <w:r w:rsidR="005526C4" w:rsidRPr="00816A3F">
              <w:rPr>
                <w:highlight w:val="lightGray"/>
              </w:rPr>
              <w:fldChar w:fldCharType="end"/>
            </w:r>
            <w:r w:rsidR="005526C4">
              <w:t xml:space="preserve"> </w:t>
            </w:r>
            <w:r w:rsidRPr="00AE6F57">
              <w:t xml:space="preserve">National               </w:t>
            </w:r>
          </w:p>
          <w:p w14:paraId="28661BA1" w14:textId="253EFC68" w:rsidR="009B5E0C" w:rsidRPr="00AE6F57" w:rsidRDefault="005526C4" w:rsidP="00952B26">
            <w:pPr>
              <w:pStyle w:val="NoSpacing"/>
              <w:rPr>
                <w:lang w:val="en-GB"/>
              </w:rPr>
            </w:pPr>
            <w:r>
              <w:t xml:space="preserve">The proposed project located in </w:t>
            </w:r>
            <w:proofErr w:type="spellStart"/>
            <w:r>
              <w:t>Taphem</w:t>
            </w:r>
            <w:proofErr w:type="spellEnd"/>
            <w:r>
              <w:t xml:space="preserve"> and </w:t>
            </w:r>
            <w:proofErr w:type="spellStart"/>
            <w:r>
              <w:t>Chheang</w:t>
            </w:r>
            <w:proofErr w:type="spellEnd"/>
            <w:r>
              <w:t xml:space="preserve"> </w:t>
            </w:r>
            <w:proofErr w:type="spellStart"/>
            <w:r>
              <w:t>Torng</w:t>
            </w:r>
            <w:proofErr w:type="spellEnd"/>
            <w:r>
              <w:t xml:space="preserve"> commune, </w:t>
            </w:r>
            <w:proofErr w:type="spellStart"/>
            <w:r>
              <w:t>Tramkok</w:t>
            </w:r>
            <w:proofErr w:type="spellEnd"/>
            <w:r>
              <w:t xml:space="preserve"> district, Takeo province. </w:t>
            </w:r>
            <w:r w:rsidR="00BD7BFD">
              <w:t xml:space="preserve">Schools and Pagoda will be used for demonstration of installing solar power. It will be beneficial for monks and followers and students. We expect that the installation of solar power will contribute to light </w:t>
            </w:r>
            <w:proofErr w:type="gramStart"/>
            <w:r w:rsidR="00BD7BFD">
              <w:t>class room</w:t>
            </w:r>
            <w:proofErr w:type="gramEnd"/>
            <w:r w:rsidR="00BD7BFD">
              <w:t xml:space="preserve"> in the evening so that students can use for extract class.</w:t>
            </w:r>
          </w:p>
        </w:tc>
      </w:tr>
    </w:tbl>
    <w:p w14:paraId="0A8F941F" w14:textId="77777777" w:rsidR="00647D31" w:rsidRDefault="00647D31" w:rsidP="00F962E0">
      <w:pPr>
        <w:pStyle w:val="NoSpacing"/>
      </w:pPr>
    </w:p>
    <w:tbl>
      <w:tblPr>
        <w:tblStyle w:val="TableGrid"/>
        <w:tblW w:w="9464" w:type="dxa"/>
        <w:tblBorders>
          <w:insideH w:val="none" w:sz="0" w:space="0" w:color="auto"/>
          <w:insideV w:val="none" w:sz="0" w:space="0" w:color="auto"/>
        </w:tblBorders>
        <w:tblLook w:val="04A0" w:firstRow="1" w:lastRow="0" w:firstColumn="1" w:lastColumn="0" w:noHBand="0" w:noVBand="1"/>
      </w:tblPr>
      <w:tblGrid>
        <w:gridCol w:w="9464"/>
      </w:tblGrid>
      <w:tr w:rsidR="00952B26" w:rsidRPr="00AE6F57" w14:paraId="69A513FE" w14:textId="77777777" w:rsidTr="00892323">
        <w:trPr>
          <w:trHeight w:val="340"/>
        </w:trPr>
        <w:tc>
          <w:tcPr>
            <w:tcW w:w="9464" w:type="dxa"/>
          </w:tcPr>
          <w:p w14:paraId="1850AA61" w14:textId="77777777" w:rsidR="00952B26" w:rsidRPr="00AE6F57" w:rsidRDefault="00952B26" w:rsidP="004C490F">
            <w:pPr>
              <w:spacing w:after="200" w:line="276" w:lineRule="auto"/>
              <w:rPr>
                <w:lang w:val="en-GB"/>
              </w:rPr>
            </w:pPr>
            <w:r w:rsidRPr="00AE6F57">
              <w:rPr>
                <w:b/>
              </w:rPr>
              <w:t>Sectors:</w:t>
            </w:r>
          </w:p>
        </w:tc>
      </w:tr>
      <w:tr w:rsidR="00952B26" w:rsidRPr="00AE6F57" w14:paraId="0C141E82" w14:textId="77777777" w:rsidTr="004C490F">
        <w:tc>
          <w:tcPr>
            <w:tcW w:w="9464" w:type="dxa"/>
            <w:shd w:val="clear" w:color="auto" w:fill="F2F2F2" w:themeFill="background1" w:themeFillShade="F2"/>
          </w:tcPr>
          <w:p w14:paraId="7CFCDF6C" w14:textId="77777777" w:rsidR="00952B26" w:rsidRPr="00AE6F57" w:rsidRDefault="00952B26" w:rsidP="004C490F">
            <w:pPr>
              <w:spacing w:after="200" w:line="276" w:lineRule="auto"/>
              <w:rPr>
                <w:b/>
                <w:lang w:val="en-GB"/>
              </w:rPr>
            </w:pPr>
            <w:r w:rsidRPr="00AE6F57">
              <w:t>Please indicate the main sectors related to the request:</w:t>
            </w:r>
          </w:p>
        </w:tc>
      </w:tr>
      <w:tr w:rsidR="00952B26" w:rsidRPr="00AE6F57" w14:paraId="66233FB6" w14:textId="77777777" w:rsidTr="004C490F">
        <w:tc>
          <w:tcPr>
            <w:tcW w:w="9464" w:type="dxa"/>
            <w:shd w:val="clear" w:color="auto" w:fill="F2F2F2" w:themeFill="background1" w:themeFillShade="F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6"/>
              <w:gridCol w:w="2266"/>
              <w:gridCol w:w="2266"/>
            </w:tblGrid>
            <w:tr w:rsidR="00952B26" w:rsidRPr="00AE6F57" w14:paraId="659B18D1" w14:textId="77777777" w:rsidTr="00120ADC">
              <w:trPr>
                <w:trHeight w:val="68"/>
              </w:trPr>
              <w:tc>
                <w:tcPr>
                  <w:tcW w:w="2265" w:type="dxa"/>
                </w:tcPr>
                <w:p w14:paraId="7AE326D5" w14:textId="77777777" w:rsidR="00952B26" w:rsidRPr="00AE6F57" w:rsidRDefault="00952B26" w:rsidP="004C490F">
                  <w:pPr>
                    <w:spacing w:after="200" w:line="276" w:lineRule="auto"/>
                    <w:rPr>
                      <w:lang w:val="en-GB"/>
                    </w:rPr>
                  </w:pPr>
                  <w:r w:rsidRPr="00816A3F">
                    <w:fldChar w:fldCharType="begin">
                      <w:ffData>
                        <w:name w:val="Check2"/>
                        <w:enabled/>
                        <w:calcOnExit w:val="0"/>
                        <w:checkBox>
                          <w:sizeAuto/>
                          <w:default w:val="0"/>
                          <w:checked w:val="0"/>
                        </w:checkBox>
                      </w:ffData>
                    </w:fldChar>
                  </w:r>
                  <w:r w:rsidRPr="00AE6F57">
                    <w:instrText xml:space="preserve"> FORMCHECKBOX </w:instrText>
                  </w:r>
                  <w:r w:rsidR="00BE3897">
                    <w:fldChar w:fldCharType="separate"/>
                  </w:r>
                  <w:r w:rsidRPr="00816A3F">
                    <w:fldChar w:fldCharType="end"/>
                  </w:r>
                  <w:r w:rsidRPr="00AE6F57">
                    <w:t xml:space="preserve">  Coastal zones</w:t>
                  </w:r>
                </w:p>
              </w:tc>
              <w:tc>
                <w:tcPr>
                  <w:tcW w:w="2266" w:type="dxa"/>
                </w:tcPr>
                <w:p w14:paraId="7755AFC3" w14:textId="77777777" w:rsidR="00952B26" w:rsidRPr="00AE6F57" w:rsidRDefault="00952B26" w:rsidP="004C490F">
                  <w:pPr>
                    <w:spacing w:after="200" w:line="276" w:lineRule="auto"/>
                    <w:rPr>
                      <w:lang w:val="en-GB"/>
                    </w:rPr>
                  </w:pPr>
                  <w:r w:rsidRPr="00816A3F">
                    <w:fldChar w:fldCharType="begin">
                      <w:ffData>
                        <w:name w:val="Check2"/>
                        <w:enabled/>
                        <w:calcOnExit w:val="0"/>
                        <w:checkBox>
                          <w:sizeAuto/>
                          <w:default w:val="0"/>
                          <w:checked w:val="0"/>
                        </w:checkBox>
                      </w:ffData>
                    </w:fldChar>
                  </w:r>
                  <w:r w:rsidRPr="00AE6F57">
                    <w:instrText xml:space="preserve"> FORMCHECKBOX </w:instrText>
                  </w:r>
                  <w:r w:rsidR="00BE3897">
                    <w:fldChar w:fldCharType="separate"/>
                  </w:r>
                  <w:r w:rsidRPr="00816A3F">
                    <w:fldChar w:fldCharType="end"/>
                  </w:r>
                  <w:r w:rsidRPr="00AE6F57">
                    <w:t xml:space="preserve">  Early Warning and Environmental Assessment</w:t>
                  </w:r>
                </w:p>
              </w:tc>
              <w:tc>
                <w:tcPr>
                  <w:tcW w:w="2266" w:type="dxa"/>
                </w:tcPr>
                <w:p w14:paraId="2D44CBBE" w14:textId="77777777" w:rsidR="00952B26" w:rsidRPr="00AE6F57" w:rsidRDefault="00952B26" w:rsidP="004C490F">
                  <w:pPr>
                    <w:spacing w:after="200" w:line="276" w:lineRule="auto"/>
                    <w:rPr>
                      <w:lang w:val="en-GB"/>
                    </w:rPr>
                  </w:pPr>
                  <w:r w:rsidRPr="00816A3F">
                    <w:fldChar w:fldCharType="begin">
                      <w:ffData>
                        <w:name w:val="Check2"/>
                        <w:enabled/>
                        <w:calcOnExit w:val="0"/>
                        <w:checkBox>
                          <w:sizeAuto/>
                          <w:default w:val="0"/>
                          <w:checked w:val="0"/>
                        </w:checkBox>
                      </w:ffData>
                    </w:fldChar>
                  </w:r>
                  <w:r w:rsidRPr="00AE6F57">
                    <w:instrText xml:space="preserve"> FORMCHECKBOX </w:instrText>
                  </w:r>
                  <w:r w:rsidR="00BE3897">
                    <w:fldChar w:fldCharType="separate"/>
                  </w:r>
                  <w:r w:rsidRPr="00816A3F">
                    <w:fldChar w:fldCharType="end"/>
                  </w:r>
                  <w:r w:rsidRPr="00AE6F57">
                    <w:t xml:space="preserve">  Human Health</w:t>
                  </w:r>
                </w:p>
              </w:tc>
              <w:tc>
                <w:tcPr>
                  <w:tcW w:w="2266" w:type="dxa"/>
                </w:tcPr>
                <w:p w14:paraId="43491443" w14:textId="77777777" w:rsidR="00952B26" w:rsidRPr="00AE6F57" w:rsidRDefault="00952B26" w:rsidP="004C490F">
                  <w:pPr>
                    <w:spacing w:after="200" w:line="276" w:lineRule="auto"/>
                    <w:rPr>
                      <w:lang w:val="en-GB"/>
                    </w:rPr>
                  </w:pPr>
                  <w:r w:rsidRPr="00816A3F">
                    <w:fldChar w:fldCharType="begin">
                      <w:ffData>
                        <w:name w:val="Check2"/>
                        <w:enabled/>
                        <w:calcOnExit w:val="0"/>
                        <w:checkBox>
                          <w:sizeAuto/>
                          <w:default w:val="0"/>
                          <w:checked w:val="0"/>
                        </w:checkBox>
                      </w:ffData>
                    </w:fldChar>
                  </w:r>
                  <w:r w:rsidRPr="00AE6F57">
                    <w:instrText xml:space="preserve"> FORMCHECKBOX </w:instrText>
                  </w:r>
                  <w:r w:rsidR="00BE3897">
                    <w:fldChar w:fldCharType="separate"/>
                  </w:r>
                  <w:r w:rsidRPr="00816A3F">
                    <w:fldChar w:fldCharType="end"/>
                  </w:r>
                  <w:r w:rsidRPr="00AE6F57">
                    <w:t xml:space="preserve">  Infrastructure and Urban planning</w:t>
                  </w:r>
                </w:p>
              </w:tc>
            </w:tr>
            <w:tr w:rsidR="00952B26" w:rsidRPr="00AE6F57" w14:paraId="62E25BC5" w14:textId="77777777" w:rsidTr="00120ADC">
              <w:trPr>
                <w:trHeight w:val="109"/>
              </w:trPr>
              <w:tc>
                <w:tcPr>
                  <w:tcW w:w="2265" w:type="dxa"/>
                </w:tcPr>
                <w:p w14:paraId="0A13F8E6" w14:textId="77777777" w:rsidR="00952B26" w:rsidRPr="00AE6F57" w:rsidRDefault="00952B26" w:rsidP="004C490F">
                  <w:pPr>
                    <w:spacing w:after="200" w:line="276" w:lineRule="auto"/>
                    <w:rPr>
                      <w:lang w:val="en-GB"/>
                    </w:rPr>
                  </w:pPr>
                  <w:r w:rsidRPr="00816A3F">
                    <w:fldChar w:fldCharType="begin">
                      <w:ffData>
                        <w:name w:val="Check2"/>
                        <w:enabled/>
                        <w:calcOnExit w:val="0"/>
                        <w:checkBox>
                          <w:sizeAuto/>
                          <w:default w:val="0"/>
                          <w:checked w:val="0"/>
                        </w:checkBox>
                      </w:ffData>
                    </w:fldChar>
                  </w:r>
                  <w:r w:rsidRPr="00AE6F57">
                    <w:instrText xml:space="preserve"> FORMCHECKBOX </w:instrText>
                  </w:r>
                  <w:r w:rsidR="00BE3897">
                    <w:fldChar w:fldCharType="separate"/>
                  </w:r>
                  <w:r w:rsidRPr="00816A3F">
                    <w:fldChar w:fldCharType="end"/>
                  </w:r>
                  <w:r w:rsidRPr="00AE6F57">
                    <w:t xml:space="preserve">  Marine and Fisheries</w:t>
                  </w:r>
                </w:p>
              </w:tc>
              <w:tc>
                <w:tcPr>
                  <w:tcW w:w="2266" w:type="dxa"/>
                </w:tcPr>
                <w:p w14:paraId="3B404368" w14:textId="77777777" w:rsidR="00952B26" w:rsidRPr="00AE6F57" w:rsidRDefault="00952B26" w:rsidP="004C490F">
                  <w:pPr>
                    <w:spacing w:after="200" w:line="276" w:lineRule="auto"/>
                    <w:rPr>
                      <w:lang w:val="en-GB"/>
                    </w:rPr>
                  </w:pPr>
                  <w:r w:rsidRPr="00816A3F">
                    <w:fldChar w:fldCharType="begin">
                      <w:ffData>
                        <w:name w:val="Check2"/>
                        <w:enabled/>
                        <w:calcOnExit w:val="0"/>
                        <w:checkBox>
                          <w:sizeAuto/>
                          <w:default w:val="0"/>
                          <w:checked w:val="0"/>
                        </w:checkBox>
                      </w:ffData>
                    </w:fldChar>
                  </w:r>
                  <w:r w:rsidRPr="00AE6F57">
                    <w:instrText xml:space="preserve"> FORMCHECKBOX </w:instrText>
                  </w:r>
                  <w:r w:rsidR="00BE3897">
                    <w:fldChar w:fldCharType="separate"/>
                  </w:r>
                  <w:r w:rsidRPr="00816A3F">
                    <w:fldChar w:fldCharType="end"/>
                  </w:r>
                  <w:r w:rsidRPr="00AE6F57">
                    <w:t xml:space="preserve">  Water</w:t>
                  </w:r>
                </w:p>
              </w:tc>
              <w:tc>
                <w:tcPr>
                  <w:tcW w:w="2266" w:type="dxa"/>
                </w:tcPr>
                <w:p w14:paraId="2B66BAEF" w14:textId="77777777" w:rsidR="00952B26" w:rsidRPr="00AE6F57" w:rsidRDefault="00952B26" w:rsidP="004C490F">
                  <w:pPr>
                    <w:spacing w:after="200" w:line="276" w:lineRule="auto"/>
                    <w:rPr>
                      <w:lang w:val="en-GB"/>
                    </w:rPr>
                  </w:pPr>
                  <w:r w:rsidRPr="00816A3F">
                    <w:fldChar w:fldCharType="begin">
                      <w:ffData>
                        <w:name w:val="Check2"/>
                        <w:enabled/>
                        <w:calcOnExit w:val="0"/>
                        <w:checkBox>
                          <w:sizeAuto/>
                          <w:default w:val="0"/>
                          <w:checked w:val="0"/>
                        </w:checkBox>
                      </w:ffData>
                    </w:fldChar>
                  </w:r>
                  <w:r w:rsidRPr="00AE6F57">
                    <w:instrText xml:space="preserve"> FORMCHECKBOX </w:instrText>
                  </w:r>
                  <w:r w:rsidR="00BE3897">
                    <w:fldChar w:fldCharType="separate"/>
                  </w:r>
                  <w:r w:rsidRPr="00816A3F">
                    <w:fldChar w:fldCharType="end"/>
                  </w:r>
                  <w:r w:rsidRPr="00AE6F57">
                    <w:t xml:space="preserve">  Agriculture</w:t>
                  </w:r>
                </w:p>
              </w:tc>
              <w:tc>
                <w:tcPr>
                  <w:tcW w:w="2266" w:type="dxa"/>
                </w:tcPr>
                <w:p w14:paraId="1F1E279C" w14:textId="77777777" w:rsidR="00952B26" w:rsidRPr="00AE6F57" w:rsidRDefault="00952B26" w:rsidP="004C490F">
                  <w:pPr>
                    <w:spacing w:after="200" w:line="276" w:lineRule="auto"/>
                    <w:rPr>
                      <w:lang w:val="en-GB"/>
                    </w:rPr>
                  </w:pPr>
                  <w:r w:rsidRPr="00816A3F">
                    <w:fldChar w:fldCharType="begin">
                      <w:ffData>
                        <w:name w:val="Check2"/>
                        <w:enabled/>
                        <w:calcOnExit w:val="0"/>
                        <w:checkBox>
                          <w:sizeAuto/>
                          <w:default w:val="0"/>
                          <w:checked w:val="0"/>
                        </w:checkBox>
                      </w:ffData>
                    </w:fldChar>
                  </w:r>
                  <w:r w:rsidRPr="00AE6F57">
                    <w:instrText xml:space="preserve"> FORMCHECKBOX </w:instrText>
                  </w:r>
                  <w:r w:rsidR="00BE3897">
                    <w:fldChar w:fldCharType="separate"/>
                  </w:r>
                  <w:r w:rsidRPr="00816A3F">
                    <w:fldChar w:fldCharType="end"/>
                  </w:r>
                  <w:r w:rsidRPr="00AE6F57">
                    <w:t xml:space="preserve">  Carbon fixation </w:t>
                  </w:r>
                </w:p>
              </w:tc>
            </w:tr>
            <w:tr w:rsidR="00952B26" w:rsidRPr="00AE6F57" w14:paraId="299C2972" w14:textId="77777777" w:rsidTr="00120ADC">
              <w:trPr>
                <w:trHeight w:val="68"/>
              </w:trPr>
              <w:tc>
                <w:tcPr>
                  <w:tcW w:w="2265" w:type="dxa"/>
                </w:tcPr>
                <w:p w14:paraId="20E77514" w14:textId="3BD2E024" w:rsidR="00952B26" w:rsidRPr="00AE6F57" w:rsidRDefault="005526C4" w:rsidP="004C490F">
                  <w:pPr>
                    <w:spacing w:after="200" w:line="276" w:lineRule="auto"/>
                    <w:rPr>
                      <w:lang w:val="en-GB"/>
                    </w:rPr>
                  </w:pPr>
                  <w:r>
                    <w:fldChar w:fldCharType="begin">
                      <w:ffData>
                        <w:name w:val="Check2"/>
                        <w:enabled/>
                        <w:calcOnExit w:val="0"/>
                        <w:checkBox>
                          <w:sizeAuto/>
                          <w:default w:val="1"/>
                        </w:checkBox>
                      </w:ffData>
                    </w:fldChar>
                  </w:r>
                  <w:bookmarkStart w:id="1" w:name="Check2"/>
                  <w:r>
                    <w:instrText xml:space="preserve"> FORMCHECKBOX </w:instrText>
                  </w:r>
                  <w:r w:rsidR="00BE3897">
                    <w:fldChar w:fldCharType="separate"/>
                  </w:r>
                  <w:r>
                    <w:fldChar w:fldCharType="end"/>
                  </w:r>
                  <w:bookmarkEnd w:id="1"/>
                  <w:r w:rsidR="00952B26" w:rsidRPr="00AE6F57">
                    <w:t xml:space="preserve">  Energy Efficiency</w:t>
                  </w:r>
                </w:p>
              </w:tc>
              <w:tc>
                <w:tcPr>
                  <w:tcW w:w="2266" w:type="dxa"/>
                </w:tcPr>
                <w:p w14:paraId="6A8331F1" w14:textId="77777777" w:rsidR="00952B26" w:rsidRPr="00AE6F57" w:rsidRDefault="00952B26" w:rsidP="004C490F">
                  <w:pPr>
                    <w:spacing w:after="200" w:line="276" w:lineRule="auto"/>
                    <w:rPr>
                      <w:lang w:val="en-GB"/>
                    </w:rPr>
                  </w:pPr>
                  <w:r w:rsidRPr="00816A3F">
                    <w:fldChar w:fldCharType="begin">
                      <w:ffData>
                        <w:name w:val="Check2"/>
                        <w:enabled/>
                        <w:calcOnExit w:val="0"/>
                        <w:checkBox>
                          <w:sizeAuto/>
                          <w:default w:val="0"/>
                          <w:checked w:val="0"/>
                        </w:checkBox>
                      </w:ffData>
                    </w:fldChar>
                  </w:r>
                  <w:r w:rsidRPr="00AE6F57">
                    <w:instrText xml:space="preserve"> FORMCHECKBOX </w:instrText>
                  </w:r>
                  <w:r w:rsidR="00BE3897">
                    <w:fldChar w:fldCharType="separate"/>
                  </w:r>
                  <w:r w:rsidRPr="00816A3F">
                    <w:fldChar w:fldCharType="end"/>
                  </w:r>
                  <w:r w:rsidRPr="00AE6F57">
                    <w:t xml:space="preserve">  Forestry</w:t>
                  </w:r>
                </w:p>
              </w:tc>
              <w:tc>
                <w:tcPr>
                  <w:tcW w:w="2266" w:type="dxa"/>
                </w:tcPr>
                <w:p w14:paraId="461FD4CD" w14:textId="77777777" w:rsidR="00952B26" w:rsidRPr="00AE6F57" w:rsidRDefault="00952B26" w:rsidP="004C490F">
                  <w:pPr>
                    <w:spacing w:after="200" w:line="276" w:lineRule="auto"/>
                    <w:rPr>
                      <w:lang w:val="en-GB"/>
                    </w:rPr>
                  </w:pPr>
                  <w:r w:rsidRPr="00816A3F">
                    <w:fldChar w:fldCharType="begin">
                      <w:ffData>
                        <w:name w:val="Check2"/>
                        <w:enabled/>
                        <w:calcOnExit w:val="0"/>
                        <w:checkBox>
                          <w:sizeAuto/>
                          <w:default w:val="0"/>
                          <w:checked w:val="0"/>
                        </w:checkBox>
                      </w:ffData>
                    </w:fldChar>
                  </w:r>
                  <w:r w:rsidRPr="00AE6F57">
                    <w:instrText xml:space="preserve"> FORMCHECKBOX </w:instrText>
                  </w:r>
                  <w:r w:rsidR="00BE3897">
                    <w:fldChar w:fldCharType="separate"/>
                  </w:r>
                  <w:r w:rsidRPr="00816A3F">
                    <w:fldChar w:fldCharType="end"/>
                  </w:r>
                  <w:r w:rsidRPr="00AE6F57">
                    <w:t xml:space="preserve">  Industry</w:t>
                  </w:r>
                </w:p>
              </w:tc>
              <w:tc>
                <w:tcPr>
                  <w:tcW w:w="2266" w:type="dxa"/>
                </w:tcPr>
                <w:p w14:paraId="4E3385AD" w14:textId="78016704" w:rsidR="00952B26" w:rsidRPr="00AE6F57" w:rsidRDefault="00952B26" w:rsidP="00BD7BFD">
                  <w:pPr>
                    <w:spacing w:after="200" w:line="276" w:lineRule="auto"/>
                    <w:rPr>
                      <w:lang w:val="en-GB"/>
                    </w:rPr>
                  </w:pPr>
                  <w:r w:rsidRPr="00AE6F57">
                    <w:t xml:space="preserve"> </w:t>
                  </w:r>
                  <w:r w:rsidR="00BD7BFD">
                    <w:fldChar w:fldCharType="begin">
                      <w:ffData>
                        <w:name w:val=""/>
                        <w:enabled/>
                        <w:calcOnExit w:val="0"/>
                        <w:checkBox>
                          <w:sizeAuto/>
                          <w:default w:val="1"/>
                        </w:checkBox>
                      </w:ffData>
                    </w:fldChar>
                  </w:r>
                  <w:r w:rsidR="00BD7BFD">
                    <w:instrText xml:space="preserve"> FORMCHECKBOX </w:instrText>
                  </w:r>
                  <w:r w:rsidR="00BE3897">
                    <w:fldChar w:fldCharType="separate"/>
                  </w:r>
                  <w:r w:rsidR="00BD7BFD">
                    <w:fldChar w:fldCharType="end"/>
                  </w:r>
                  <w:r w:rsidR="00BD7BFD">
                    <w:t xml:space="preserve"> </w:t>
                  </w:r>
                  <w:r w:rsidRPr="00AE6F57">
                    <w:t>Renewable energy</w:t>
                  </w:r>
                </w:p>
              </w:tc>
            </w:tr>
            <w:tr w:rsidR="00952B26" w:rsidRPr="00AE6F57" w14:paraId="5491F3B7" w14:textId="77777777" w:rsidTr="00120ADC">
              <w:trPr>
                <w:trHeight w:val="109"/>
              </w:trPr>
              <w:tc>
                <w:tcPr>
                  <w:tcW w:w="2265" w:type="dxa"/>
                </w:tcPr>
                <w:p w14:paraId="66EECDF5" w14:textId="77777777" w:rsidR="00952B26" w:rsidRPr="00AE6F57" w:rsidRDefault="00952B26" w:rsidP="004C490F">
                  <w:pPr>
                    <w:spacing w:after="200" w:line="276" w:lineRule="auto"/>
                    <w:rPr>
                      <w:lang w:val="en-GB"/>
                    </w:rPr>
                  </w:pPr>
                  <w:r w:rsidRPr="00816A3F">
                    <w:fldChar w:fldCharType="begin">
                      <w:ffData>
                        <w:name w:val="Check2"/>
                        <w:enabled/>
                        <w:calcOnExit w:val="0"/>
                        <w:checkBox>
                          <w:sizeAuto/>
                          <w:default w:val="0"/>
                          <w:checked w:val="0"/>
                        </w:checkBox>
                      </w:ffData>
                    </w:fldChar>
                  </w:r>
                  <w:r w:rsidRPr="00AE6F57">
                    <w:instrText xml:space="preserve"> FORMCHECKBOX </w:instrText>
                  </w:r>
                  <w:r w:rsidR="00BE3897">
                    <w:fldChar w:fldCharType="separate"/>
                  </w:r>
                  <w:r w:rsidRPr="00816A3F">
                    <w:fldChar w:fldCharType="end"/>
                  </w:r>
                  <w:r w:rsidRPr="00AE6F57">
                    <w:t xml:space="preserve">  Transport</w:t>
                  </w:r>
                </w:p>
              </w:tc>
              <w:tc>
                <w:tcPr>
                  <w:tcW w:w="2266" w:type="dxa"/>
                </w:tcPr>
                <w:p w14:paraId="72601E25" w14:textId="77777777" w:rsidR="00952B26" w:rsidRPr="00AE6F57" w:rsidRDefault="00952B26" w:rsidP="004C490F">
                  <w:pPr>
                    <w:spacing w:after="200" w:line="276" w:lineRule="auto"/>
                    <w:rPr>
                      <w:lang w:val="en-GB"/>
                    </w:rPr>
                  </w:pPr>
                  <w:r w:rsidRPr="00816A3F">
                    <w:fldChar w:fldCharType="begin">
                      <w:ffData>
                        <w:name w:val="Check2"/>
                        <w:enabled/>
                        <w:calcOnExit w:val="0"/>
                        <w:checkBox>
                          <w:sizeAuto/>
                          <w:default w:val="0"/>
                          <w:checked w:val="0"/>
                        </w:checkBox>
                      </w:ffData>
                    </w:fldChar>
                  </w:r>
                  <w:r w:rsidRPr="00AE6F57">
                    <w:instrText xml:space="preserve"> FORMCHECKBOX </w:instrText>
                  </w:r>
                  <w:r w:rsidR="00BE3897">
                    <w:fldChar w:fldCharType="separate"/>
                  </w:r>
                  <w:r w:rsidRPr="00816A3F">
                    <w:fldChar w:fldCharType="end"/>
                  </w:r>
                  <w:r w:rsidRPr="00AE6F57">
                    <w:t xml:space="preserve">  Waste management</w:t>
                  </w:r>
                </w:p>
              </w:tc>
              <w:tc>
                <w:tcPr>
                  <w:tcW w:w="2266" w:type="dxa"/>
                </w:tcPr>
                <w:p w14:paraId="6C717217" w14:textId="77777777" w:rsidR="00952B26" w:rsidRPr="00AE6F57" w:rsidRDefault="00952B26" w:rsidP="004C490F">
                  <w:pPr>
                    <w:spacing w:after="200" w:line="276" w:lineRule="auto"/>
                    <w:rPr>
                      <w:lang w:val="en-GB"/>
                    </w:rPr>
                  </w:pPr>
                </w:p>
              </w:tc>
              <w:tc>
                <w:tcPr>
                  <w:tcW w:w="2266" w:type="dxa"/>
                </w:tcPr>
                <w:p w14:paraId="5732D7E9" w14:textId="77777777" w:rsidR="00952B26" w:rsidRPr="00AE6F57" w:rsidRDefault="00952B26" w:rsidP="004C490F">
                  <w:pPr>
                    <w:spacing w:after="200" w:line="276" w:lineRule="auto"/>
                    <w:rPr>
                      <w:lang w:val="en-GB"/>
                    </w:rPr>
                  </w:pPr>
                </w:p>
              </w:tc>
            </w:tr>
          </w:tbl>
          <w:p w14:paraId="7E3F86CC" w14:textId="77777777" w:rsidR="00952B26" w:rsidRPr="00AE6F57" w:rsidRDefault="00952B26" w:rsidP="004C490F">
            <w:pPr>
              <w:spacing w:after="200" w:line="276" w:lineRule="auto"/>
              <w:rPr>
                <w:lang w:val="en-GB"/>
              </w:rPr>
            </w:pPr>
          </w:p>
        </w:tc>
      </w:tr>
      <w:tr w:rsidR="00952B26" w:rsidRPr="00AE6F57" w14:paraId="277CAC6F" w14:textId="77777777" w:rsidTr="00120ADC">
        <w:trPr>
          <w:trHeight w:val="95"/>
        </w:trPr>
        <w:tc>
          <w:tcPr>
            <w:tcW w:w="9464" w:type="dxa"/>
            <w:shd w:val="clear" w:color="auto" w:fill="F2F2F2" w:themeFill="background1" w:themeFillShade="F2"/>
          </w:tcPr>
          <w:p w14:paraId="71500FD7" w14:textId="19F9C1A9" w:rsidR="00952B26" w:rsidRPr="00AE6F57" w:rsidRDefault="00952B26" w:rsidP="004C490F">
            <w:pPr>
              <w:pStyle w:val="NoSpacing"/>
              <w:rPr>
                <w:lang w:val="en-GB"/>
              </w:rPr>
            </w:pPr>
          </w:p>
        </w:tc>
      </w:tr>
    </w:tbl>
    <w:p w14:paraId="1BB8B6FC" w14:textId="77777777" w:rsidR="00952B26" w:rsidRPr="00AE6F57" w:rsidRDefault="00952B26" w:rsidP="00F962E0">
      <w:pPr>
        <w:pStyle w:val="NoSpacing"/>
      </w:pPr>
    </w:p>
    <w:tbl>
      <w:tblPr>
        <w:tblStyle w:val="TableGrid"/>
        <w:tblW w:w="9498"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498"/>
      </w:tblGrid>
      <w:tr w:rsidR="00647D31" w:rsidRPr="00AE6F57" w14:paraId="39FE3669" w14:textId="77777777" w:rsidTr="00EC7867">
        <w:tc>
          <w:tcPr>
            <w:tcW w:w="9498" w:type="dxa"/>
            <w:tcBorders>
              <w:top w:val="single" w:sz="4" w:space="0" w:color="1F497D" w:themeColor="text2"/>
              <w:left w:val="single" w:sz="4" w:space="0" w:color="1F497D" w:themeColor="text2"/>
              <w:bottom w:val="nil"/>
              <w:right w:val="single" w:sz="4" w:space="0" w:color="1F497D" w:themeColor="text2"/>
            </w:tcBorders>
            <w:shd w:val="clear" w:color="auto" w:fill="auto"/>
          </w:tcPr>
          <w:p w14:paraId="41321937" w14:textId="018A6827" w:rsidR="00647D31" w:rsidRPr="00AE6F57" w:rsidRDefault="00952B26" w:rsidP="004A724D">
            <w:pPr>
              <w:tabs>
                <w:tab w:val="left" w:pos="90"/>
              </w:tabs>
              <w:spacing w:before="60" w:after="60" w:line="276" w:lineRule="auto"/>
              <w:rPr>
                <w:lang w:val="en-GB"/>
              </w:rPr>
            </w:pPr>
            <w:r w:rsidRPr="00952B26">
              <w:rPr>
                <w:b/>
              </w:rPr>
              <w:t>CONTEXT OF THE ASSIGMENT</w:t>
            </w:r>
            <w:r w:rsidRPr="00952B26" w:rsidDel="00952B26">
              <w:rPr>
                <w:b/>
              </w:rPr>
              <w:t xml:space="preserve"> </w:t>
            </w:r>
            <w:r w:rsidR="00647D31" w:rsidRPr="00AE6F57">
              <w:t>(</w:t>
            </w:r>
            <w:r w:rsidR="00293525" w:rsidRPr="00AE6F57">
              <w:t xml:space="preserve">up to </w:t>
            </w:r>
            <w:r w:rsidR="004A724D">
              <w:t>half</w:t>
            </w:r>
            <w:r w:rsidR="00293525" w:rsidRPr="00AE6F57">
              <w:t xml:space="preserve"> page</w:t>
            </w:r>
            <w:r w:rsidR="00647D31" w:rsidRPr="00AE6F57">
              <w:t>):</w:t>
            </w:r>
          </w:p>
        </w:tc>
      </w:tr>
      <w:tr w:rsidR="00647D31" w:rsidRPr="00AE6F57" w14:paraId="335FB9C3" w14:textId="77777777" w:rsidTr="00EC7867">
        <w:tc>
          <w:tcPr>
            <w:tcW w:w="9498"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451BEC97" w14:textId="23ED9015" w:rsidR="002F41EF" w:rsidRPr="0030293A" w:rsidRDefault="00DB1A7D" w:rsidP="008676CD">
            <w:pPr>
              <w:pStyle w:val="NoSpacing"/>
              <w:rPr>
                <w:i/>
              </w:rPr>
            </w:pPr>
            <w:r w:rsidRPr="0030293A">
              <w:rPr>
                <w:i/>
              </w:rPr>
              <w:t>This sect</w:t>
            </w:r>
            <w:r w:rsidR="00F962E0" w:rsidRPr="0030293A">
              <w:rPr>
                <w:i/>
              </w:rPr>
              <w:t xml:space="preserve">ion should </w:t>
            </w:r>
            <w:r w:rsidR="004C490F" w:rsidRPr="0030293A">
              <w:rPr>
                <w:i/>
              </w:rPr>
              <w:t>present the climate problem and the national context within which it takes places (i.e. efforts to tackle it, climate policies and priorities</w:t>
            </w:r>
            <w:r w:rsidR="005526C4">
              <w:rPr>
                <w:i/>
              </w:rPr>
              <w:t>,</w:t>
            </w:r>
            <w:r w:rsidR="004C490F" w:rsidRPr="0030293A">
              <w:rPr>
                <w:i/>
              </w:rPr>
              <w:t xml:space="preserve"> </w:t>
            </w:r>
            <w:proofErr w:type="spellStart"/>
            <w:r w:rsidR="004C490F" w:rsidRPr="0030293A">
              <w:rPr>
                <w:i/>
              </w:rPr>
              <w:t>etc</w:t>
            </w:r>
            <w:proofErr w:type="spellEnd"/>
            <w:r w:rsidR="004C490F" w:rsidRPr="0030293A">
              <w:rPr>
                <w:i/>
              </w:rPr>
              <w:t xml:space="preserve">). It should end with an explanation </w:t>
            </w:r>
            <w:r w:rsidR="001066B8" w:rsidRPr="0030293A">
              <w:rPr>
                <w:i/>
              </w:rPr>
              <w:t>of the</w:t>
            </w:r>
            <w:r w:rsidR="004C490F" w:rsidRPr="0030293A">
              <w:rPr>
                <w:i/>
              </w:rPr>
              <w:t xml:space="preserve"> </w:t>
            </w:r>
            <w:r w:rsidR="001066B8" w:rsidRPr="0030293A">
              <w:rPr>
                <w:rFonts w:ascii="Calibri" w:hAnsi="Calibri" w:cs="Calibri"/>
                <w:i/>
              </w:rPr>
              <w:t xml:space="preserve">specific questions and </w:t>
            </w:r>
            <w:r w:rsidR="008676CD" w:rsidRPr="0030293A">
              <w:rPr>
                <w:rFonts w:ascii="Calibri" w:hAnsi="Calibri" w:cs="Calibri"/>
                <w:i/>
              </w:rPr>
              <w:t>issue the</w:t>
            </w:r>
            <w:r w:rsidR="001066B8" w:rsidRPr="0030293A">
              <w:rPr>
                <w:rFonts w:ascii="Calibri" w:hAnsi="Calibri" w:cs="Calibri"/>
                <w:i/>
              </w:rPr>
              <w:t xml:space="preserve"> CTCN expert</w:t>
            </w:r>
            <w:r w:rsidR="008676CD" w:rsidRPr="0030293A">
              <w:rPr>
                <w:rFonts w:ascii="Calibri" w:hAnsi="Calibri" w:cs="Calibri"/>
                <w:i/>
              </w:rPr>
              <w:t xml:space="preserve"> would</w:t>
            </w:r>
            <w:r w:rsidR="001066B8" w:rsidRPr="0030293A">
              <w:rPr>
                <w:rFonts w:ascii="Calibri" w:hAnsi="Calibri" w:cs="Calibri"/>
                <w:i/>
              </w:rPr>
              <w:t xml:space="preserve"> have to address. </w:t>
            </w:r>
            <w:r w:rsidRPr="0030293A">
              <w:rPr>
                <w:i/>
              </w:rPr>
              <w:t xml:space="preserve"> </w:t>
            </w:r>
          </w:p>
          <w:p w14:paraId="75439C6F" w14:textId="77777777" w:rsidR="004B214A" w:rsidRPr="0030293A" w:rsidRDefault="004B214A" w:rsidP="008676CD">
            <w:pPr>
              <w:pStyle w:val="NoSpacing"/>
              <w:rPr>
                <w:i/>
              </w:rPr>
            </w:pPr>
          </w:p>
          <w:p w14:paraId="2F49E312" w14:textId="58D6A472" w:rsidR="00441AE3" w:rsidRDefault="00441AE3" w:rsidP="00892323">
            <w:pPr>
              <w:tabs>
                <w:tab w:val="left" w:pos="90"/>
              </w:tabs>
              <w:spacing w:before="60" w:after="60"/>
              <w:rPr>
                <w:rFonts w:ascii="Calibri" w:hAnsi="Calibri"/>
                <w:i/>
                <w:lang w:val="en-GB"/>
              </w:rPr>
            </w:pPr>
            <w:r w:rsidRPr="0030293A">
              <w:rPr>
                <w:rFonts w:ascii="Calibri" w:hAnsi="Calibri"/>
                <w:i/>
                <w:lang w:val="en-GB"/>
              </w:rPr>
              <w:t>Please list o</w:t>
            </w:r>
            <w:r w:rsidR="004A724D" w:rsidRPr="0030293A">
              <w:rPr>
                <w:rFonts w:ascii="Calibri" w:hAnsi="Calibri"/>
                <w:i/>
                <w:lang w:val="en-GB"/>
              </w:rPr>
              <w:t>r</w:t>
            </w:r>
            <w:r w:rsidRPr="0030293A">
              <w:rPr>
                <w:rFonts w:ascii="Calibri" w:hAnsi="Calibri"/>
                <w:i/>
                <w:lang w:val="en-GB"/>
              </w:rPr>
              <w:t xml:space="preserve"> attach relevant documents that will help the CTCN analyse the context of this request</w:t>
            </w:r>
            <w:r w:rsidR="004B214A" w:rsidRPr="0030293A">
              <w:rPr>
                <w:rFonts w:ascii="Calibri" w:hAnsi="Calibri"/>
                <w:i/>
                <w:lang w:val="en-GB"/>
              </w:rPr>
              <w:t>.</w:t>
            </w:r>
          </w:p>
          <w:p w14:paraId="0E929720" w14:textId="77777777" w:rsidR="00BD7BFD" w:rsidRDefault="00BD7BFD" w:rsidP="00892323">
            <w:pPr>
              <w:tabs>
                <w:tab w:val="left" w:pos="90"/>
              </w:tabs>
              <w:spacing w:before="60" w:after="60"/>
              <w:rPr>
                <w:rFonts w:ascii="Calibri" w:hAnsi="Calibri"/>
                <w:i/>
                <w:lang w:val="en-GB"/>
              </w:rPr>
            </w:pPr>
          </w:p>
          <w:p w14:paraId="28BC5622" w14:textId="63BF7214" w:rsidR="00BD7BFD" w:rsidRPr="0030293A" w:rsidRDefault="00BD7BFD" w:rsidP="00892323">
            <w:pPr>
              <w:tabs>
                <w:tab w:val="left" w:pos="90"/>
              </w:tabs>
              <w:spacing w:before="60" w:after="60"/>
              <w:rPr>
                <w:rFonts w:ascii="Calibri" w:hAnsi="Calibri"/>
                <w:i/>
              </w:rPr>
            </w:pPr>
            <w:r>
              <w:rPr>
                <w:rFonts w:ascii="Calibri" w:hAnsi="Calibri"/>
                <w:i/>
                <w:lang w:val="en-GB"/>
              </w:rPr>
              <w:t xml:space="preserve">Cambodia is a least and vulnerable to the impacts of climate change in the ASEAN. Although the government has tried utmost effort to install and contract electricity line rural areas still can’t access to national grid. To meet the objectives of the government to access to electricity consumption, off-grid (solar, battery, kerosene lamp) has been introduced, especially the remote areas. With the increasing population and economic growth, more electricity demand is </w:t>
            </w:r>
            <w:proofErr w:type="gramStart"/>
            <w:r>
              <w:rPr>
                <w:rFonts w:ascii="Calibri" w:hAnsi="Calibri"/>
                <w:i/>
                <w:lang w:val="en-GB"/>
              </w:rPr>
              <w:t>needed</w:t>
            </w:r>
            <w:proofErr w:type="gramEnd"/>
            <w:r>
              <w:rPr>
                <w:rFonts w:ascii="Calibri" w:hAnsi="Calibri"/>
                <w:i/>
                <w:lang w:val="en-GB"/>
              </w:rPr>
              <w:t xml:space="preserve"> and the government has committed to exploring possible energy options to supply. On this, the proposed proposal will partially contribute to meeting country’s commitment. (please read more country information on second national communication, NDC, National Strategic Development Plan, Rectangular Strategy, Energy Master Plan, Energy Efficiency Policy,</w:t>
            </w:r>
            <w:r w:rsidR="001E236A">
              <w:t xml:space="preserve"> </w:t>
            </w:r>
            <w:r w:rsidR="001E236A" w:rsidRPr="001E236A">
              <w:rPr>
                <w:i/>
                <w:iCs/>
              </w:rPr>
              <w:t>Cambodia Climate Change Strategic Plan,</w:t>
            </w:r>
            <w:r w:rsidR="001E236A">
              <w:rPr>
                <w:rFonts w:ascii="Calibri" w:hAnsi="Calibri"/>
                <w:i/>
                <w:lang w:val="en-GB"/>
              </w:rPr>
              <w:t xml:space="preserve"> </w:t>
            </w:r>
            <w:r>
              <w:rPr>
                <w:rFonts w:ascii="Calibri" w:hAnsi="Calibri"/>
                <w:i/>
                <w:lang w:val="en-GB"/>
              </w:rPr>
              <w:t xml:space="preserve">etc. to extend this description)  </w:t>
            </w:r>
          </w:p>
          <w:p w14:paraId="687A3568" w14:textId="16A3577E" w:rsidR="00441AE3" w:rsidRPr="00892323" w:rsidRDefault="00441AE3" w:rsidP="008676CD">
            <w:pPr>
              <w:pStyle w:val="NoSpacing"/>
            </w:pPr>
          </w:p>
        </w:tc>
      </w:tr>
    </w:tbl>
    <w:p w14:paraId="013CF3EA" w14:textId="77777777" w:rsidR="006A7ECB" w:rsidRDefault="006A7ECB" w:rsidP="00EC7867">
      <w:pPr>
        <w:pStyle w:val="NoSpacing"/>
      </w:pPr>
    </w:p>
    <w:tbl>
      <w:tblPr>
        <w:tblStyle w:val="TableGrid"/>
        <w:tblW w:w="9498"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06"/>
        <w:gridCol w:w="6892"/>
      </w:tblGrid>
      <w:tr w:rsidR="00441AE3" w:rsidRPr="00AE6F57" w14:paraId="1D447E48" w14:textId="77777777" w:rsidTr="00414459">
        <w:tc>
          <w:tcPr>
            <w:tcW w:w="9498"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14:paraId="3F00D051" w14:textId="1BCA5723" w:rsidR="00441AE3" w:rsidRPr="00AE6F57" w:rsidRDefault="00441AE3" w:rsidP="00317A30">
            <w:pPr>
              <w:tabs>
                <w:tab w:val="left" w:pos="90"/>
              </w:tabs>
              <w:spacing w:before="60" w:after="60" w:line="276" w:lineRule="auto"/>
              <w:rPr>
                <w:lang w:val="en-GB"/>
              </w:rPr>
            </w:pPr>
            <w:r w:rsidRPr="00AE6F57">
              <w:rPr>
                <w:b/>
              </w:rPr>
              <w:t xml:space="preserve">Alignment with national </w:t>
            </w:r>
            <w:proofErr w:type="gramStart"/>
            <w:r w:rsidRPr="00AE6F57">
              <w:rPr>
                <w:b/>
              </w:rPr>
              <w:t xml:space="preserve">priorities </w:t>
            </w:r>
            <w:r w:rsidRPr="00AE6F57">
              <w:t>:</w:t>
            </w:r>
            <w:proofErr w:type="gramEnd"/>
          </w:p>
        </w:tc>
      </w:tr>
      <w:tr w:rsidR="00441AE3" w:rsidRPr="00AE6F57" w14:paraId="7FABF121" w14:textId="77777777" w:rsidTr="00414459">
        <w:tc>
          <w:tcPr>
            <w:tcW w:w="9498"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14:paraId="67AD553D" w14:textId="510C8A78" w:rsidR="00441AE3" w:rsidRPr="0030293A" w:rsidRDefault="00441AE3" w:rsidP="00414459">
            <w:pPr>
              <w:pStyle w:val="NoSpacing"/>
              <w:rPr>
                <w:i/>
                <w:lang w:val="en-GB"/>
              </w:rPr>
            </w:pPr>
            <w:r w:rsidRPr="0030293A">
              <w:rPr>
                <w:i/>
              </w:rPr>
              <w:t xml:space="preserve">Please describe how the technical assistance is consistent with national climate priorities such as:   Nationally Determined Contribution, national development plans, poverty reduction plans, technology </w:t>
            </w:r>
            <w:r w:rsidRPr="0030293A">
              <w:rPr>
                <w:i/>
              </w:rPr>
              <w:lastRenderedPageBreak/>
              <w:t xml:space="preserve">needs assessments, </w:t>
            </w:r>
            <w:r w:rsidRPr="0030293A">
              <w:rPr>
                <w:i/>
                <w:lang w:val="en-GB"/>
              </w:rPr>
              <w:t>Low Emission Development Strategies, Nationally Appropriate Mitigation Actions</w:t>
            </w:r>
            <w:r w:rsidRPr="0030293A">
              <w:rPr>
                <w:i/>
              </w:rPr>
              <w:t xml:space="preserve">, </w:t>
            </w:r>
            <w:r w:rsidRPr="0030293A">
              <w:rPr>
                <w:i/>
                <w:lang w:val="en-GB"/>
              </w:rPr>
              <w:t>Technology Action Plans</w:t>
            </w:r>
            <w:r w:rsidRPr="0030293A">
              <w:rPr>
                <w:i/>
              </w:rPr>
              <w:t xml:space="preserve">, </w:t>
            </w:r>
            <w:r w:rsidRPr="0030293A">
              <w:rPr>
                <w:i/>
                <w:lang w:val="en-GB"/>
              </w:rPr>
              <w:t>National Adaptation Plans</w:t>
            </w:r>
            <w:r w:rsidRPr="0030293A">
              <w:rPr>
                <w:i/>
              </w:rPr>
              <w:t xml:space="preserve">, </w:t>
            </w:r>
            <w:r w:rsidR="009C6B22">
              <w:rPr>
                <w:i/>
              </w:rPr>
              <w:t>Sectorial Strategies a</w:t>
            </w:r>
            <w:r w:rsidR="009C6B22" w:rsidRPr="0030293A">
              <w:rPr>
                <w:i/>
              </w:rPr>
              <w:t>nd Plans</w:t>
            </w:r>
            <w:r w:rsidRPr="0030293A">
              <w:rPr>
                <w:i/>
              </w:rPr>
              <w:t>, etc.</w:t>
            </w:r>
          </w:p>
        </w:tc>
      </w:tr>
      <w:tr w:rsidR="00441AE3" w:rsidRPr="00AE6F57" w14:paraId="05E467AD" w14:textId="77777777" w:rsidTr="00414459">
        <w:tc>
          <w:tcPr>
            <w:tcW w:w="2606" w:type="dxa"/>
            <w:tcBorders>
              <w:top w:val="nil"/>
              <w:left w:val="single" w:sz="4" w:space="0" w:color="1F497D" w:themeColor="text2"/>
              <w:bottom w:val="single" w:sz="4" w:space="0" w:color="1F497D" w:themeColor="text2"/>
              <w:right w:val="single" w:sz="4" w:space="0" w:color="1F497D" w:themeColor="text2"/>
            </w:tcBorders>
            <w:shd w:val="clear" w:color="auto" w:fill="auto"/>
          </w:tcPr>
          <w:p w14:paraId="024E7561" w14:textId="77777777" w:rsidR="00441AE3" w:rsidRPr="00AE6F57" w:rsidRDefault="00441AE3" w:rsidP="00414459">
            <w:pPr>
              <w:pStyle w:val="NoSpacing"/>
              <w:rPr>
                <w:b/>
                <w:lang w:val="en-GB"/>
              </w:rPr>
            </w:pPr>
            <w:r w:rsidRPr="00AE6F57">
              <w:rPr>
                <w:b/>
              </w:rPr>
              <w:lastRenderedPageBreak/>
              <w:t xml:space="preserve">Reference document </w:t>
            </w:r>
            <w:r w:rsidRPr="00AE6F57">
              <w:t>(please include date of document)</w:t>
            </w:r>
          </w:p>
        </w:tc>
        <w:tc>
          <w:tcPr>
            <w:tcW w:w="6892" w:type="dxa"/>
            <w:tcBorders>
              <w:top w:val="nil"/>
              <w:left w:val="single" w:sz="4" w:space="0" w:color="1F497D" w:themeColor="text2"/>
              <w:bottom w:val="single" w:sz="4" w:space="0" w:color="1F497D" w:themeColor="text2"/>
              <w:right w:val="single" w:sz="4" w:space="0" w:color="1F497D" w:themeColor="text2"/>
            </w:tcBorders>
            <w:shd w:val="clear" w:color="auto" w:fill="auto"/>
          </w:tcPr>
          <w:p w14:paraId="16F9BD6B" w14:textId="33F6FE99" w:rsidR="00441AE3" w:rsidRPr="00AE6F57" w:rsidRDefault="001E236A" w:rsidP="00414459">
            <w:pPr>
              <w:tabs>
                <w:tab w:val="left" w:pos="90"/>
              </w:tabs>
              <w:spacing w:before="60" w:after="60" w:line="276" w:lineRule="auto"/>
              <w:rPr>
                <w:lang w:val="en-GB"/>
              </w:rPr>
            </w:pPr>
            <w:r>
              <w:rPr>
                <w:rFonts w:ascii="Calibri" w:hAnsi="Calibri"/>
                <w:i/>
                <w:lang w:val="en-GB"/>
              </w:rPr>
              <w:t xml:space="preserve">Second national communication, NDC, National Strategic Development Plan, Rectangular Strategy, Energy Master Plan, Energy Efficiency Policy, </w:t>
            </w:r>
            <w:r w:rsidRPr="009C6B22">
              <w:rPr>
                <w:i/>
                <w:iCs/>
              </w:rPr>
              <w:t>Cambodia Climate Change Strategic Plan,</w:t>
            </w:r>
            <w:r w:rsidRPr="009C6B22">
              <w:rPr>
                <w:rFonts w:ascii="Calibri" w:hAnsi="Calibri"/>
                <w:i/>
                <w:iCs/>
                <w:lang w:val="en-GB"/>
              </w:rPr>
              <w:t xml:space="preserve"> etc.</w:t>
            </w:r>
          </w:p>
        </w:tc>
      </w:tr>
      <w:tr w:rsidR="00441AE3" w:rsidRPr="00AE6F57" w14:paraId="3BDA710F" w14:textId="77777777" w:rsidTr="00414459">
        <w:tc>
          <w:tcPr>
            <w:tcW w:w="2606"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266A0C00" w14:textId="77777777" w:rsidR="00441AE3" w:rsidRPr="00AE6F57" w:rsidRDefault="00441AE3" w:rsidP="00414459">
            <w:pPr>
              <w:pStyle w:val="NoSpacing"/>
              <w:rPr>
                <w:lang w:val="en-GB"/>
              </w:rPr>
            </w:pPr>
            <w:r w:rsidRPr="00AE6F57">
              <w:t>Nationally Determined Contribution (NDC)</w:t>
            </w:r>
          </w:p>
        </w:tc>
        <w:tc>
          <w:tcPr>
            <w:tcW w:w="6892"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4D5B1FA9" w14:textId="3F3B6B54" w:rsidR="00441AE3" w:rsidRPr="00AE6F57" w:rsidRDefault="001E236A" w:rsidP="00414459">
            <w:pPr>
              <w:pStyle w:val="NoSpacing"/>
              <w:rPr>
                <w:lang w:val="en-GB"/>
              </w:rPr>
            </w:pPr>
            <w:r>
              <w:t>Government has set a conditional commitment to reduce emissions of 27% in 2030 compared to BAU level. Energy efficiency and renewable energy are priority actions proposed to achieve the commitment. (See detail in INDC/Cambodia Climate Change Strategic Plan)</w:t>
            </w:r>
          </w:p>
        </w:tc>
      </w:tr>
      <w:tr w:rsidR="00441AE3" w:rsidRPr="00AE6F57" w14:paraId="1EDBBF01" w14:textId="77777777" w:rsidTr="00414459">
        <w:tc>
          <w:tcPr>
            <w:tcW w:w="2606"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46301E0C" w14:textId="77777777" w:rsidR="00441AE3" w:rsidRPr="00AE6F57" w:rsidRDefault="00441AE3" w:rsidP="00414459">
            <w:pPr>
              <w:pStyle w:val="NoSpacing"/>
              <w:rPr>
                <w:lang w:val="en-GB"/>
              </w:rPr>
            </w:pPr>
            <w:r w:rsidRPr="00AE6F57">
              <w:t xml:space="preserve">Technology Needs Assessment </w:t>
            </w:r>
          </w:p>
        </w:tc>
        <w:tc>
          <w:tcPr>
            <w:tcW w:w="6892"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3EFD84C8" w14:textId="7746D165" w:rsidR="00441AE3" w:rsidRPr="00AE6F57" w:rsidRDefault="005A7C0A" w:rsidP="00414459">
            <w:pPr>
              <w:tabs>
                <w:tab w:val="left" w:pos="90"/>
              </w:tabs>
              <w:spacing w:before="60" w:after="60" w:line="276" w:lineRule="auto"/>
              <w:rPr>
                <w:lang w:val="en-GB"/>
              </w:rPr>
            </w:pPr>
            <w:r>
              <w:rPr>
                <w:lang w:val="en-GB"/>
              </w:rPr>
              <w:t>Prepared</w:t>
            </w:r>
            <w:r w:rsidR="00CE2376">
              <w:rPr>
                <w:lang w:val="en-GB"/>
              </w:rPr>
              <w:t xml:space="preserve"> in 2013</w:t>
            </w:r>
            <w:r>
              <w:rPr>
                <w:lang w:val="en-GB"/>
              </w:rPr>
              <w:t xml:space="preserve"> and no updated</w:t>
            </w:r>
          </w:p>
        </w:tc>
      </w:tr>
      <w:tr w:rsidR="00441AE3" w:rsidRPr="00AE6F57" w14:paraId="6868FFE0" w14:textId="77777777" w:rsidTr="00414459">
        <w:tc>
          <w:tcPr>
            <w:tcW w:w="2606"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6F3B54BD" w14:textId="77777777" w:rsidR="00441AE3" w:rsidRPr="00EC7867" w:rsidRDefault="00441AE3" w:rsidP="00414459">
            <w:pPr>
              <w:pStyle w:val="NoSpacing"/>
            </w:pPr>
            <w:r>
              <w:t>National Adaptation Plans</w:t>
            </w:r>
          </w:p>
        </w:tc>
        <w:tc>
          <w:tcPr>
            <w:tcW w:w="6892"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522ECC86" w14:textId="1873C7CC" w:rsidR="00441AE3" w:rsidRPr="00AE6F57" w:rsidRDefault="00CE2376" w:rsidP="00414459">
            <w:pPr>
              <w:tabs>
                <w:tab w:val="left" w:pos="90"/>
              </w:tabs>
              <w:spacing w:before="60" w:after="60" w:line="276" w:lineRule="auto"/>
              <w:rPr>
                <w:lang w:val="en-GB"/>
              </w:rPr>
            </w:pPr>
            <w:r>
              <w:rPr>
                <w:lang w:val="en-GB"/>
              </w:rPr>
              <w:t>Available</w:t>
            </w:r>
          </w:p>
        </w:tc>
      </w:tr>
      <w:tr w:rsidR="00441AE3" w:rsidRPr="00AE6F57" w14:paraId="03BCDB69" w14:textId="77777777" w:rsidTr="00414459">
        <w:tc>
          <w:tcPr>
            <w:tcW w:w="2606"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1F2D345B" w14:textId="77777777" w:rsidR="00441AE3" w:rsidRPr="00EC7867" w:rsidRDefault="00441AE3" w:rsidP="00414459">
            <w:pPr>
              <w:pStyle w:val="NoSpacing"/>
            </w:pPr>
            <w:r w:rsidRPr="00AE6F57">
              <w:t>Nationally Appropriate Mitigation Actions</w:t>
            </w:r>
          </w:p>
        </w:tc>
        <w:tc>
          <w:tcPr>
            <w:tcW w:w="6892"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243E43D4" w14:textId="5F35677E" w:rsidR="00441AE3" w:rsidRPr="00AE6F57" w:rsidRDefault="00CE2376" w:rsidP="00414459">
            <w:pPr>
              <w:tabs>
                <w:tab w:val="left" w:pos="90"/>
              </w:tabs>
              <w:spacing w:before="60" w:after="60" w:line="276" w:lineRule="auto"/>
              <w:rPr>
                <w:lang w:val="en-GB"/>
              </w:rPr>
            </w:pPr>
            <w:r>
              <w:rPr>
                <w:lang w:val="en-GB"/>
              </w:rPr>
              <w:t>2 reports developed (Energy Efficiency in Garment Factory and Energy Efficiency C</w:t>
            </w:r>
            <w:r w:rsidR="00B12844">
              <w:rPr>
                <w:lang w:val="en-GB"/>
              </w:rPr>
              <w:t>ook-sto</w:t>
            </w:r>
            <w:r>
              <w:rPr>
                <w:lang w:val="en-GB"/>
              </w:rPr>
              <w:t>ve)</w:t>
            </w:r>
          </w:p>
        </w:tc>
      </w:tr>
      <w:tr w:rsidR="00441AE3" w:rsidRPr="00AE6F57" w14:paraId="6437894D" w14:textId="77777777" w:rsidTr="00414459">
        <w:tc>
          <w:tcPr>
            <w:tcW w:w="2606"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7F39F1E1" w14:textId="77777777" w:rsidR="00441AE3" w:rsidRPr="00EC7867" w:rsidRDefault="00441AE3" w:rsidP="00414459">
            <w:pPr>
              <w:pStyle w:val="NoSpacing"/>
            </w:pPr>
            <w:r w:rsidRPr="008455BB">
              <w:t xml:space="preserve">Add others here as relevant </w:t>
            </w:r>
          </w:p>
        </w:tc>
        <w:tc>
          <w:tcPr>
            <w:tcW w:w="6892"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6D01416B" w14:textId="1E1EB016" w:rsidR="00441AE3" w:rsidRPr="00AE6F57" w:rsidRDefault="00CE2376" w:rsidP="00414459">
            <w:pPr>
              <w:tabs>
                <w:tab w:val="left" w:pos="90"/>
              </w:tabs>
              <w:spacing w:before="60" w:after="60" w:line="276" w:lineRule="auto"/>
              <w:rPr>
                <w:lang w:val="en-GB"/>
              </w:rPr>
            </w:pPr>
            <w:r>
              <w:rPr>
                <w:lang w:val="en-GB"/>
              </w:rPr>
              <w:t>Relevant reports listed above</w:t>
            </w:r>
          </w:p>
        </w:tc>
      </w:tr>
    </w:tbl>
    <w:p w14:paraId="7A7628B7" w14:textId="77777777" w:rsidR="00BF6BC3" w:rsidRDefault="00BF6BC3" w:rsidP="00EC7867">
      <w:pPr>
        <w:pStyle w:val="NoSpacing"/>
      </w:pPr>
    </w:p>
    <w:tbl>
      <w:tblPr>
        <w:tblStyle w:val="TableGrid"/>
        <w:tblW w:w="9498"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498"/>
      </w:tblGrid>
      <w:tr w:rsidR="00647D31" w:rsidRPr="00AE6F57" w14:paraId="32731F85" w14:textId="77777777" w:rsidTr="00F962E0">
        <w:tc>
          <w:tcPr>
            <w:tcW w:w="9498" w:type="dxa"/>
            <w:tcBorders>
              <w:top w:val="single" w:sz="4" w:space="0" w:color="1F497D" w:themeColor="text2"/>
              <w:left w:val="single" w:sz="4" w:space="0" w:color="1F497D" w:themeColor="text2"/>
              <w:bottom w:val="nil"/>
              <w:right w:val="single" w:sz="4" w:space="0" w:color="1F497D" w:themeColor="text2"/>
            </w:tcBorders>
            <w:shd w:val="clear" w:color="auto" w:fill="auto"/>
          </w:tcPr>
          <w:p w14:paraId="408B1360" w14:textId="31E82C6F" w:rsidR="00647D31" w:rsidRPr="00AE6F57" w:rsidRDefault="00952B26" w:rsidP="004C490F">
            <w:pPr>
              <w:tabs>
                <w:tab w:val="left" w:pos="90"/>
              </w:tabs>
              <w:spacing w:before="60" w:after="60" w:line="276" w:lineRule="auto"/>
              <w:rPr>
                <w:lang w:val="en-GB"/>
              </w:rPr>
            </w:pPr>
            <w:r>
              <w:rPr>
                <w:b/>
              </w:rPr>
              <w:t>OBJECTIVE OF THE FTA</w:t>
            </w:r>
            <w:r w:rsidR="00647D31" w:rsidRPr="00AE6F57">
              <w:t xml:space="preserve"> (up to </w:t>
            </w:r>
            <w:r w:rsidR="00317A30">
              <w:t>5</w:t>
            </w:r>
            <w:r w:rsidR="004C490F">
              <w:t>,000 characters</w:t>
            </w:r>
            <w:r w:rsidR="00647D31" w:rsidRPr="00AE6F57">
              <w:t>):</w:t>
            </w:r>
          </w:p>
        </w:tc>
      </w:tr>
      <w:tr w:rsidR="00647D31" w:rsidRPr="00AE6F57" w14:paraId="0CBB88AF" w14:textId="77777777" w:rsidTr="00F962E0">
        <w:tc>
          <w:tcPr>
            <w:tcW w:w="9498"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3E88AF08" w14:textId="3B81A615" w:rsidR="00E26417" w:rsidRDefault="00E26417" w:rsidP="00E26417">
            <w:pPr>
              <w:pStyle w:val="NoSpacing"/>
            </w:pPr>
            <w:r>
              <w:t>The objective of this study would be to Enhance capacity to transition to renewable energy and energy efficiency by:</w:t>
            </w:r>
          </w:p>
          <w:p w14:paraId="1CAF8F30" w14:textId="10FF5E17" w:rsidR="00E26417" w:rsidRDefault="00E26417" w:rsidP="00E26417">
            <w:pPr>
              <w:pStyle w:val="NoSpacing"/>
            </w:pPr>
            <w:r>
              <w:t>•    Providing a better understanding of the achievable levels of renewable energy integration</w:t>
            </w:r>
            <w:r w:rsidR="00CE2376">
              <w:t>;</w:t>
            </w:r>
          </w:p>
          <w:p w14:paraId="1614F0A4" w14:textId="2FC94829" w:rsidR="00E26417" w:rsidRDefault="00E26417" w:rsidP="00E26417">
            <w:pPr>
              <w:pStyle w:val="NoSpacing"/>
            </w:pPr>
            <w:r>
              <w:t>•    Developing capacity to conduct grid stability assessment</w:t>
            </w:r>
            <w:r w:rsidR="00CE2376">
              <w:t>;</w:t>
            </w:r>
            <w:r>
              <w:t xml:space="preserve"> </w:t>
            </w:r>
          </w:p>
          <w:p w14:paraId="3C609301" w14:textId="57E22263" w:rsidR="00E26417" w:rsidRDefault="00E26417" w:rsidP="00E26417">
            <w:pPr>
              <w:pStyle w:val="NoSpacing"/>
            </w:pPr>
            <w:r>
              <w:t>•    Developing a comprehensive methodology for the grid stability assessment</w:t>
            </w:r>
            <w:r w:rsidR="00CE2376">
              <w:t>; and</w:t>
            </w:r>
          </w:p>
          <w:p w14:paraId="0D69C533" w14:textId="194E1379" w:rsidR="00E26417" w:rsidRDefault="00E26417" w:rsidP="00E26417">
            <w:pPr>
              <w:pStyle w:val="NoSpacing"/>
            </w:pPr>
            <w:r>
              <w:t>•    Providing technological options for grid stability and renewable energy integration</w:t>
            </w:r>
            <w:r w:rsidR="00CE2376">
              <w:t>.</w:t>
            </w:r>
          </w:p>
          <w:p w14:paraId="2DBEF239" w14:textId="77777777" w:rsidR="00E26417" w:rsidRDefault="00E26417" w:rsidP="004C490F">
            <w:pPr>
              <w:pStyle w:val="NoSpacing"/>
            </w:pPr>
          </w:p>
          <w:p w14:paraId="058CFC66" w14:textId="3025441E" w:rsidR="002F41EF" w:rsidRPr="00AE6F57" w:rsidRDefault="00966A9A" w:rsidP="004C490F">
            <w:pPr>
              <w:pStyle w:val="NoSpacing"/>
              <w:rPr>
                <w:lang w:val="en-GB"/>
              </w:rPr>
            </w:pPr>
            <w:r w:rsidRPr="00AE6F57">
              <w:t>This secti</w:t>
            </w:r>
            <w:r w:rsidR="00F962E0" w:rsidRPr="00AE6F57">
              <w:t xml:space="preserve">on should </w:t>
            </w:r>
            <w:r w:rsidR="004C490F">
              <w:t>present the</w:t>
            </w:r>
            <w:r w:rsidR="009E545F" w:rsidRPr="00AE6F57">
              <w:t xml:space="preserve"> </w:t>
            </w:r>
            <w:r w:rsidR="001066B8">
              <w:t>overall objective of the assignment</w:t>
            </w:r>
            <w:r w:rsidR="008676CD">
              <w:t xml:space="preserve">, including the result expected by the end of the </w:t>
            </w:r>
            <w:proofErr w:type="gramStart"/>
            <w:r w:rsidR="008676CD">
              <w:t>Fast Technical</w:t>
            </w:r>
            <w:proofErr w:type="gramEnd"/>
            <w:r w:rsidR="008676CD">
              <w:t xml:space="preserve"> Assistance</w:t>
            </w:r>
          </w:p>
        </w:tc>
      </w:tr>
    </w:tbl>
    <w:p w14:paraId="71C51919" w14:textId="77777777" w:rsidR="00BF6BC3" w:rsidRDefault="00BF6BC3" w:rsidP="00F962E0">
      <w:pPr>
        <w:pStyle w:val="NoSpacing"/>
      </w:pPr>
    </w:p>
    <w:tbl>
      <w:tblPr>
        <w:tblStyle w:val="TableGrid"/>
        <w:tblW w:w="9498"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498"/>
      </w:tblGrid>
      <w:tr w:rsidR="00647D31" w:rsidRPr="00AE6F57" w14:paraId="4B302D8D" w14:textId="77777777" w:rsidTr="00F962E0">
        <w:tc>
          <w:tcPr>
            <w:tcW w:w="9498" w:type="dxa"/>
            <w:tcBorders>
              <w:top w:val="single" w:sz="4" w:space="0" w:color="1F497D" w:themeColor="text2"/>
              <w:left w:val="single" w:sz="4" w:space="0" w:color="1F497D" w:themeColor="text2"/>
              <w:bottom w:val="nil"/>
              <w:right w:val="single" w:sz="4" w:space="0" w:color="1F497D" w:themeColor="text2"/>
            </w:tcBorders>
            <w:shd w:val="clear" w:color="auto" w:fill="auto"/>
          </w:tcPr>
          <w:p w14:paraId="6693B268" w14:textId="0FF3E0B9" w:rsidR="00647D31" w:rsidRPr="00AE6F57" w:rsidRDefault="001066B8" w:rsidP="001066B8">
            <w:pPr>
              <w:tabs>
                <w:tab w:val="left" w:pos="90"/>
              </w:tabs>
              <w:spacing w:before="60" w:after="60" w:line="276" w:lineRule="auto"/>
              <w:rPr>
                <w:lang w:val="en-GB"/>
              </w:rPr>
            </w:pPr>
            <w:r>
              <w:rPr>
                <w:b/>
                <w:color w:val="000000" w:themeColor="text1"/>
              </w:rPr>
              <w:t xml:space="preserve">SCOPE AND </w:t>
            </w:r>
            <w:r w:rsidRPr="001A3641">
              <w:rPr>
                <w:b/>
                <w:color w:val="000000" w:themeColor="text1"/>
              </w:rPr>
              <w:t xml:space="preserve">ACTIVITIES OF THE PROPOSED </w:t>
            </w:r>
            <w:r>
              <w:rPr>
                <w:b/>
                <w:color w:val="000000" w:themeColor="text1"/>
              </w:rPr>
              <w:t>FTA</w:t>
            </w:r>
            <w:r w:rsidRPr="00AE6F57" w:rsidDel="001066B8">
              <w:rPr>
                <w:b/>
              </w:rPr>
              <w:t xml:space="preserve"> </w:t>
            </w:r>
            <w:r w:rsidR="00647D31" w:rsidRPr="00AE6F57">
              <w:t xml:space="preserve">(up to </w:t>
            </w:r>
            <w:r w:rsidR="00293525" w:rsidRPr="00AE6F57">
              <w:t>one page</w:t>
            </w:r>
            <w:r w:rsidR="00647D31" w:rsidRPr="00AE6F57">
              <w:t>):</w:t>
            </w:r>
          </w:p>
        </w:tc>
      </w:tr>
      <w:tr w:rsidR="00647D31" w:rsidRPr="00AE6F57" w14:paraId="52FF0977" w14:textId="77777777" w:rsidTr="00F962E0">
        <w:tc>
          <w:tcPr>
            <w:tcW w:w="9498" w:type="dxa"/>
            <w:tcBorders>
              <w:top w:val="nil"/>
              <w:left w:val="single" w:sz="4" w:space="0" w:color="1F497D" w:themeColor="text2"/>
              <w:bottom w:val="single" w:sz="4" w:space="0" w:color="1F497D" w:themeColor="text2"/>
              <w:right w:val="single" w:sz="4" w:space="0" w:color="1F497D" w:themeColor="text2"/>
            </w:tcBorders>
            <w:shd w:val="clear" w:color="auto" w:fill="F3F3F3"/>
          </w:tcPr>
          <w:p w14:paraId="12505809" w14:textId="0BE26517" w:rsidR="00647D31" w:rsidRPr="0030293A" w:rsidRDefault="00647D31" w:rsidP="00F962E0">
            <w:pPr>
              <w:tabs>
                <w:tab w:val="left" w:pos="90"/>
              </w:tabs>
              <w:spacing w:before="60" w:after="60" w:line="276" w:lineRule="auto"/>
              <w:rPr>
                <w:i/>
                <w:noProof/>
                <w:lang w:val="en-GB"/>
              </w:rPr>
            </w:pPr>
            <w:r w:rsidRPr="0030293A">
              <w:rPr>
                <w:i/>
                <w:noProof/>
              </w:rPr>
              <w:t xml:space="preserve">The </w:t>
            </w:r>
            <w:r w:rsidR="001066B8" w:rsidRPr="0030293A">
              <w:rPr>
                <w:i/>
                <w:noProof/>
              </w:rPr>
              <w:t>FTA</w:t>
            </w:r>
            <w:r w:rsidRPr="0030293A">
              <w:rPr>
                <w:i/>
                <w:noProof/>
              </w:rPr>
              <w:t xml:space="preserve"> should clearly contribute to mitigation or adaptation </w:t>
            </w:r>
            <w:r w:rsidR="00BB3C54" w:rsidRPr="0030293A">
              <w:rPr>
                <w:i/>
                <w:noProof/>
              </w:rPr>
              <w:t>to</w:t>
            </w:r>
            <w:r w:rsidRPr="0030293A">
              <w:rPr>
                <w:i/>
                <w:noProof/>
              </w:rPr>
              <w:t xml:space="preserve"> climate change as de</w:t>
            </w:r>
            <w:r w:rsidR="00B2753A" w:rsidRPr="0030293A">
              <w:rPr>
                <w:i/>
                <w:noProof/>
              </w:rPr>
              <w:t>s</w:t>
            </w:r>
            <w:r w:rsidRPr="0030293A">
              <w:rPr>
                <w:i/>
                <w:noProof/>
              </w:rPr>
              <w:t xml:space="preserve">cribed in the </w:t>
            </w:r>
            <w:r w:rsidR="001066B8" w:rsidRPr="0030293A">
              <w:rPr>
                <w:i/>
                <w:noProof/>
              </w:rPr>
              <w:t>context of the assignment</w:t>
            </w:r>
            <w:r w:rsidRPr="0030293A">
              <w:rPr>
                <w:i/>
                <w:noProof/>
              </w:rPr>
              <w:t xml:space="preserve">. </w:t>
            </w:r>
          </w:p>
          <w:p w14:paraId="617A49A4" w14:textId="29FA19A1" w:rsidR="00647D31" w:rsidRPr="0030293A" w:rsidRDefault="00647D31" w:rsidP="00F962E0">
            <w:pPr>
              <w:tabs>
                <w:tab w:val="left" w:pos="90"/>
              </w:tabs>
              <w:spacing w:before="60" w:after="60" w:line="276" w:lineRule="auto"/>
              <w:rPr>
                <w:i/>
                <w:noProof/>
                <w:lang w:val="en-GB"/>
              </w:rPr>
            </w:pPr>
            <w:r w:rsidRPr="0030293A">
              <w:rPr>
                <w:i/>
                <w:noProof/>
              </w:rPr>
              <w:t xml:space="preserve">Within a clearly defined scope, the description of </w:t>
            </w:r>
            <w:r w:rsidR="00F35246" w:rsidRPr="0030293A">
              <w:rPr>
                <w:i/>
                <w:noProof/>
              </w:rPr>
              <w:t>the FTA</w:t>
            </w:r>
            <w:r w:rsidRPr="0030293A">
              <w:rPr>
                <w:i/>
                <w:noProof/>
              </w:rPr>
              <w:t xml:space="preserve"> should be structured into the following: </w:t>
            </w:r>
          </w:p>
          <w:p w14:paraId="2B67FAA9" w14:textId="345A47FE" w:rsidR="00647D31" w:rsidRPr="0030293A" w:rsidRDefault="00414459" w:rsidP="00816A3F">
            <w:pPr>
              <w:pStyle w:val="ListParagraph"/>
              <w:numPr>
                <w:ilvl w:val="0"/>
                <w:numId w:val="6"/>
              </w:numPr>
              <w:tabs>
                <w:tab w:val="left" w:pos="90"/>
              </w:tabs>
              <w:spacing w:before="60" w:after="60"/>
              <w:rPr>
                <w:rFonts w:asciiTheme="minorHAnsi" w:hAnsiTheme="minorHAnsi"/>
                <w:i/>
                <w:noProof/>
                <w:sz w:val="22"/>
                <w:szCs w:val="22"/>
              </w:rPr>
            </w:pPr>
            <w:r w:rsidRPr="0030293A">
              <w:rPr>
                <w:rFonts w:asciiTheme="minorHAnsi" w:hAnsiTheme="minorHAnsi"/>
                <w:i/>
                <w:noProof/>
                <w:sz w:val="22"/>
                <w:szCs w:val="22"/>
              </w:rPr>
              <w:t xml:space="preserve">Expected activities </w:t>
            </w:r>
          </w:p>
          <w:p w14:paraId="5664829E" w14:textId="15452F99" w:rsidR="005A1420" w:rsidRPr="0030293A" w:rsidRDefault="00414459" w:rsidP="00816A3F">
            <w:pPr>
              <w:pStyle w:val="ListParagraph"/>
              <w:numPr>
                <w:ilvl w:val="0"/>
                <w:numId w:val="6"/>
              </w:numPr>
              <w:tabs>
                <w:tab w:val="left" w:pos="90"/>
              </w:tabs>
              <w:spacing w:before="60" w:after="60"/>
              <w:rPr>
                <w:rFonts w:asciiTheme="minorHAnsi" w:eastAsiaTheme="minorHAnsi" w:hAnsiTheme="minorHAnsi" w:cstheme="minorBidi"/>
                <w:i/>
                <w:noProof/>
                <w:sz w:val="22"/>
                <w:szCs w:val="22"/>
              </w:rPr>
            </w:pPr>
            <w:r w:rsidRPr="0030293A">
              <w:rPr>
                <w:rFonts w:asciiTheme="minorHAnsi" w:hAnsiTheme="minorHAnsi"/>
                <w:i/>
                <w:noProof/>
                <w:sz w:val="22"/>
                <w:szCs w:val="22"/>
              </w:rPr>
              <w:t>Expected deliverables (following the structure of the activities)</w:t>
            </w:r>
          </w:p>
          <w:p w14:paraId="1D500012" w14:textId="18337D67" w:rsidR="00DD784F" w:rsidRPr="0030293A" w:rsidRDefault="00DD784F" w:rsidP="00816A3F">
            <w:pPr>
              <w:pStyle w:val="ListParagraph"/>
              <w:numPr>
                <w:ilvl w:val="0"/>
                <w:numId w:val="6"/>
              </w:numPr>
              <w:tabs>
                <w:tab w:val="left" w:pos="90"/>
              </w:tabs>
              <w:spacing w:before="60" w:after="60"/>
              <w:rPr>
                <w:rFonts w:asciiTheme="minorHAnsi" w:eastAsiaTheme="minorHAnsi" w:hAnsiTheme="minorHAnsi" w:cstheme="minorBidi"/>
                <w:i/>
                <w:noProof/>
                <w:sz w:val="22"/>
                <w:szCs w:val="22"/>
              </w:rPr>
            </w:pPr>
            <w:r w:rsidRPr="0030293A">
              <w:rPr>
                <w:rFonts w:asciiTheme="minorHAnsi" w:hAnsiTheme="minorHAnsi"/>
                <w:i/>
                <w:noProof/>
                <w:sz w:val="22"/>
                <w:szCs w:val="22"/>
              </w:rPr>
              <w:t>Expected use</w:t>
            </w:r>
            <w:r w:rsidR="00DF23F5" w:rsidRPr="0030293A">
              <w:rPr>
                <w:rFonts w:asciiTheme="minorHAnsi" w:hAnsiTheme="minorHAnsi"/>
                <w:i/>
                <w:noProof/>
                <w:sz w:val="22"/>
                <w:szCs w:val="22"/>
              </w:rPr>
              <w:t xml:space="preserve"> </w:t>
            </w:r>
            <w:r w:rsidR="008676CD" w:rsidRPr="0030293A">
              <w:rPr>
                <w:rFonts w:asciiTheme="minorHAnsi" w:hAnsiTheme="minorHAnsi"/>
                <w:i/>
                <w:noProof/>
                <w:sz w:val="22"/>
                <w:szCs w:val="22"/>
              </w:rPr>
              <w:t>of the deliverables by the reques</w:t>
            </w:r>
            <w:r w:rsidR="004A724D" w:rsidRPr="0030293A">
              <w:rPr>
                <w:rFonts w:asciiTheme="minorHAnsi" w:hAnsiTheme="minorHAnsi"/>
                <w:i/>
                <w:noProof/>
                <w:sz w:val="22"/>
                <w:szCs w:val="22"/>
              </w:rPr>
              <w:t>t</w:t>
            </w:r>
            <w:r w:rsidR="008676CD" w:rsidRPr="0030293A">
              <w:rPr>
                <w:rFonts w:asciiTheme="minorHAnsi" w:hAnsiTheme="minorHAnsi"/>
                <w:i/>
                <w:noProof/>
                <w:sz w:val="22"/>
                <w:szCs w:val="22"/>
              </w:rPr>
              <w:t>ing organi</w:t>
            </w:r>
            <w:r w:rsidR="00414459" w:rsidRPr="0030293A">
              <w:rPr>
                <w:rFonts w:asciiTheme="minorHAnsi" w:hAnsiTheme="minorHAnsi"/>
                <w:i/>
                <w:noProof/>
                <w:sz w:val="22"/>
                <w:szCs w:val="22"/>
              </w:rPr>
              <w:t>s</w:t>
            </w:r>
            <w:r w:rsidR="008676CD" w:rsidRPr="0030293A">
              <w:rPr>
                <w:rFonts w:asciiTheme="minorHAnsi" w:hAnsiTheme="minorHAnsi"/>
                <w:i/>
                <w:noProof/>
                <w:sz w:val="22"/>
                <w:szCs w:val="22"/>
              </w:rPr>
              <w:t>ation</w:t>
            </w:r>
          </w:p>
          <w:p w14:paraId="56F8EA0A" w14:textId="77777777" w:rsidR="00F35246" w:rsidRPr="0030293A" w:rsidRDefault="00F35246" w:rsidP="00EC7867">
            <w:pPr>
              <w:pStyle w:val="NoSpacing"/>
              <w:rPr>
                <w:i/>
              </w:rPr>
            </w:pPr>
          </w:p>
          <w:p w14:paraId="708562A6" w14:textId="764767B7" w:rsidR="00F35246" w:rsidRPr="0030293A" w:rsidRDefault="00647D31" w:rsidP="00EC7867">
            <w:pPr>
              <w:pStyle w:val="NoSpacing"/>
              <w:rPr>
                <w:i/>
              </w:rPr>
            </w:pPr>
            <w:r w:rsidRPr="0030293A">
              <w:rPr>
                <w:i/>
              </w:rPr>
              <w:t>Please note that the CTCN facilitates technical assistance and is not a project financing mechanism.</w:t>
            </w:r>
            <w:r w:rsidR="007041C4" w:rsidRPr="0030293A">
              <w:rPr>
                <w:i/>
              </w:rPr>
              <w:t xml:space="preserve"> A</w:t>
            </w:r>
            <w:r w:rsidR="00F35246" w:rsidRPr="0030293A">
              <w:rPr>
                <w:i/>
              </w:rPr>
              <w:t>ll FTA</w:t>
            </w:r>
            <w:r w:rsidR="00317A30" w:rsidRPr="0030293A">
              <w:rPr>
                <w:i/>
              </w:rPr>
              <w:t xml:space="preserve"> has one mandatory activity, “</w:t>
            </w:r>
            <w:r w:rsidR="00F35246" w:rsidRPr="0030293A">
              <w:rPr>
                <w:i/>
              </w:rPr>
              <w:t>Evaluation and communication”.</w:t>
            </w:r>
          </w:p>
          <w:p w14:paraId="3F32CF3C" w14:textId="777E6A6C" w:rsidR="008676CD" w:rsidRPr="0030293A" w:rsidRDefault="008676CD" w:rsidP="00EC7867">
            <w:pPr>
              <w:pStyle w:val="NoSpacing"/>
              <w:rPr>
                <w:i/>
              </w:rPr>
            </w:pPr>
          </w:p>
          <w:p w14:paraId="5495464E" w14:textId="4E108FDA" w:rsidR="00F35246" w:rsidRPr="0030293A" w:rsidRDefault="00F35246" w:rsidP="00EC7867">
            <w:pPr>
              <w:pStyle w:val="NoSpacing"/>
              <w:rPr>
                <w:b/>
                <w:i/>
              </w:rPr>
            </w:pPr>
            <w:r w:rsidRPr="0030293A">
              <w:rPr>
                <w:b/>
                <w:i/>
                <w:lang w:val="en-GB"/>
              </w:rPr>
              <w:t xml:space="preserve">Activity x: Evaluation and communication </w:t>
            </w:r>
          </w:p>
          <w:p w14:paraId="30835D07" w14:textId="219331A8" w:rsidR="00F35246" w:rsidRPr="0030293A" w:rsidRDefault="00F35246" w:rsidP="00F35246">
            <w:pPr>
              <w:pStyle w:val="NoSpacing"/>
              <w:rPr>
                <w:i/>
                <w:lang w:val="en-GB"/>
              </w:rPr>
            </w:pPr>
            <w:r w:rsidRPr="0030293A">
              <w:rPr>
                <w:i/>
                <w:lang w:val="en-GB"/>
              </w:rPr>
              <w:t xml:space="preserve">The CTCN </w:t>
            </w:r>
            <w:r w:rsidR="00317A30" w:rsidRPr="0030293A">
              <w:rPr>
                <w:i/>
                <w:lang w:val="en-GB"/>
              </w:rPr>
              <w:t xml:space="preserve">FTA </w:t>
            </w:r>
            <w:r w:rsidRPr="0030293A">
              <w:rPr>
                <w:i/>
                <w:lang w:val="en-GB"/>
              </w:rPr>
              <w:t>Closure report will be completed at the end of the FTA (a template will be</w:t>
            </w:r>
            <w:r w:rsidR="007301EB" w:rsidRPr="0030293A">
              <w:rPr>
                <w:i/>
                <w:lang w:val="en-GB"/>
              </w:rPr>
              <w:t xml:space="preserve"> </w:t>
            </w:r>
            <w:r w:rsidRPr="0030293A">
              <w:rPr>
                <w:i/>
                <w:lang w:val="en-GB"/>
              </w:rPr>
              <w:t>provided).</w:t>
            </w:r>
          </w:p>
          <w:p w14:paraId="52942081" w14:textId="1D7E0801" w:rsidR="00F35246" w:rsidRPr="0030293A" w:rsidRDefault="00F35246" w:rsidP="00F35246">
            <w:pPr>
              <w:pStyle w:val="NoSpacing"/>
              <w:rPr>
                <w:b/>
                <w:i/>
                <w:lang w:val="en-GB"/>
              </w:rPr>
            </w:pPr>
            <w:r w:rsidRPr="0030293A">
              <w:rPr>
                <w:b/>
                <w:i/>
                <w:lang w:val="en-GB"/>
              </w:rPr>
              <w:t xml:space="preserve">Deliverable: </w:t>
            </w:r>
          </w:p>
          <w:p w14:paraId="6E4E7583" w14:textId="5CF25DBD" w:rsidR="00F35246" w:rsidRPr="0030293A" w:rsidRDefault="00317A30" w:rsidP="00F35246">
            <w:pPr>
              <w:pStyle w:val="NoSpacing"/>
              <w:rPr>
                <w:i/>
                <w:lang w:val="en-GB"/>
              </w:rPr>
            </w:pPr>
            <w:r w:rsidRPr="0030293A">
              <w:rPr>
                <w:i/>
                <w:lang w:val="en-GB"/>
              </w:rPr>
              <w:t>FTA Closure</w:t>
            </w:r>
            <w:r w:rsidR="00F35246" w:rsidRPr="0030293A">
              <w:rPr>
                <w:i/>
                <w:lang w:val="en-GB"/>
              </w:rPr>
              <w:t xml:space="preserve"> report</w:t>
            </w:r>
          </w:p>
        </w:tc>
      </w:tr>
    </w:tbl>
    <w:p w14:paraId="3195B12A" w14:textId="77777777" w:rsidR="00120ADC" w:rsidRDefault="00120ADC" w:rsidP="00FF083D">
      <w:pPr>
        <w:pStyle w:val="NoSpacing"/>
      </w:pPr>
    </w:p>
    <w:tbl>
      <w:tblPr>
        <w:tblStyle w:val="TableGrid"/>
        <w:tblW w:w="9498" w:type="dxa"/>
        <w:tblInd w:w="-34" w:type="dxa"/>
        <w:tblLayout w:type="fixed"/>
        <w:tblLook w:val="04A0" w:firstRow="1" w:lastRow="0" w:firstColumn="1" w:lastColumn="0" w:noHBand="0" w:noVBand="1"/>
      </w:tblPr>
      <w:tblGrid>
        <w:gridCol w:w="9498"/>
      </w:tblGrid>
      <w:tr w:rsidR="00F35246" w:rsidRPr="00AE6F57" w14:paraId="2FE62F6C" w14:textId="77777777" w:rsidTr="00F35246">
        <w:tc>
          <w:tcPr>
            <w:tcW w:w="9498" w:type="dxa"/>
          </w:tcPr>
          <w:p w14:paraId="757F4E27" w14:textId="7E30C4CE" w:rsidR="00F35246" w:rsidRPr="00AE6F57" w:rsidRDefault="00F35246" w:rsidP="00F35246">
            <w:pPr>
              <w:tabs>
                <w:tab w:val="left" w:pos="90"/>
              </w:tabs>
              <w:spacing w:before="60" w:after="60" w:line="276" w:lineRule="auto"/>
              <w:rPr>
                <w:lang w:val="en-GB"/>
              </w:rPr>
            </w:pPr>
            <w:r w:rsidRPr="00F35246">
              <w:rPr>
                <w:b/>
              </w:rPr>
              <w:t xml:space="preserve">GENERAL TIME SCHEDULE </w:t>
            </w:r>
            <w:r>
              <w:rPr>
                <w:b/>
              </w:rPr>
              <w:t xml:space="preserve">OF EXPERT </w:t>
            </w:r>
            <w:r w:rsidRPr="00F35246">
              <w:rPr>
                <w:b/>
              </w:rPr>
              <w:t>AND ACTIVITY/DELIVERY PLAN</w:t>
            </w:r>
            <w:r w:rsidRPr="00AE6F57">
              <w:rPr>
                <w:b/>
              </w:rPr>
              <w:t>:</w:t>
            </w:r>
          </w:p>
        </w:tc>
      </w:tr>
      <w:tr w:rsidR="00F35246" w:rsidRPr="00AE6F57" w14:paraId="5D88C2CD" w14:textId="77777777" w:rsidTr="00892323">
        <w:tblPrEx>
          <w:tblBorders>
            <w:top w:val="single" w:sz="4" w:space="0" w:color="1F497D" w:themeColor="text2"/>
            <w:left w:val="single" w:sz="4" w:space="0" w:color="1F497D" w:themeColor="text2"/>
            <w:right w:val="single" w:sz="4" w:space="0" w:color="1F497D" w:themeColor="text2"/>
            <w:insideH w:val="none" w:sz="0" w:space="0" w:color="auto"/>
            <w:insideV w:val="none" w:sz="0" w:space="0" w:color="auto"/>
          </w:tblBorders>
        </w:tblPrEx>
        <w:tc>
          <w:tcPr>
            <w:tcW w:w="9498" w:type="dxa"/>
            <w:shd w:val="clear" w:color="auto" w:fill="F2F2F2" w:themeFill="background1" w:themeFillShade="F2"/>
          </w:tcPr>
          <w:p w14:paraId="623F77B1" w14:textId="4B803CDF" w:rsidR="00F35246" w:rsidRPr="0030293A" w:rsidRDefault="00F35246" w:rsidP="00F35246">
            <w:pPr>
              <w:pStyle w:val="NoSpacing"/>
              <w:rPr>
                <w:i/>
                <w:lang w:val="en-GB"/>
              </w:rPr>
            </w:pPr>
            <w:r w:rsidRPr="0030293A">
              <w:rPr>
                <w:i/>
                <w:lang w:val="en-GB"/>
              </w:rPr>
              <w:lastRenderedPageBreak/>
              <w:t>The activities under this contract must be completed within a period of X months.</w:t>
            </w:r>
            <w:r w:rsidR="000A0CF5" w:rsidRPr="0030293A">
              <w:rPr>
                <w:i/>
                <w:lang w:val="en-GB"/>
              </w:rPr>
              <w:t xml:space="preserve"> Please note that the maximum time for the assignment is 2 months.</w:t>
            </w:r>
          </w:p>
          <w:p w14:paraId="2CB60273" w14:textId="68FBB810" w:rsidR="00F35246" w:rsidRPr="00AE6F57" w:rsidRDefault="00F35246" w:rsidP="00F35246">
            <w:pPr>
              <w:pStyle w:val="NoSpacing"/>
              <w:rPr>
                <w:lang w:val="en-GB"/>
              </w:rPr>
            </w:pPr>
          </w:p>
        </w:tc>
      </w:tr>
    </w:tbl>
    <w:p w14:paraId="113EB3BC" w14:textId="77777777" w:rsidR="00120ADC" w:rsidRDefault="00120ADC" w:rsidP="00FF083D">
      <w:pPr>
        <w:pStyle w:val="NoSpacing"/>
      </w:pPr>
    </w:p>
    <w:tbl>
      <w:tblPr>
        <w:tblStyle w:val="TableGrid"/>
        <w:tblW w:w="9498" w:type="dxa"/>
        <w:tblInd w:w="-34" w:type="dxa"/>
        <w:tblBorders>
          <w:top w:val="single" w:sz="4" w:space="0" w:color="1F497D" w:themeColor="text2"/>
          <w:left w:val="single" w:sz="4" w:space="0" w:color="1F497D" w:themeColor="text2"/>
          <w:right w:val="single" w:sz="4" w:space="0" w:color="1F497D" w:themeColor="text2"/>
          <w:insideH w:val="none" w:sz="0" w:space="0" w:color="auto"/>
          <w:insideV w:val="none" w:sz="0" w:space="0" w:color="auto"/>
        </w:tblBorders>
        <w:tblLayout w:type="fixed"/>
        <w:tblLook w:val="04A0" w:firstRow="1" w:lastRow="0" w:firstColumn="1" w:lastColumn="0" w:noHBand="0" w:noVBand="1"/>
      </w:tblPr>
      <w:tblGrid>
        <w:gridCol w:w="9498"/>
      </w:tblGrid>
      <w:tr w:rsidR="00066058" w:rsidRPr="00AE6F57" w14:paraId="3EE98DEC" w14:textId="77777777" w:rsidTr="00816A3F">
        <w:tc>
          <w:tcPr>
            <w:tcW w:w="9498" w:type="dxa"/>
            <w:shd w:val="clear" w:color="auto" w:fill="auto"/>
          </w:tcPr>
          <w:p w14:paraId="353149D0" w14:textId="77777777" w:rsidR="00066058" w:rsidRPr="00AE6F57" w:rsidRDefault="00066058" w:rsidP="00F962E0">
            <w:pPr>
              <w:tabs>
                <w:tab w:val="left" w:pos="90"/>
              </w:tabs>
              <w:spacing w:before="60" w:after="60" w:line="276" w:lineRule="auto"/>
              <w:rPr>
                <w:lang w:val="en-GB"/>
              </w:rPr>
            </w:pPr>
            <w:r w:rsidRPr="00AE6F57">
              <w:t xml:space="preserve"> </w:t>
            </w:r>
            <w:r w:rsidRPr="00AE6F57">
              <w:rPr>
                <w:b/>
              </w:rPr>
              <w:t>Monitoring and impact of the assistance:</w:t>
            </w:r>
          </w:p>
        </w:tc>
      </w:tr>
      <w:tr w:rsidR="00066058" w:rsidRPr="00AE6F57" w14:paraId="06C52125" w14:textId="77777777" w:rsidTr="00816A3F">
        <w:tc>
          <w:tcPr>
            <w:tcW w:w="9498" w:type="dxa"/>
            <w:shd w:val="clear" w:color="auto" w:fill="F3F3F3"/>
          </w:tcPr>
          <w:p w14:paraId="2B26B39C" w14:textId="2B542BF8" w:rsidR="00066058" w:rsidRPr="00AE6F57" w:rsidRDefault="00066058" w:rsidP="00EC7867">
            <w:pPr>
              <w:pStyle w:val="NoSpacing"/>
              <w:rPr>
                <w:lang w:val="en-GB"/>
              </w:rPr>
            </w:pPr>
            <w:r w:rsidRPr="0030293A">
              <w:t xml:space="preserve">By signing this request, I affirm that processes are in place in the country to monitor and evaluate the </w:t>
            </w:r>
            <w:r w:rsidR="00E34BA5" w:rsidRPr="0030293A">
              <w:t xml:space="preserve">technical </w:t>
            </w:r>
            <w:r w:rsidRPr="0030293A">
              <w:t xml:space="preserve">assistance provided by the CTCN. I understand that these processes will be explicitly identified in the </w:t>
            </w:r>
            <w:r w:rsidR="00E34BA5" w:rsidRPr="0030293A">
              <w:t xml:space="preserve">CTCN </w:t>
            </w:r>
            <w:r w:rsidRPr="0030293A">
              <w:t xml:space="preserve">Response Plan and that they will be used in the country to monitor the implementation of the </w:t>
            </w:r>
            <w:r w:rsidR="00E34BA5" w:rsidRPr="0030293A">
              <w:t xml:space="preserve">technical </w:t>
            </w:r>
            <w:r w:rsidRPr="0030293A">
              <w:t>assistance</w:t>
            </w:r>
            <w:r w:rsidR="005E1059" w:rsidRPr="0030293A">
              <w:t xml:space="preserve"> following standard CTCN procedures.</w:t>
            </w:r>
            <w:r w:rsidR="005E1059" w:rsidRPr="00AE6F57">
              <w:t xml:space="preserve"> </w:t>
            </w:r>
          </w:p>
        </w:tc>
      </w:tr>
    </w:tbl>
    <w:p w14:paraId="7C5D014D" w14:textId="77777777" w:rsidR="00D73241" w:rsidRDefault="00D73241" w:rsidP="00FF083D">
      <w:pPr>
        <w:pStyle w:val="NoSpacing"/>
      </w:pPr>
    </w:p>
    <w:tbl>
      <w:tblPr>
        <w:tblStyle w:val="TableGrid"/>
        <w:tblW w:w="9498"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269"/>
        <w:gridCol w:w="7229"/>
      </w:tblGrid>
      <w:tr w:rsidR="00066058" w:rsidRPr="00AE6F57" w14:paraId="1B8EE7B4" w14:textId="77777777" w:rsidTr="00816A3F">
        <w:tc>
          <w:tcPr>
            <w:tcW w:w="9498"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14:paraId="0F2F103F" w14:textId="77777777" w:rsidR="00066058" w:rsidRPr="00AE6F57" w:rsidRDefault="00066058" w:rsidP="00F962E0">
            <w:pPr>
              <w:tabs>
                <w:tab w:val="left" w:pos="90"/>
              </w:tabs>
              <w:spacing w:before="60" w:after="60" w:line="276" w:lineRule="auto"/>
              <w:rPr>
                <w:b/>
                <w:lang w:val="en-GB"/>
              </w:rPr>
            </w:pPr>
            <w:r w:rsidRPr="00AE6F57">
              <w:rPr>
                <w:b/>
              </w:rPr>
              <w:t>Signature:</w:t>
            </w:r>
          </w:p>
        </w:tc>
      </w:tr>
      <w:tr w:rsidR="00066058" w:rsidRPr="00AE6F57" w14:paraId="2626B727" w14:textId="77777777" w:rsidTr="00816A3F">
        <w:tc>
          <w:tcPr>
            <w:tcW w:w="2269" w:type="dxa"/>
            <w:tcBorders>
              <w:top w:val="nil"/>
              <w:left w:val="single" w:sz="4" w:space="0" w:color="1F497D" w:themeColor="text2"/>
              <w:bottom w:val="nil"/>
              <w:right w:val="nil"/>
            </w:tcBorders>
            <w:shd w:val="clear" w:color="auto" w:fill="auto"/>
          </w:tcPr>
          <w:p w14:paraId="545B9B50" w14:textId="77777777" w:rsidR="00066058" w:rsidRPr="00AE6F57" w:rsidRDefault="00066058" w:rsidP="00F962E0">
            <w:pPr>
              <w:tabs>
                <w:tab w:val="left" w:pos="90"/>
              </w:tabs>
              <w:spacing w:before="60" w:after="60" w:line="276" w:lineRule="auto"/>
              <w:rPr>
                <w:lang w:val="en-GB"/>
              </w:rPr>
            </w:pPr>
            <w:r w:rsidRPr="00AE6F57">
              <w:t>NDE name:</w:t>
            </w:r>
          </w:p>
        </w:tc>
        <w:tc>
          <w:tcPr>
            <w:tcW w:w="7229" w:type="dxa"/>
            <w:tcBorders>
              <w:top w:val="nil"/>
              <w:left w:val="nil"/>
              <w:bottom w:val="nil"/>
              <w:right w:val="single" w:sz="4" w:space="0" w:color="1F497D" w:themeColor="text2"/>
            </w:tcBorders>
            <w:shd w:val="clear" w:color="auto" w:fill="F3F3F3"/>
          </w:tcPr>
          <w:p w14:paraId="59622B5F" w14:textId="018AE78A" w:rsidR="00066058" w:rsidRPr="00AE6F57" w:rsidRDefault="00ED3543" w:rsidP="00F962E0">
            <w:pPr>
              <w:tabs>
                <w:tab w:val="left" w:pos="90"/>
              </w:tabs>
              <w:spacing w:before="60" w:after="60" w:line="276" w:lineRule="auto"/>
              <w:rPr>
                <w:lang w:val="en-GB"/>
              </w:rPr>
            </w:pPr>
            <w:proofErr w:type="spellStart"/>
            <w:r>
              <w:rPr>
                <w:lang w:val="en-GB"/>
              </w:rPr>
              <w:t>Dr.</w:t>
            </w:r>
            <w:proofErr w:type="spellEnd"/>
            <w:r>
              <w:rPr>
                <w:lang w:val="en-GB"/>
              </w:rPr>
              <w:t xml:space="preserve"> Hak Mao</w:t>
            </w:r>
          </w:p>
        </w:tc>
      </w:tr>
      <w:tr w:rsidR="00066058" w:rsidRPr="00AE6F57" w14:paraId="52F29B39" w14:textId="77777777" w:rsidTr="00816A3F">
        <w:tc>
          <w:tcPr>
            <w:tcW w:w="2269" w:type="dxa"/>
            <w:tcBorders>
              <w:top w:val="nil"/>
              <w:left w:val="single" w:sz="4" w:space="0" w:color="1F497D" w:themeColor="text2"/>
              <w:bottom w:val="nil"/>
              <w:right w:val="nil"/>
            </w:tcBorders>
            <w:shd w:val="clear" w:color="auto" w:fill="auto"/>
          </w:tcPr>
          <w:p w14:paraId="364D0C44" w14:textId="77777777" w:rsidR="00066058" w:rsidRPr="00AE6F57" w:rsidRDefault="00066058" w:rsidP="00F962E0">
            <w:pPr>
              <w:tabs>
                <w:tab w:val="left" w:pos="90"/>
              </w:tabs>
              <w:spacing w:before="60" w:after="60" w:line="276" w:lineRule="auto"/>
              <w:rPr>
                <w:lang w:val="en-GB"/>
              </w:rPr>
            </w:pPr>
            <w:r w:rsidRPr="00AE6F57">
              <w:t>Date:</w:t>
            </w:r>
          </w:p>
        </w:tc>
        <w:tc>
          <w:tcPr>
            <w:tcW w:w="7229" w:type="dxa"/>
            <w:tcBorders>
              <w:top w:val="nil"/>
              <w:left w:val="nil"/>
              <w:bottom w:val="nil"/>
              <w:right w:val="single" w:sz="4" w:space="0" w:color="1F497D" w:themeColor="text2"/>
            </w:tcBorders>
            <w:shd w:val="clear" w:color="auto" w:fill="F3F3F3"/>
          </w:tcPr>
          <w:p w14:paraId="44DC4FEA" w14:textId="69CF7F15" w:rsidR="00066058" w:rsidRPr="00AE6F57" w:rsidRDefault="00EE528D" w:rsidP="00F962E0">
            <w:pPr>
              <w:tabs>
                <w:tab w:val="left" w:pos="90"/>
              </w:tabs>
              <w:spacing w:before="60" w:after="60" w:line="276" w:lineRule="auto"/>
              <w:rPr>
                <w:lang w:val="en-GB"/>
              </w:rPr>
            </w:pPr>
            <w:r>
              <w:rPr>
                <w:lang w:val="en-GB"/>
              </w:rPr>
              <w:t>5 May 2020</w:t>
            </w:r>
          </w:p>
        </w:tc>
      </w:tr>
      <w:tr w:rsidR="00066058" w:rsidRPr="00AE6F57" w14:paraId="5066642D" w14:textId="77777777" w:rsidTr="00816A3F">
        <w:trPr>
          <w:trHeight w:val="746"/>
        </w:trPr>
        <w:tc>
          <w:tcPr>
            <w:tcW w:w="2269" w:type="dxa"/>
            <w:tcBorders>
              <w:top w:val="nil"/>
              <w:left w:val="single" w:sz="4" w:space="0" w:color="1F497D" w:themeColor="text2"/>
              <w:bottom w:val="single" w:sz="4" w:space="0" w:color="1F497D" w:themeColor="text2"/>
              <w:right w:val="nil"/>
            </w:tcBorders>
            <w:shd w:val="clear" w:color="auto" w:fill="auto"/>
          </w:tcPr>
          <w:p w14:paraId="4039C408" w14:textId="77777777" w:rsidR="00066058" w:rsidRPr="00AE6F57" w:rsidRDefault="00066058" w:rsidP="00F962E0">
            <w:pPr>
              <w:tabs>
                <w:tab w:val="left" w:pos="90"/>
              </w:tabs>
              <w:spacing w:before="60" w:after="60" w:line="276" w:lineRule="auto"/>
              <w:rPr>
                <w:lang w:val="en-GB"/>
              </w:rPr>
            </w:pPr>
            <w:r w:rsidRPr="00AE6F57">
              <w:t>Signature:</w:t>
            </w:r>
          </w:p>
        </w:tc>
        <w:tc>
          <w:tcPr>
            <w:tcW w:w="7229" w:type="dxa"/>
            <w:tcBorders>
              <w:top w:val="nil"/>
              <w:left w:val="nil"/>
              <w:bottom w:val="single" w:sz="4" w:space="0" w:color="1F497D" w:themeColor="text2"/>
              <w:right w:val="single" w:sz="4" w:space="0" w:color="1F497D" w:themeColor="text2"/>
            </w:tcBorders>
            <w:shd w:val="clear" w:color="auto" w:fill="F3F3F3"/>
          </w:tcPr>
          <w:p w14:paraId="03223715" w14:textId="5B270093" w:rsidR="00066058" w:rsidRPr="00AE6F57" w:rsidRDefault="009A4FAB" w:rsidP="00F962E0">
            <w:pPr>
              <w:tabs>
                <w:tab w:val="left" w:pos="90"/>
              </w:tabs>
              <w:spacing w:before="60" w:after="60" w:line="276" w:lineRule="auto"/>
              <w:rPr>
                <w:lang w:val="en-GB"/>
              </w:rPr>
            </w:pPr>
            <w:r>
              <w:rPr>
                <w:noProof/>
              </w:rPr>
              <w:drawing>
                <wp:anchor distT="0" distB="0" distL="114300" distR="114300" simplePos="0" relativeHeight="251659264" behindDoc="0" locked="0" layoutInCell="1" allowOverlap="1" wp14:anchorId="024E0104" wp14:editId="5778E46B">
                  <wp:simplePos x="0" y="0"/>
                  <wp:positionH relativeFrom="column">
                    <wp:posOffset>457835</wp:posOffset>
                  </wp:positionH>
                  <wp:positionV relativeFrom="paragraph">
                    <wp:posOffset>-510540</wp:posOffset>
                  </wp:positionV>
                  <wp:extent cx="490220" cy="1517015"/>
                  <wp:effectExtent l="952" t="0" r="6033" b="6032"/>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31076" t="29110" r="58416" b="18079"/>
                          <a:stretch/>
                        </pic:blipFill>
                        <pic:spPr bwMode="auto">
                          <a:xfrm rot="5400000">
                            <a:off x="0" y="0"/>
                            <a:ext cx="490220" cy="1517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A7E1BE" w14:textId="77777777" w:rsidR="00066058" w:rsidRPr="00AE6F57" w:rsidRDefault="00066058" w:rsidP="00F962E0">
            <w:pPr>
              <w:tabs>
                <w:tab w:val="left" w:pos="90"/>
              </w:tabs>
              <w:spacing w:before="60" w:after="60" w:line="276" w:lineRule="auto"/>
              <w:rPr>
                <w:lang w:val="en-GB"/>
              </w:rPr>
            </w:pPr>
          </w:p>
          <w:p w14:paraId="0D8C09F3" w14:textId="77777777" w:rsidR="00066058" w:rsidRPr="00AE6F57" w:rsidRDefault="00066058" w:rsidP="00F962E0">
            <w:pPr>
              <w:tabs>
                <w:tab w:val="left" w:pos="90"/>
              </w:tabs>
              <w:spacing w:before="60" w:after="60" w:line="276" w:lineRule="auto"/>
              <w:rPr>
                <w:lang w:val="en-GB"/>
              </w:rPr>
            </w:pPr>
          </w:p>
        </w:tc>
      </w:tr>
    </w:tbl>
    <w:p w14:paraId="031DF555" w14:textId="77777777" w:rsidR="00066058" w:rsidRPr="00AE6F57" w:rsidRDefault="00066058" w:rsidP="00FF083D">
      <w:pPr>
        <w:pStyle w:val="NoSpacing"/>
      </w:pPr>
    </w:p>
    <w:p w14:paraId="2F596F55" w14:textId="3E8737B6" w:rsidR="00066058" w:rsidRPr="00AE6F57" w:rsidRDefault="00066058" w:rsidP="00FF083D">
      <w:pPr>
        <w:spacing w:line="240" w:lineRule="auto"/>
      </w:pPr>
      <w:r w:rsidRPr="00AE6F57">
        <w:rPr>
          <w:b/>
          <w:caps/>
        </w:rPr>
        <w:t xml:space="preserve">THE COMPLETED FORM SHALL BE SENT TO THE </w:t>
      </w:r>
      <w:hyperlink r:id="rId15" w:history="1">
        <w:r w:rsidR="00D074E8" w:rsidRPr="00754320">
          <w:rPr>
            <w:rStyle w:val="Hyperlink"/>
            <w:b/>
            <w:caps/>
          </w:rPr>
          <w:t>CTCN@UN.ORG</w:t>
        </w:r>
      </w:hyperlink>
      <w:r w:rsidRPr="00AE6F57">
        <w:rPr>
          <w:b/>
          <w:caps/>
        </w:rPr>
        <w:t xml:space="preserve"> </w:t>
      </w:r>
    </w:p>
    <w:p w14:paraId="1510E53A" w14:textId="0FA23808" w:rsidR="00066058" w:rsidRPr="00AE6F57" w:rsidRDefault="00066058" w:rsidP="00FF083D">
      <w:pPr>
        <w:spacing w:line="240" w:lineRule="auto"/>
      </w:pPr>
    </w:p>
    <w:sectPr w:rsidR="00066058" w:rsidRPr="00AE6F57">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F3E88" w14:textId="77777777" w:rsidR="00224A6C" w:rsidRDefault="00224A6C" w:rsidP="00353D5F">
      <w:pPr>
        <w:spacing w:after="0" w:line="240" w:lineRule="auto"/>
      </w:pPr>
      <w:r>
        <w:separator/>
      </w:r>
    </w:p>
  </w:endnote>
  <w:endnote w:type="continuationSeparator" w:id="0">
    <w:p w14:paraId="009D6D03" w14:textId="77777777" w:rsidR="00224A6C" w:rsidRDefault="00224A6C" w:rsidP="0035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393794"/>
      <w:docPartObj>
        <w:docPartGallery w:val="Page Numbers (Bottom of Page)"/>
        <w:docPartUnique/>
      </w:docPartObj>
    </w:sdtPr>
    <w:sdtEndPr>
      <w:rPr>
        <w:noProof/>
      </w:rPr>
    </w:sdtEndPr>
    <w:sdtContent>
      <w:p w14:paraId="5900C994" w14:textId="32F5C2E4" w:rsidR="00414459" w:rsidRDefault="00414459">
        <w:pPr>
          <w:pStyle w:val="Footer"/>
          <w:jc w:val="right"/>
        </w:pPr>
        <w:r>
          <w:fldChar w:fldCharType="begin"/>
        </w:r>
        <w:r>
          <w:instrText xml:space="preserve"> PAGE   \* MERGEFORMAT </w:instrText>
        </w:r>
        <w:r>
          <w:fldChar w:fldCharType="separate"/>
        </w:r>
        <w:r w:rsidR="005A7C0A">
          <w:rPr>
            <w:noProof/>
          </w:rPr>
          <w:t>4</w:t>
        </w:r>
        <w:r>
          <w:rPr>
            <w:noProof/>
          </w:rPr>
          <w:fldChar w:fldCharType="end"/>
        </w:r>
      </w:p>
    </w:sdtContent>
  </w:sdt>
  <w:p w14:paraId="16CA33CA" w14:textId="77777777" w:rsidR="00414459" w:rsidRDefault="00414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1D174" w14:textId="77777777" w:rsidR="00224A6C" w:rsidRDefault="00224A6C" w:rsidP="00353D5F">
      <w:pPr>
        <w:spacing w:after="0" w:line="240" w:lineRule="auto"/>
      </w:pPr>
      <w:r>
        <w:separator/>
      </w:r>
    </w:p>
  </w:footnote>
  <w:footnote w:type="continuationSeparator" w:id="0">
    <w:p w14:paraId="4C26797F" w14:textId="77777777" w:rsidR="00224A6C" w:rsidRDefault="00224A6C" w:rsidP="00353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FBF5" w14:textId="77777777" w:rsidR="00414459" w:rsidRDefault="00414459" w:rsidP="00353D5F">
    <w:pPr>
      <w:pStyle w:val="Header"/>
      <w:tabs>
        <w:tab w:val="clear" w:pos="4153"/>
        <w:tab w:val="clear" w:pos="8306"/>
        <w:tab w:val="left" w:pos="5250"/>
      </w:tabs>
    </w:pPr>
    <w:r w:rsidRPr="008942CB">
      <w:rPr>
        <w:noProof/>
        <w:lang w:bidi="km-KH"/>
      </w:rPr>
      <w:drawing>
        <wp:anchor distT="0" distB="0" distL="114300" distR="114300" simplePos="0" relativeHeight="251659264" behindDoc="1" locked="0" layoutInCell="0" allowOverlap="1" wp14:anchorId="54D32291" wp14:editId="42E1FDCD">
          <wp:simplePos x="0" y="0"/>
          <wp:positionH relativeFrom="column">
            <wp:posOffset>-165100</wp:posOffset>
          </wp:positionH>
          <wp:positionV relativeFrom="paragraph">
            <wp:posOffset>-167640</wp:posOffset>
          </wp:positionV>
          <wp:extent cx="2146300" cy="552450"/>
          <wp:effectExtent l="0" t="0" r="635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r>
      <w:tab/>
    </w:r>
  </w:p>
  <w:tbl>
    <w:tblPr>
      <w:tblStyle w:val="TableGrid"/>
      <w:tblpPr w:leftFromText="180" w:rightFromText="180" w:vertAnchor="text" w:horzAnchor="page" w:tblpX="605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83"/>
    </w:tblGrid>
    <w:tr w:rsidR="00414459" w14:paraId="662ED0AD" w14:textId="77777777" w:rsidTr="00BF6BC3">
      <w:trPr>
        <w:trHeight w:val="741"/>
      </w:trPr>
      <w:tc>
        <w:tcPr>
          <w:tcW w:w="5383" w:type="dxa"/>
          <w:shd w:val="clear" w:color="auto" w:fill="EDE7FF"/>
        </w:tcPr>
        <w:p w14:paraId="19ED906A" w14:textId="48652383" w:rsidR="00414459" w:rsidRDefault="00414459" w:rsidP="00353D5F">
          <w:pPr>
            <w:spacing w:before="120" w:after="120"/>
            <w:jc w:val="right"/>
            <w:rPr>
              <w:b/>
            </w:rPr>
          </w:pPr>
          <w:r>
            <w:rPr>
              <w:b/>
            </w:rPr>
            <w:t>CTCN Fast Technical Assistance (FTA)</w:t>
          </w:r>
        </w:p>
        <w:p w14:paraId="49CA0501" w14:textId="77777777" w:rsidR="00414459" w:rsidRPr="00D46D43" w:rsidRDefault="00414459" w:rsidP="00353D5F">
          <w:pPr>
            <w:spacing w:before="120" w:after="120"/>
            <w:jc w:val="right"/>
          </w:pPr>
          <w:r w:rsidRPr="00D46D43">
            <w:t>Request Submission Form</w:t>
          </w:r>
        </w:p>
      </w:tc>
    </w:tr>
  </w:tbl>
  <w:p w14:paraId="2D086A78" w14:textId="77777777" w:rsidR="00414459" w:rsidRPr="00353D5F" w:rsidRDefault="00414459" w:rsidP="00353D5F">
    <w:pPr>
      <w:pStyle w:val="Header"/>
      <w:tabs>
        <w:tab w:val="clear" w:pos="4153"/>
        <w:tab w:val="clear" w:pos="8306"/>
        <w:tab w:val="left" w:pos="5250"/>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776EF"/>
    <w:multiLevelType w:val="hybridMultilevel"/>
    <w:tmpl w:val="F5CE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51504D"/>
    <w:multiLevelType w:val="hybridMultilevel"/>
    <w:tmpl w:val="AF40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750870"/>
    <w:multiLevelType w:val="hybridMultilevel"/>
    <w:tmpl w:val="E456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336E53"/>
    <w:multiLevelType w:val="hybridMultilevel"/>
    <w:tmpl w:val="7874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C47A7B"/>
    <w:multiLevelType w:val="multilevel"/>
    <w:tmpl w:val="32CE89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2023E6E"/>
    <w:multiLevelType w:val="hybridMultilevel"/>
    <w:tmpl w:val="4A64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10726F"/>
    <w:multiLevelType w:val="hybridMultilevel"/>
    <w:tmpl w:val="D128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E10D98"/>
    <w:multiLevelType w:val="hybridMultilevel"/>
    <w:tmpl w:val="7CBC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D27998"/>
    <w:multiLevelType w:val="hybridMultilevel"/>
    <w:tmpl w:val="011CF458"/>
    <w:lvl w:ilvl="0" w:tplc="50042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E60057"/>
    <w:multiLevelType w:val="hybridMultilevel"/>
    <w:tmpl w:val="BCA8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8"/>
  </w:num>
  <w:num w:numId="6">
    <w:abstractNumId w:val="9"/>
  </w:num>
  <w:num w:numId="7">
    <w:abstractNumId w:val="6"/>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31"/>
    <w:rsid w:val="00066058"/>
    <w:rsid w:val="00075B86"/>
    <w:rsid w:val="000910C5"/>
    <w:rsid w:val="00092E74"/>
    <w:rsid w:val="00093EED"/>
    <w:rsid w:val="000A0CF5"/>
    <w:rsid w:val="000B4819"/>
    <w:rsid w:val="000C54A5"/>
    <w:rsid w:val="000E65AB"/>
    <w:rsid w:val="000E6C38"/>
    <w:rsid w:val="001066B8"/>
    <w:rsid w:val="00112260"/>
    <w:rsid w:val="00120ADC"/>
    <w:rsid w:val="00122CFC"/>
    <w:rsid w:val="0014603B"/>
    <w:rsid w:val="001537C7"/>
    <w:rsid w:val="001778A9"/>
    <w:rsid w:val="001814B3"/>
    <w:rsid w:val="0019635D"/>
    <w:rsid w:val="001D532B"/>
    <w:rsid w:val="001E236A"/>
    <w:rsid w:val="00212AA1"/>
    <w:rsid w:val="00224A6C"/>
    <w:rsid w:val="00232732"/>
    <w:rsid w:val="00237C36"/>
    <w:rsid w:val="0025312A"/>
    <w:rsid w:val="00254B2A"/>
    <w:rsid w:val="0025552C"/>
    <w:rsid w:val="002707C3"/>
    <w:rsid w:val="00275EA4"/>
    <w:rsid w:val="00293525"/>
    <w:rsid w:val="00293C0C"/>
    <w:rsid w:val="002A0622"/>
    <w:rsid w:val="002A33D5"/>
    <w:rsid w:val="002D3433"/>
    <w:rsid w:val="002D604E"/>
    <w:rsid w:val="002E1181"/>
    <w:rsid w:val="002F41EF"/>
    <w:rsid w:val="0030293A"/>
    <w:rsid w:val="0030463A"/>
    <w:rsid w:val="0031744F"/>
    <w:rsid w:val="00317A30"/>
    <w:rsid w:val="003376E1"/>
    <w:rsid w:val="00353D5F"/>
    <w:rsid w:val="00361D56"/>
    <w:rsid w:val="00380690"/>
    <w:rsid w:val="00387FC9"/>
    <w:rsid w:val="003C4DB3"/>
    <w:rsid w:val="003D4B31"/>
    <w:rsid w:val="003D4B71"/>
    <w:rsid w:val="003E7A8B"/>
    <w:rsid w:val="003F4A77"/>
    <w:rsid w:val="004048FF"/>
    <w:rsid w:val="00414459"/>
    <w:rsid w:val="00416D54"/>
    <w:rsid w:val="00441AE3"/>
    <w:rsid w:val="00442B5D"/>
    <w:rsid w:val="00452CA1"/>
    <w:rsid w:val="00454ED4"/>
    <w:rsid w:val="004631F6"/>
    <w:rsid w:val="004A724D"/>
    <w:rsid w:val="004B214A"/>
    <w:rsid w:val="004B477D"/>
    <w:rsid w:val="004C2048"/>
    <w:rsid w:val="004C490F"/>
    <w:rsid w:val="004C7F31"/>
    <w:rsid w:val="004D4C54"/>
    <w:rsid w:val="004F633B"/>
    <w:rsid w:val="00507E61"/>
    <w:rsid w:val="00534E35"/>
    <w:rsid w:val="00541CB2"/>
    <w:rsid w:val="005479DA"/>
    <w:rsid w:val="005526C4"/>
    <w:rsid w:val="005716A5"/>
    <w:rsid w:val="00592B1C"/>
    <w:rsid w:val="005969CA"/>
    <w:rsid w:val="005A1420"/>
    <w:rsid w:val="005A7C0A"/>
    <w:rsid w:val="005E1059"/>
    <w:rsid w:val="005E6527"/>
    <w:rsid w:val="00647D31"/>
    <w:rsid w:val="0066357E"/>
    <w:rsid w:val="00664B7B"/>
    <w:rsid w:val="006850D7"/>
    <w:rsid w:val="006940BE"/>
    <w:rsid w:val="006A7ECB"/>
    <w:rsid w:val="006B3F66"/>
    <w:rsid w:val="006B6887"/>
    <w:rsid w:val="006C2A86"/>
    <w:rsid w:val="006E65DA"/>
    <w:rsid w:val="00703532"/>
    <w:rsid w:val="007041C4"/>
    <w:rsid w:val="00712DD9"/>
    <w:rsid w:val="00722C47"/>
    <w:rsid w:val="007301EB"/>
    <w:rsid w:val="00776716"/>
    <w:rsid w:val="007B015F"/>
    <w:rsid w:val="007B17F5"/>
    <w:rsid w:val="007C570F"/>
    <w:rsid w:val="007C6B85"/>
    <w:rsid w:val="007E59C2"/>
    <w:rsid w:val="007F04C7"/>
    <w:rsid w:val="008103BF"/>
    <w:rsid w:val="00813AE2"/>
    <w:rsid w:val="00815E57"/>
    <w:rsid w:val="00816A3F"/>
    <w:rsid w:val="008455BB"/>
    <w:rsid w:val="00853764"/>
    <w:rsid w:val="008630BA"/>
    <w:rsid w:val="008638F9"/>
    <w:rsid w:val="008676CD"/>
    <w:rsid w:val="00875006"/>
    <w:rsid w:val="008820B4"/>
    <w:rsid w:val="00892323"/>
    <w:rsid w:val="008B2612"/>
    <w:rsid w:val="008D4993"/>
    <w:rsid w:val="00906B2F"/>
    <w:rsid w:val="00915476"/>
    <w:rsid w:val="00917E1E"/>
    <w:rsid w:val="00950CCA"/>
    <w:rsid w:val="00952B26"/>
    <w:rsid w:val="00962180"/>
    <w:rsid w:val="00963BDB"/>
    <w:rsid w:val="00964941"/>
    <w:rsid w:val="00966A9A"/>
    <w:rsid w:val="009774DE"/>
    <w:rsid w:val="0098367E"/>
    <w:rsid w:val="00992EA6"/>
    <w:rsid w:val="009A4FAB"/>
    <w:rsid w:val="009B5E0C"/>
    <w:rsid w:val="009C46DD"/>
    <w:rsid w:val="009C6B22"/>
    <w:rsid w:val="009D2BBA"/>
    <w:rsid w:val="009E519D"/>
    <w:rsid w:val="009E545F"/>
    <w:rsid w:val="00A003F8"/>
    <w:rsid w:val="00A05862"/>
    <w:rsid w:val="00A5391A"/>
    <w:rsid w:val="00A6400E"/>
    <w:rsid w:val="00A859CF"/>
    <w:rsid w:val="00A85FEA"/>
    <w:rsid w:val="00A9383E"/>
    <w:rsid w:val="00AC78EE"/>
    <w:rsid w:val="00AE698A"/>
    <w:rsid w:val="00AE6F57"/>
    <w:rsid w:val="00AF647D"/>
    <w:rsid w:val="00B032D9"/>
    <w:rsid w:val="00B12844"/>
    <w:rsid w:val="00B134F0"/>
    <w:rsid w:val="00B200E2"/>
    <w:rsid w:val="00B2753A"/>
    <w:rsid w:val="00B75833"/>
    <w:rsid w:val="00B76E29"/>
    <w:rsid w:val="00B93D30"/>
    <w:rsid w:val="00BA67FA"/>
    <w:rsid w:val="00BB0691"/>
    <w:rsid w:val="00BB3C54"/>
    <w:rsid w:val="00BB4EB0"/>
    <w:rsid w:val="00BD7BFD"/>
    <w:rsid w:val="00BE3897"/>
    <w:rsid w:val="00BE6794"/>
    <w:rsid w:val="00BE7AAD"/>
    <w:rsid w:val="00BF6BC3"/>
    <w:rsid w:val="00C12319"/>
    <w:rsid w:val="00C242F3"/>
    <w:rsid w:val="00C329E0"/>
    <w:rsid w:val="00C34FCA"/>
    <w:rsid w:val="00C6384C"/>
    <w:rsid w:val="00C916B4"/>
    <w:rsid w:val="00C92E13"/>
    <w:rsid w:val="00CE2376"/>
    <w:rsid w:val="00D068C8"/>
    <w:rsid w:val="00D074E8"/>
    <w:rsid w:val="00D17EC0"/>
    <w:rsid w:val="00D2623A"/>
    <w:rsid w:val="00D405ED"/>
    <w:rsid w:val="00D73241"/>
    <w:rsid w:val="00DB1A7D"/>
    <w:rsid w:val="00DB56EF"/>
    <w:rsid w:val="00DD784F"/>
    <w:rsid w:val="00DF23F5"/>
    <w:rsid w:val="00E26417"/>
    <w:rsid w:val="00E34BA5"/>
    <w:rsid w:val="00E358F7"/>
    <w:rsid w:val="00E60959"/>
    <w:rsid w:val="00EB64B8"/>
    <w:rsid w:val="00EC7867"/>
    <w:rsid w:val="00ED3543"/>
    <w:rsid w:val="00EE04C8"/>
    <w:rsid w:val="00EE528D"/>
    <w:rsid w:val="00F176F9"/>
    <w:rsid w:val="00F27BCC"/>
    <w:rsid w:val="00F35246"/>
    <w:rsid w:val="00F37AB1"/>
    <w:rsid w:val="00F6250B"/>
    <w:rsid w:val="00F962E0"/>
    <w:rsid w:val="00F96EE4"/>
    <w:rsid w:val="00FA3ABE"/>
    <w:rsid w:val="00FB1A49"/>
    <w:rsid w:val="00FC7F2C"/>
    <w:rsid w:val="00FE39D9"/>
    <w:rsid w:val="00FE7AC2"/>
    <w:rsid w:val="00FF083D"/>
    <w:rsid w:val="00FF5540"/>
    <w:rsid w:val="00FF5BAC"/>
    <w:rsid w:val="427C85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ED9F"/>
  <w15:docId w15:val="{89E77274-EDA4-42CB-9159-C407C950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066B8"/>
    <w:pPr>
      <w:numPr>
        <w:numId w:val="9"/>
      </w:numPr>
      <w:spacing w:before="360" w:after="120"/>
      <w:jc w:val="both"/>
      <w:outlineLvl w:val="0"/>
    </w:pPr>
    <w:rPr>
      <w:rFonts w:ascii="Calibri Light" w:hAnsi="Calibri Light" w:cs="Times New Roman"/>
      <w:b/>
      <w:caps/>
      <w:sz w:val="24"/>
      <w:lang w:val="en-US"/>
    </w:rPr>
  </w:style>
  <w:style w:type="paragraph" w:styleId="Heading2">
    <w:name w:val="heading 2"/>
    <w:basedOn w:val="Normal"/>
    <w:next w:val="Normal"/>
    <w:link w:val="Heading2Char"/>
    <w:uiPriority w:val="9"/>
    <w:unhideWhenUsed/>
    <w:qFormat/>
    <w:rsid w:val="001066B8"/>
    <w:pPr>
      <w:numPr>
        <w:ilvl w:val="1"/>
        <w:numId w:val="9"/>
      </w:numPr>
      <w:jc w:val="both"/>
      <w:outlineLvl w:val="1"/>
    </w:pPr>
    <w:rPr>
      <w:rFonts w:ascii="Calibri Light" w:hAnsi="Calibri Light" w:cs="Times New Roman"/>
      <w:b/>
      <w:lang w:val="en-US"/>
    </w:rPr>
  </w:style>
  <w:style w:type="paragraph" w:styleId="Heading3">
    <w:name w:val="heading 3"/>
    <w:basedOn w:val="Normal"/>
    <w:next w:val="Normal"/>
    <w:link w:val="Heading3Char"/>
    <w:uiPriority w:val="9"/>
    <w:unhideWhenUsed/>
    <w:qFormat/>
    <w:rsid w:val="001066B8"/>
    <w:pPr>
      <w:numPr>
        <w:ilvl w:val="2"/>
        <w:numId w:val="9"/>
      </w:numPr>
      <w:jc w:val="both"/>
      <w:outlineLvl w:val="2"/>
    </w:pPr>
    <w:rPr>
      <w:rFonts w:ascii="Calibri Light" w:hAnsi="Calibri Light" w:cs="Times New Roman"/>
      <w:b/>
      <w:lang w:val="en-US"/>
    </w:rPr>
  </w:style>
  <w:style w:type="paragraph" w:styleId="Heading4">
    <w:name w:val="heading 4"/>
    <w:basedOn w:val="Normal"/>
    <w:next w:val="Normal"/>
    <w:link w:val="Heading4Char"/>
    <w:uiPriority w:val="9"/>
    <w:semiHidden/>
    <w:unhideWhenUsed/>
    <w:qFormat/>
    <w:rsid w:val="001066B8"/>
    <w:pPr>
      <w:keepNext/>
      <w:keepLines/>
      <w:numPr>
        <w:ilvl w:val="3"/>
        <w:numId w:val="9"/>
      </w:numPr>
      <w:spacing w:before="200" w:after="0"/>
      <w:jc w:val="both"/>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1066B8"/>
    <w:pPr>
      <w:keepNext/>
      <w:keepLines/>
      <w:numPr>
        <w:ilvl w:val="4"/>
        <w:numId w:val="9"/>
      </w:numPr>
      <w:spacing w:before="200" w:after="0"/>
      <w:jc w:val="both"/>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1066B8"/>
    <w:pPr>
      <w:keepNext/>
      <w:keepLines/>
      <w:numPr>
        <w:ilvl w:val="5"/>
        <w:numId w:val="9"/>
      </w:numPr>
      <w:spacing w:before="200" w:after="0"/>
      <w:jc w:val="both"/>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1066B8"/>
    <w:pPr>
      <w:keepNext/>
      <w:keepLines/>
      <w:numPr>
        <w:ilvl w:val="6"/>
        <w:numId w:val="9"/>
      </w:numPr>
      <w:spacing w:before="200" w:after="0"/>
      <w:jc w:val="both"/>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1066B8"/>
    <w:pPr>
      <w:keepNext/>
      <w:keepLines/>
      <w:numPr>
        <w:ilvl w:val="7"/>
        <w:numId w:val="9"/>
      </w:numPr>
      <w:spacing w:before="200" w:after="0"/>
      <w:jc w:val="both"/>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1066B8"/>
    <w:pPr>
      <w:keepNext/>
      <w:keepLines/>
      <w:numPr>
        <w:ilvl w:val="8"/>
        <w:numId w:val="9"/>
      </w:numPr>
      <w:spacing w:before="200" w:after="0"/>
      <w:jc w:val="both"/>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D31"/>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647D31"/>
    <w:rPr>
      <w:rFonts w:ascii="Times New Roman" w:eastAsia="Times New Roman" w:hAnsi="Times New Roman" w:cs="Times New Roman"/>
      <w:sz w:val="24"/>
      <w:szCs w:val="24"/>
      <w:lang w:val="en-US"/>
    </w:rPr>
  </w:style>
  <w:style w:type="table" w:styleId="TableGrid">
    <w:name w:val="Table Grid"/>
    <w:basedOn w:val="TableNormal"/>
    <w:uiPriority w:val="59"/>
    <w:rsid w:val="00647D3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7D31"/>
    <w:pPr>
      <w:spacing w:after="0" w:line="240" w:lineRule="auto"/>
      <w:ind w:left="720"/>
      <w:contextualSpacing/>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066058"/>
    <w:rPr>
      <w:sz w:val="16"/>
      <w:szCs w:val="16"/>
    </w:rPr>
  </w:style>
  <w:style w:type="paragraph" w:styleId="CommentText">
    <w:name w:val="annotation text"/>
    <w:basedOn w:val="Normal"/>
    <w:link w:val="CommentTextChar"/>
    <w:uiPriority w:val="99"/>
    <w:semiHidden/>
    <w:unhideWhenUsed/>
    <w:rsid w:val="0006605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06605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066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58"/>
    <w:rPr>
      <w:rFonts w:ascii="Tahoma" w:hAnsi="Tahoma" w:cs="Tahoma"/>
      <w:sz w:val="16"/>
      <w:szCs w:val="16"/>
    </w:rPr>
  </w:style>
  <w:style w:type="character" w:styleId="Hyperlink">
    <w:name w:val="Hyperlink"/>
    <w:basedOn w:val="DefaultParagraphFont"/>
    <w:uiPriority w:val="99"/>
    <w:unhideWhenUsed/>
    <w:rsid w:val="00066058"/>
    <w:rPr>
      <w:color w:val="0000FF" w:themeColor="hyperlink"/>
      <w:u w:val="single"/>
    </w:rPr>
  </w:style>
  <w:style w:type="paragraph" w:styleId="Footer">
    <w:name w:val="footer"/>
    <w:basedOn w:val="Normal"/>
    <w:link w:val="FooterChar"/>
    <w:uiPriority w:val="99"/>
    <w:unhideWhenUsed/>
    <w:rsid w:val="00353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D5F"/>
  </w:style>
  <w:style w:type="paragraph" w:styleId="CommentSubject">
    <w:name w:val="annotation subject"/>
    <w:basedOn w:val="CommentText"/>
    <w:next w:val="CommentText"/>
    <w:link w:val="CommentSubjectChar"/>
    <w:uiPriority w:val="99"/>
    <w:semiHidden/>
    <w:unhideWhenUsed/>
    <w:rsid w:val="00FA3ABE"/>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FA3ABE"/>
    <w:rPr>
      <w:rFonts w:ascii="Times New Roman" w:eastAsia="Times New Roman" w:hAnsi="Times New Roman" w:cs="Times New Roman"/>
      <w:b/>
      <w:bCs/>
      <w:sz w:val="20"/>
      <w:szCs w:val="20"/>
      <w:lang w:val="en-US"/>
    </w:rPr>
  </w:style>
  <w:style w:type="paragraph" w:styleId="FootnoteText">
    <w:name w:val="footnote text"/>
    <w:basedOn w:val="Normal"/>
    <w:link w:val="FootnoteTextChar"/>
    <w:uiPriority w:val="99"/>
    <w:semiHidden/>
    <w:unhideWhenUsed/>
    <w:rsid w:val="00387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FC9"/>
    <w:rPr>
      <w:sz w:val="20"/>
      <w:szCs w:val="20"/>
    </w:rPr>
  </w:style>
  <w:style w:type="character" w:styleId="FootnoteReference">
    <w:name w:val="footnote reference"/>
    <w:basedOn w:val="DefaultParagraphFont"/>
    <w:uiPriority w:val="99"/>
    <w:semiHidden/>
    <w:unhideWhenUsed/>
    <w:rsid w:val="00387FC9"/>
    <w:rPr>
      <w:vertAlign w:val="superscript"/>
    </w:rPr>
  </w:style>
  <w:style w:type="paragraph" w:styleId="NormalWeb">
    <w:name w:val="Normal (Web)"/>
    <w:basedOn w:val="Normal"/>
    <w:uiPriority w:val="99"/>
    <w:semiHidden/>
    <w:unhideWhenUsed/>
    <w:rsid w:val="00387F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962E0"/>
    <w:pPr>
      <w:spacing w:after="0" w:line="240" w:lineRule="auto"/>
    </w:pPr>
  </w:style>
  <w:style w:type="paragraph" w:styleId="Revision">
    <w:name w:val="Revision"/>
    <w:hidden/>
    <w:uiPriority w:val="99"/>
    <w:semiHidden/>
    <w:rsid w:val="00952B26"/>
    <w:pPr>
      <w:spacing w:after="0" w:line="240" w:lineRule="auto"/>
    </w:pPr>
  </w:style>
  <w:style w:type="character" w:customStyle="1" w:styleId="Heading1Char">
    <w:name w:val="Heading 1 Char"/>
    <w:basedOn w:val="DefaultParagraphFont"/>
    <w:link w:val="Heading1"/>
    <w:uiPriority w:val="9"/>
    <w:rsid w:val="001066B8"/>
    <w:rPr>
      <w:rFonts w:ascii="Calibri Light" w:hAnsi="Calibri Light" w:cs="Times New Roman"/>
      <w:b/>
      <w:caps/>
      <w:sz w:val="24"/>
      <w:lang w:val="en-US"/>
    </w:rPr>
  </w:style>
  <w:style w:type="character" w:customStyle="1" w:styleId="Heading2Char">
    <w:name w:val="Heading 2 Char"/>
    <w:basedOn w:val="DefaultParagraphFont"/>
    <w:link w:val="Heading2"/>
    <w:uiPriority w:val="9"/>
    <w:rsid w:val="001066B8"/>
    <w:rPr>
      <w:rFonts w:ascii="Calibri Light" w:hAnsi="Calibri Light" w:cs="Times New Roman"/>
      <w:b/>
      <w:lang w:val="en-US"/>
    </w:rPr>
  </w:style>
  <w:style w:type="character" w:customStyle="1" w:styleId="Heading3Char">
    <w:name w:val="Heading 3 Char"/>
    <w:basedOn w:val="DefaultParagraphFont"/>
    <w:link w:val="Heading3"/>
    <w:uiPriority w:val="9"/>
    <w:rsid w:val="001066B8"/>
    <w:rPr>
      <w:rFonts w:ascii="Calibri Light" w:hAnsi="Calibri Light" w:cs="Times New Roman"/>
      <w:b/>
      <w:lang w:val="en-US"/>
    </w:rPr>
  </w:style>
  <w:style w:type="character" w:customStyle="1" w:styleId="Heading4Char">
    <w:name w:val="Heading 4 Char"/>
    <w:basedOn w:val="DefaultParagraphFont"/>
    <w:link w:val="Heading4"/>
    <w:uiPriority w:val="9"/>
    <w:semiHidden/>
    <w:rsid w:val="001066B8"/>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66B8"/>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1066B8"/>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1066B8"/>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1066B8"/>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1066B8"/>
    <w:rPr>
      <w:rFonts w:asciiTheme="majorHAnsi" w:eastAsiaTheme="majorEastAsia" w:hAnsiTheme="majorHAnsi" w:cstheme="majorBidi"/>
      <w:i/>
      <w:iCs/>
      <w:color w:val="404040" w:themeColor="text1" w:themeTint="BF"/>
      <w:sz w:val="20"/>
      <w:szCs w:val="20"/>
      <w:lang w:val="en-US"/>
    </w:rPr>
  </w:style>
  <w:style w:type="character" w:customStyle="1" w:styleId="ListParagraphChar">
    <w:name w:val="List Paragraph Char"/>
    <w:link w:val="ListParagraph"/>
    <w:uiPriority w:val="34"/>
    <w:rsid w:val="001066B8"/>
    <w:rPr>
      <w:rFonts w:ascii="Times New Roman" w:eastAsia="Times New Roman" w:hAnsi="Times New Roman" w:cs="Times New Roman"/>
      <w:sz w:val="24"/>
      <w:szCs w:val="24"/>
      <w:lang w:val="en-US"/>
    </w:rPr>
  </w:style>
  <w:style w:type="paragraph" w:customStyle="1" w:styleId="paragraph">
    <w:name w:val="paragraph"/>
    <w:basedOn w:val="Normal"/>
    <w:rsid w:val="007301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301EB"/>
  </w:style>
  <w:style w:type="character" w:customStyle="1" w:styleId="eop">
    <w:name w:val="eop"/>
    <w:basedOn w:val="DefaultParagraphFont"/>
    <w:rsid w:val="007301EB"/>
  </w:style>
  <w:style w:type="character" w:styleId="FollowedHyperlink">
    <w:name w:val="FollowedHyperlink"/>
    <w:basedOn w:val="DefaultParagraphFont"/>
    <w:uiPriority w:val="99"/>
    <w:semiHidden/>
    <w:unhideWhenUsed/>
    <w:rsid w:val="003E7A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79240">
      <w:bodyDiv w:val="1"/>
      <w:marLeft w:val="0"/>
      <w:marRight w:val="0"/>
      <w:marTop w:val="0"/>
      <w:marBottom w:val="0"/>
      <w:divBdr>
        <w:top w:val="none" w:sz="0" w:space="0" w:color="auto"/>
        <w:left w:val="none" w:sz="0" w:space="0" w:color="auto"/>
        <w:bottom w:val="none" w:sz="0" w:space="0" w:color="auto"/>
        <w:right w:val="none" w:sz="0" w:space="0" w:color="auto"/>
      </w:divBdr>
    </w:div>
    <w:div w:id="275723247">
      <w:bodyDiv w:val="1"/>
      <w:marLeft w:val="0"/>
      <w:marRight w:val="0"/>
      <w:marTop w:val="0"/>
      <w:marBottom w:val="0"/>
      <w:divBdr>
        <w:top w:val="none" w:sz="0" w:space="0" w:color="auto"/>
        <w:left w:val="none" w:sz="0" w:space="0" w:color="auto"/>
        <w:bottom w:val="none" w:sz="0" w:space="0" w:color="auto"/>
        <w:right w:val="none" w:sz="0" w:space="0" w:color="auto"/>
      </w:divBdr>
      <w:divsChild>
        <w:div w:id="1749618092">
          <w:marLeft w:val="0"/>
          <w:marRight w:val="0"/>
          <w:marTop w:val="0"/>
          <w:marBottom w:val="0"/>
          <w:divBdr>
            <w:top w:val="none" w:sz="0" w:space="0" w:color="auto"/>
            <w:left w:val="none" w:sz="0" w:space="0" w:color="auto"/>
            <w:bottom w:val="none" w:sz="0" w:space="0" w:color="auto"/>
            <w:right w:val="none" w:sz="0" w:space="0" w:color="auto"/>
          </w:divBdr>
          <w:divsChild>
            <w:div w:id="1678385530">
              <w:marLeft w:val="0"/>
              <w:marRight w:val="0"/>
              <w:marTop w:val="0"/>
              <w:marBottom w:val="0"/>
              <w:divBdr>
                <w:top w:val="none" w:sz="0" w:space="0" w:color="auto"/>
                <w:left w:val="none" w:sz="0" w:space="0" w:color="auto"/>
                <w:bottom w:val="none" w:sz="0" w:space="0" w:color="auto"/>
                <w:right w:val="none" w:sz="0" w:space="0" w:color="auto"/>
              </w:divBdr>
            </w:div>
          </w:divsChild>
        </w:div>
        <w:div w:id="1788963509">
          <w:marLeft w:val="0"/>
          <w:marRight w:val="0"/>
          <w:marTop w:val="0"/>
          <w:marBottom w:val="0"/>
          <w:divBdr>
            <w:top w:val="none" w:sz="0" w:space="0" w:color="auto"/>
            <w:left w:val="none" w:sz="0" w:space="0" w:color="auto"/>
            <w:bottom w:val="none" w:sz="0" w:space="0" w:color="auto"/>
            <w:right w:val="none" w:sz="0" w:space="0" w:color="auto"/>
          </w:divBdr>
          <w:divsChild>
            <w:div w:id="208541243">
              <w:marLeft w:val="0"/>
              <w:marRight w:val="0"/>
              <w:marTop w:val="0"/>
              <w:marBottom w:val="0"/>
              <w:divBdr>
                <w:top w:val="none" w:sz="0" w:space="0" w:color="auto"/>
                <w:left w:val="none" w:sz="0" w:space="0" w:color="auto"/>
                <w:bottom w:val="none" w:sz="0" w:space="0" w:color="auto"/>
                <w:right w:val="none" w:sz="0" w:space="0" w:color="auto"/>
              </w:divBdr>
            </w:div>
          </w:divsChild>
        </w:div>
        <w:div w:id="1237741980">
          <w:marLeft w:val="0"/>
          <w:marRight w:val="0"/>
          <w:marTop w:val="0"/>
          <w:marBottom w:val="0"/>
          <w:divBdr>
            <w:top w:val="none" w:sz="0" w:space="0" w:color="auto"/>
            <w:left w:val="none" w:sz="0" w:space="0" w:color="auto"/>
            <w:bottom w:val="none" w:sz="0" w:space="0" w:color="auto"/>
            <w:right w:val="none" w:sz="0" w:space="0" w:color="auto"/>
          </w:divBdr>
          <w:divsChild>
            <w:div w:id="922105281">
              <w:marLeft w:val="0"/>
              <w:marRight w:val="0"/>
              <w:marTop w:val="0"/>
              <w:marBottom w:val="0"/>
              <w:divBdr>
                <w:top w:val="none" w:sz="0" w:space="0" w:color="auto"/>
                <w:left w:val="none" w:sz="0" w:space="0" w:color="auto"/>
                <w:bottom w:val="none" w:sz="0" w:space="0" w:color="auto"/>
                <w:right w:val="none" w:sz="0" w:space="0" w:color="auto"/>
              </w:divBdr>
            </w:div>
          </w:divsChild>
        </w:div>
        <w:div w:id="1637374217">
          <w:marLeft w:val="0"/>
          <w:marRight w:val="0"/>
          <w:marTop w:val="0"/>
          <w:marBottom w:val="0"/>
          <w:divBdr>
            <w:top w:val="none" w:sz="0" w:space="0" w:color="auto"/>
            <w:left w:val="none" w:sz="0" w:space="0" w:color="auto"/>
            <w:bottom w:val="none" w:sz="0" w:space="0" w:color="auto"/>
            <w:right w:val="none" w:sz="0" w:space="0" w:color="auto"/>
          </w:divBdr>
          <w:divsChild>
            <w:div w:id="345715671">
              <w:marLeft w:val="0"/>
              <w:marRight w:val="0"/>
              <w:marTop w:val="0"/>
              <w:marBottom w:val="0"/>
              <w:divBdr>
                <w:top w:val="none" w:sz="0" w:space="0" w:color="auto"/>
                <w:left w:val="none" w:sz="0" w:space="0" w:color="auto"/>
                <w:bottom w:val="none" w:sz="0" w:space="0" w:color="auto"/>
                <w:right w:val="none" w:sz="0" w:space="0" w:color="auto"/>
              </w:divBdr>
            </w:div>
          </w:divsChild>
        </w:div>
        <w:div w:id="477452685">
          <w:marLeft w:val="0"/>
          <w:marRight w:val="0"/>
          <w:marTop w:val="0"/>
          <w:marBottom w:val="0"/>
          <w:divBdr>
            <w:top w:val="none" w:sz="0" w:space="0" w:color="auto"/>
            <w:left w:val="none" w:sz="0" w:space="0" w:color="auto"/>
            <w:bottom w:val="none" w:sz="0" w:space="0" w:color="auto"/>
            <w:right w:val="none" w:sz="0" w:space="0" w:color="auto"/>
          </w:divBdr>
          <w:divsChild>
            <w:div w:id="1290474031">
              <w:marLeft w:val="0"/>
              <w:marRight w:val="0"/>
              <w:marTop w:val="0"/>
              <w:marBottom w:val="0"/>
              <w:divBdr>
                <w:top w:val="none" w:sz="0" w:space="0" w:color="auto"/>
                <w:left w:val="none" w:sz="0" w:space="0" w:color="auto"/>
                <w:bottom w:val="none" w:sz="0" w:space="0" w:color="auto"/>
                <w:right w:val="none" w:sz="0" w:space="0" w:color="auto"/>
              </w:divBdr>
            </w:div>
          </w:divsChild>
        </w:div>
        <w:div w:id="1816021177">
          <w:marLeft w:val="0"/>
          <w:marRight w:val="0"/>
          <w:marTop w:val="0"/>
          <w:marBottom w:val="0"/>
          <w:divBdr>
            <w:top w:val="none" w:sz="0" w:space="0" w:color="auto"/>
            <w:left w:val="none" w:sz="0" w:space="0" w:color="auto"/>
            <w:bottom w:val="none" w:sz="0" w:space="0" w:color="auto"/>
            <w:right w:val="none" w:sz="0" w:space="0" w:color="auto"/>
          </w:divBdr>
          <w:divsChild>
            <w:div w:id="562956348">
              <w:marLeft w:val="0"/>
              <w:marRight w:val="0"/>
              <w:marTop w:val="0"/>
              <w:marBottom w:val="0"/>
              <w:divBdr>
                <w:top w:val="none" w:sz="0" w:space="0" w:color="auto"/>
                <w:left w:val="none" w:sz="0" w:space="0" w:color="auto"/>
                <w:bottom w:val="none" w:sz="0" w:space="0" w:color="auto"/>
                <w:right w:val="none" w:sz="0" w:space="0" w:color="auto"/>
              </w:divBdr>
            </w:div>
          </w:divsChild>
        </w:div>
        <w:div w:id="384111309">
          <w:marLeft w:val="0"/>
          <w:marRight w:val="0"/>
          <w:marTop w:val="0"/>
          <w:marBottom w:val="0"/>
          <w:divBdr>
            <w:top w:val="none" w:sz="0" w:space="0" w:color="auto"/>
            <w:left w:val="none" w:sz="0" w:space="0" w:color="auto"/>
            <w:bottom w:val="none" w:sz="0" w:space="0" w:color="auto"/>
            <w:right w:val="none" w:sz="0" w:space="0" w:color="auto"/>
          </w:divBdr>
          <w:divsChild>
            <w:div w:id="1989284219">
              <w:marLeft w:val="0"/>
              <w:marRight w:val="0"/>
              <w:marTop w:val="0"/>
              <w:marBottom w:val="0"/>
              <w:divBdr>
                <w:top w:val="none" w:sz="0" w:space="0" w:color="auto"/>
                <w:left w:val="none" w:sz="0" w:space="0" w:color="auto"/>
                <w:bottom w:val="none" w:sz="0" w:space="0" w:color="auto"/>
                <w:right w:val="none" w:sz="0" w:space="0" w:color="auto"/>
              </w:divBdr>
            </w:div>
          </w:divsChild>
        </w:div>
        <w:div w:id="1180696958">
          <w:marLeft w:val="0"/>
          <w:marRight w:val="0"/>
          <w:marTop w:val="0"/>
          <w:marBottom w:val="0"/>
          <w:divBdr>
            <w:top w:val="none" w:sz="0" w:space="0" w:color="auto"/>
            <w:left w:val="none" w:sz="0" w:space="0" w:color="auto"/>
            <w:bottom w:val="none" w:sz="0" w:space="0" w:color="auto"/>
            <w:right w:val="none" w:sz="0" w:space="0" w:color="auto"/>
          </w:divBdr>
          <w:divsChild>
            <w:div w:id="1489203213">
              <w:marLeft w:val="0"/>
              <w:marRight w:val="0"/>
              <w:marTop w:val="0"/>
              <w:marBottom w:val="0"/>
              <w:divBdr>
                <w:top w:val="none" w:sz="0" w:space="0" w:color="auto"/>
                <w:left w:val="none" w:sz="0" w:space="0" w:color="auto"/>
                <w:bottom w:val="none" w:sz="0" w:space="0" w:color="auto"/>
                <w:right w:val="none" w:sz="0" w:space="0" w:color="auto"/>
              </w:divBdr>
            </w:div>
          </w:divsChild>
        </w:div>
        <w:div w:id="636380851">
          <w:marLeft w:val="0"/>
          <w:marRight w:val="0"/>
          <w:marTop w:val="0"/>
          <w:marBottom w:val="0"/>
          <w:divBdr>
            <w:top w:val="none" w:sz="0" w:space="0" w:color="auto"/>
            <w:left w:val="none" w:sz="0" w:space="0" w:color="auto"/>
            <w:bottom w:val="none" w:sz="0" w:space="0" w:color="auto"/>
            <w:right w:val="none" w:sz="0" w:space="0" w:color="auto"/>
          </w:divBdr>
          <w:divsChild>
            <w:div w:id="1507743454">
              <w:marLeft w:val="0"/>
              <w:marRight w:val="0"/>
              <w:marTop w:val="0"/>
              <w:marBottom w:val="0"/>
              <w:divBdr>
                <w:top w:val="none" w:sz="0" w:space="0" w:color="auto"/>
                <w:left w:val="none" w:sz="0" w:space="0" w:color="auto"/>
                <w:bottom w:val="none" w:sz="0" w:space="0" w:color="auto"/>
                <w:right w:val="none" w:sz="0" w:space="0" w:color="auto"/>
              </w:divBdr>
            </w:div>
          </w:divsChild>
        </w:div>
        <w:div w:id="1417938143">
          <w:marLeft w:val="0"/>
          <w:marRight w:val="0"/>
          <w:marTop w:val="0"/>
          <w:marBottom w:val="0"/>
          <w:divBdr>
            <w:top w:val="none" w:sz="0" w:space="0" w:color="auto"/>
            <w:left w:val="none" w:sz="0" w:space="0" w:color="auto"/>
            <w:bottom w:val="none" w:sz="0" w:space="0" w:color="auto"/>
            <w:right w:val="none" w:sz="0" w:space="0" w:color="auto"/>
          </w:divBdr>
          <w:divsChild>
            <w:div w:id="2706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0605">
      <w:bodyDiv w:val="1"/>
      <w:marLeft w:val="0"/>
      <w:marRight w:val="0"/>
      <w:marTop w:val="0"/>
      <w:marBottom w:val="0"/>
      <w:divBdr>
        <w:top w:val="none" w:sz="0" w:space="0" w:color="auto"/>
        <w:left w:val="none" w:sz="0" w:space="0" w:color="auto"/>
        <w:bottom w:val="none" w:sz="0" w:space="0" w:color="auto"/>
        <w:right w:val="none" w:sz="0" w:space="0" w:color="auto"/>
      </w:divBdr>
      <w:divsChild>
        <w:div w:id="190729605">
          <w:marLeft w:val="0"/>
          <w:marRight w:val="0"/>
          <w:marTop w:val="0"/>
          <w:marBottom w:val="0"/>
          <w:divBdr>
            <w:top w:val="none" w:sz="0" w:space="0" w:color="auto"/>
            <w:left w:val="none" w:sz="0" w:space="0" w:color="auto"/>
            <w:bottom w:val="none" w:sz="0" w:space="0" w:color="auto"/>
            <w:right w:val="none" w:sz="0" w:space="0" w:color="auto"/>
          </w:divBdr>
          <w:divsChild>
            <w:div w:id="617950528">
              <w:marLeft w:val="0"/>
              <w:marRight w:val="0"/>
              <w:marTop w:val="0"/>
              <w:marBottom w:val="0"/>
              <w:divBdr>
                <w:top w:val="none" w:sz="0" w:space="0" w:color="auto"/>
                <w:left w:val="none" w:sz="0" w:space="0" w:color="auto"/>
                <w:bottom w:val="none" w:sz="0" w:space="0" w:color="auto"/>
                <w:right w:val="none" w:sz="0" w:space="0" w:color="auto"/>
              </w:divBdr>
            </w:div>
          </w:divsChild>
        </w:div>
        <w:div w:id="991445675">
          <w:marLeft w:val="0"/>
          <w:marRight w:val="0"/>
          <w:marTop w:val="0"/>
          <w:marBottom w:val="0"/>
          <w:divBdr>
            <w:top w:val="none" w:sz="0" w:space="0" w:color="auto"/>
            <w:left w:val="none" w:sz="0" w:space="0" w:color="auto"/>
            <w:bottom w:val="none" w:sz="0" w:space="0" w:color="auto"/>
            <w:right w:val="none" w:sz="0" w:space="0" w:color="auto"/>
          </w:divBdr>
          <w:divsChild>
            <w:div w:id="410859165">
              <w:marLeft w:val="0"/>
              <w:marRight w:val="0"/>
              <w:marTop w:val="0"/>
              <w:marBottom w:val="0"/>
              <w:divBdr>
                <w:top w:val="none" w:sz="0" w:space="0" w:color="auto"/>
                <w:left w:val="none" w:sz="0" w:space="0" w:color="auto"/>
                <w:bottom w:val="none" w:sz="0" w:space="0" w:color="auto"/>
                <w:right w:val="none" w:sz="0" w:space="0" w:color="auto"/>
              </w:divBdr>
            </w:div>
          </w:divsChild>
        </w:div>
        <w:div w:id="794447279">
          <w:marLeft w:val="0"/>
          <w:marRight w:val="0"/>
          <w:marTop w:val="0"/>
          <w:marBottom w:val="0"/>
          <w:divBdr>
            <w:top w:val="none" w:sz="0" w:space="0" w:color="auto"/>
            <w:left w:val="none" w:sz="0" w:space="0" w:color="auto"/>
            <w:bottom w:val="none" w:sz="0" w:space="0" w:color="auto"/>
            <w:right w:val="none" w:sz="0" w:space="0" w:color="auto"/>
          </w:divBdr>
          <w:divsChild>
            <w:div w:id="972295570">
              <w:marLeft w:val="0"/>
              <w:marRight w:val="0"/>
              <w:marTop w:val="0"/>
              <w:marBottom w:val="0"/>
              <w:divBdr>
                <w:top w:val="none" w:sz="0" w:space="0" w:color="auto"/>
                <w:left w:val="none" w:sz="0" w:space="0" w:color="auto"/>
                <w:bottom w:val="none" w:sz="0" w:space="0" w:color="auto"/>
                <w:right w:val="none" w:sz="0" w:space="0" w:color="auto"/>
              </w:divBdr>
            </w:div>
          </w:divsChild>
        </w:div>
        <w:div w:id="1829250276">
          <w:marLeft w:val="0"/>
          <w:marRight w:val="0"/>
          <w:marTop w:val="0"/>
          <w:marBottom w:val="0"/>
          <w:divBdr>
            <w:top w:val="none" w:sz="0" w:space="0" w:color="auto"/>
            <w:left w:val="none" w:sz="0" w:space="0" w:color="auto"/>
            <w:bottom w:val="none" w:sz="0" w:space="0" w:color="auto"/>
            <w:right w:val="none" w:sz="0" w:space="0" w:color="auto"/>
          </w:divBdr>
          <w:divsChild>
            <w:div w:id="1400858814">
              <w:marLeft w:val="0"/>
              <w:marRight w:val="0"/>
              <w:marTop w:val="0"/>
              <w:marBottom w:val="0"/>
              <w:divBdr>
                <w:top w:val="none" w:sz="0" w:space="0" w:color="auto"/>
                <w:left w:val="none" w:sz="0" w:space="0" w:color="auto"/>
                <w:bottom w:val="none" w:sz="0" w:space="0" w:color="auto"/>
                <w:right w:val="none" w:sz="0" w:space="0" w:color="auto"/>
              </w:divBdr>
            </w:div>
          </w:divsChild>
        </w:div>
        <w:div w:id="90244148">
          <w:marLeft w:val="0"/>
          <w:marRight w:val="0"/>
          <w:marTop w:val="0"/>
          <w:marBottom w:val="0"/>
          <w:divBdr>
            <w:top w:val="none" w:sz="0" w:space="0" w:color="auto"/>
            <w:left w:val="none" w:sz="0" w:space="0" w:color="auto"/>
            <w:bottom w:val="none" w:sz="0" w:space="0" w:color="auto"/>
            <w:right w:val="none" w:sz="0" w:space="0" w:color="auto"/>
          </w:divBdr>
          <w:divsChild>
            <w:div w:id="1125467898">
              <w:marLeft w:val="0"/>
              <w:marRight w:val="0"/>
              <w:marTop w:val="0"/>
              <w:marBottom w:val="0"/>
              <w:divBdr>
                <w:top w:val="none" w:sz="0" w:space="0" w:color="auto"/>
                <w:left w:val="none" w:sz="0" w:space="0" w:color="auto"/>
                <w:bottom w:val="none" w:sz="0" w:space="0" w:color="auto"/>
                <w:right w:val="none" w:sz="0" w:space="0" w:color="auto"/>
              </w:divBdr>
            </w:div>
          </w:divsChild>
        </w:div>
        <w:div w:id="505367893">
          <w:marLeft w:val="0"/>
          <w:marRight w:val="0"/>
          <w:marTop w:val="0"/>
          <w:marBottom w:val="0"/>
          <w:divBdr>
            <w:top w:val="none" w:sz="0" w:space="0" w:color="auto"/>
            <w:left w:val="none" w:sz="0" w:space="0" w:color="auto"/>
            <w:bottom w:val="none" w:sz="0" w:space="0" w:color="auto"/>
            <w:right w:val="none" w:sz="0" w:space="0" w:color="auto"/>
          </w:divBdr>
          <w:divsChild>
            <w:div w:id="1372804803">
              <w:marLeft w:val="0"/>
              <w:marRight w:val="0"/>
              <w:marTop w:val="0"/>
              <w:marBottom w:val="0"/>
              <w:divBdr>
                <w:top w:val="none" w:sz="0" w:space="0" w:color="auto"/>
                <w:left w:val="none" w:sz="0" w:space="0" w:color="auto"/>
                <w:bottom w:val="none" w:sz="0" w:space="0" w:color="auto"/>
                <w:right w:val="none" w:sz="0" w:space="0" w:color="auto"/>
              </w:divBdr>
            </w:div>
          </w:divsChild>
        </w:div>
        <w:div w:id="334308524">
          <w:marLeft w:val="0"/>
          <w:marRight w:val="0"/>
          <w:marTop w:val="0"/>
          <w:marBottom w:val="0"/>
          <w:divBdr>
            <w:top w:val="none" w:sz="0" w:space="0" w:color="auto"/>
            <w:left w:val="none" w:sz="0" w:space="0" w:color="auto"/>
            <w:bottom w:val="none" w:sz="0" w:space="0" w:color="auto"/>
            <w:right w:val="none" w:sz="0" w:space="0" w:color="auto"/>
          </w:divBdr>
          <w:divsChild>
            <w:div w:id="1207177361">
              <w:marLeft w:val="0"/>
              <w:marRight w:val="0"/>
              <w:marTop w:val="0"/>
              <w:marBottom w:val="0"/>
              <w:divBdr>
                <w:top w:val="none" w:sz="0" w:space="0" w:color="auto"/>
                <w:left w:val="none" w:sz="0" w:space="0" w:color="auto"/>
                <w:bottom w:val="none" w:sz="0" w:space="0" w:color="auto"/>
                <w:right w:val="none" w:sz="0" w:space="0" w:color="auto"/>
              </w:divBdr>
            </w:div>
          </w:divsChild>
        </w:div>
        <w:div w:id="1875264516">
          <w:marLeft w:val="0"/>
          <w:marRight w:val="0"/>
          <w:marTop w:val="0"/>
          <w:marBottom w:val="0"/>
          <w:divBdr>
            <w:top w:val="none" w:sz="0" w:space="0" w:color="auto"/>
            <w:left w:val="none" w:sz="0" w:space="0" w:color="auto"/>
            <w:bottom w:val="none" w:sz="0" w:space="0" w:color="auto"/>
            <w:right w:val="none" w:sz="0" w:space="0" w:color="auto"/>
          </w:divBdr>
          <w:divsChild>
            <w:div w:id="2036347326">
              <w:marLeft w:val="0"/>
              <w:marRight w:val="0"/>
              <w:marTop w:val="0"/>
              <w:marBottom w:val="0"/>
              <w:divBdr>
                <w:top w:val="none" w:sz="0" w:space="0" w:color="auto"/>
                <w:left w:val="none" w:sz="0" w:space="0" w:color="auto"/>
                <w:bottom w:val="none" w:sz="0" w:space="0" w:color="auto"/>
                <w:right w:val="none" w:sz="0" w:space="0" w:color="auto"/>
              </w:divBdr>
            </w:div>
          </w:divsChild>
        </w:div>
        <w:div w:id="1153334319">
          <w:marLeft w:val="0"/>
          <w:marRight w:val="0"/>
          <w:marTop w:val="0"/>
          <w:marBottom w:val="0"/>
          <w:divBdr>
            <w:top w:val="none" w:sz="0" w:space="0" w:color="auto"/>
            <w:left w:val="none" w:sz="0" w:space="0" w:color="auto"/>
            <w:bottom w:val="none" w:sz="0" w:space="0" w:color="auto"/>
            <w:right w:val="none" w:sz="0" w:space="0" w:color="auto"/>
          </w:divBdr>
          <w:divsChild>
            <w:div w:id="1625382590">
              <w:marLeft w:val="0"/>
              <w:marRight w:val="0"/>
              <w:marTop w:val="0"/>
              <w:marBottom w:val="0"/>
              <w:divBdr>
                <w:top w:val="none" w:sz="0" w:space="0" w:color="auto"/>
                <w:left w:val="none" w:sz="0" w:space="0" w:color="auto"/>
                <w:bottom w:val="none" w:sz="0" w:space="0" w:color="auto"/>
                <w:right w:val="none" w:sz="0" w:space="0" w:color="auto"/>
              </w:divBdr>
            </w:div>
          </w:divsChild>
        </w:div>
        <w:div w:id="1253970019">
          <w:marLeft w:val="0"/>
          <w:marRight w:val="0"/>
          <w:marTop w:val="0"/>
          <w:marBottom w:val="0"/>
          <w:divBdr>
            <w:top w:val="none" w:sz="0" w:space="0" w:color="auto"/>
            <w:left w:val="none" w:sz="0" w:space="0" w:color="auto"/>
            <w:bottom w:val="none" w:sz="0" w:space="0" w:color="auto"/>
            <w:right w:val="none" w:sz="0" w:space="0" w:color="auto"/>
          </w:divBdr>
          <w:divsChild>
            <w:div w:id="13719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3823">
      <w:bodyDiv w:val="1"/>
      <w:marLeft w:val="0"/>
      <w:marRight w:val="0"/>
      <w:marTop w:val="0"/>
      <w:marBottom w:val="0"/>
      <w:divBdr>
        <w:top w:val="none" w:sz="0" w:space="0" w:color="auto"/>
        <w:left w:val="none" w:sz="0" w:space="0" w:color="auto"/>
        <w:bottom w:val="none" w:sz="0" w:space="0" w:color="auto"/>
        <w:right w:val="none" w:sz="0" w:space="0" w:color="auto"/>
      </w:divBdr>
    </w:div>
    <w:div w:id="18592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ohakccd.se@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ohakccd.se@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fccc.int/ttclear/support/national-designated-entity.html" TargetMode="External"/><Relationship Id="rId5" Type="http://schemas.openxmlformats.org/officeDocument/2006/relationships/numbering" Target="numbering.xml"/><Relationship Id="rId15" Type="http://schemas.openxmlformats.org/officeDocument/2006/relationships/hyperlink" Target="mailto:CTCN@U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7" ma:contentTypeDescription="Create a new document." ma:contentTypeScope="" ma:versionID="868e6b2f352e69e125d26ba97034f291">
  <xsd:schema xmlns:xsd="http://www.w3.org/2001/XMLSchema" xmlns:xs="http://www.w3.org/2001/XMLSchema" xmlns:p="http://schemas.microsoft.com/office/2006/metadata/properties" xmlns:ns1="http://schemas.microsoft.com/sharepoint/v3" xmlns:ns2="1014213c-97de-4f20-a2cd-f0ac617cf295" xmlns:ns3="11cc4c41-6a20-4fcc-bee5-25841246675c" targetNamespace="http://schemas.microsoft.com/office/2006/metadata/properties" ma:root="true" ma:fieldsID="7913a08d6c6d208bcc25c419e3b08130" ns1:_="" ns2:_="" ns3:_="">
    <xsd:import namespace="http://schemas.microsoft.com/sharepoint/v3"/>
    <xsd:import namespace="1014213c-97de-4f20-a2cd-f0ac617cf295"/>
    <xsd:import namespace="11cc4c41-6a20-4fcc-bee5-25841246675c"/>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cc4c41-6a20-4fcc-bee5-25841246675c"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8258E-12EA-43D3-88C2-4F8D2E77A39C}">
  <ds:schemaRefs>
    <ds:schemaRef ds:uri="http://purl.org/dc/dcmitype/"/>
    <ds:schemaRef ds:uri="http://schemas.microsoft.com/sharepoint/v3"/>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11cc4c41-6a20-4fcc-bee5-25841246675c"/>
    <ds:schemaRef ds:uri="1014213c-97de-4f20-a2cd-f0ac617cf295"/>
    <ds:schemaRef ds:uri="http://www.w3.org/XML/1998/namespace"/>
    <ds:schemaRef ds:uri="http://purl.org/dc/terms/"/>
  </ds:schemaRefs>
</ds:datastoreItem>
</file>

<file path=customXml/itemProps2.xml><?xml version="1.0" encoding="utf-8"?>
<ds:datastoreItem xmlns:ds="http://schemas.openxmlformats.org/officeDocument/2006/customXml" ds:itemID="{97F99E15-C8E1-4B9F-9374-31720A6F5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11cc4c41-6a20-4fcc-bee5-258412466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71142-BA0B-48B5-AF87-A160EBED5F15}">
  <ds:schemaRefs>
    <ds:schemaRef ds:uri="http://schemas.microsoft.com/sharepoint/v3/contenttype/forms"/>
  </ds:schemaRefs>
</ds:datastoreItem>
</file>

<file path=customXml/itemProps4.xml><?xml version="1.0" encoding="utf-8"?>
<ds:datastoreItem xmlns:ds="http://schemas.openxmlformats.org/officeDocument/2006/customXml" ds:itemID="{A2EDAF7D-A68F-41DE-8459-E4CDC1B9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Karlsen</dc:creator>
  <cp:lastModifiedBy>Sambit Nayak</cp:lastModifiedBy>
  <cp:revision>2</cp:revision>
  <cp:lastPrinted>2020-02-26T02:11:00Z</cp:lastPrinted>
  <dcterms:created xsi:type="dcterms:W3CDTF">2020-05-06T15:05:00Z</dcterms:created>
  <dcterms:modified xsi:type="dcterms:W3CDTF">2020-05-06T15:05:00Z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