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9A" w:rsidRDefault="00834B9A" w:rsidP="00834B9A">
      <w:pPr>
        <w:spacing w:after="120"/>
        <w:jc w:val="center"/>
        <w:rPr>
          <w:b/>
        </w:rPr>
      </w:pPr>
      <w:r>
        <w:rPr>
          <w:b/>
        </w:rPr>
        <w:t>Summa</w:t>
      </w:r>
      <w:bookmarkStart w:id="0" w:name="_GoBack"/>
      <w:bookmarkEnd w:id="0"/>
      <w:r>
        <w:rPr>
          <w:b/>
        </w:rPr>
        <w:t>ry for Filling the Request Submission Template for CTCN Assistance</w:t>
      </w:r>
    </w:p>
    <w:p w:rsidR="00834B9A" w:rsidRDefault="00834B9A" w:rsidP="00834B9A">
      <w:pPr>
        <w:spacing w:after="240" w:line="276" w:lineRule="auto"/>
        <w:jc w:val="center"/>
        <w:rPr>
          <w:b/>
        </w:rPr>
      </w:pPr>
      <w:r>
        <w:rPr>
          <w:b/>
        </w:rPr>
        <w:t>NDE Training – Group Exercise</w:t>
      </w:r>
    </w:p>
    <w:p w:rsidR="00834B9A" w:rsidRPr="000263F6" w:rsidRDefault="00834B9A" w:rsidP="00834B9A">
      <w:pPr>
        <w:spacing w:after="240" w:line="276" w:lineRule="auto"/>
        <w:jc w:val="center"/>
        <w:rPr>
          <w:b/>
        </w:rPr>
      </w:pPr>
      <w:r>
        <w:rPr>
          <w:b/>
        </w:rPr>
        <w:t>Sample 1</w:t>
      </w:r>
    </w:p>
    <w:p w:rsidR="00834B9A" w:rsidRDefault="004356F8" w:rsidP="00834B9A">
      <w:pPr>
        <w:jc w:val="both"/>
      </w:pPr>
      <w:r>
        <w:t>R</w:t>
      </w:r>
      <w:r w:rsidR="00834B9A">
        <w:t xml:space="preserve">equest for assistance in the preparation and implementation of a national energy </w:t>
      </w:r>
      <w:proofErr w:type="spellStart"/>
      <w:r w:rsidR="00834B9A">
        <w:t>programme</w:t>
      </w:r>
      <w:proofErr w:type="spellEnd"/>
      <w:r w:rsidR="00834B9A">
        <w:t xml:space="preserve"> to increase the national energy supply capacity by 800 megawatts in country X, with a minimum of 50 per cent from renewable energy sources.  </w:t>
      </w:r>
    </w:p>
    <w:p w:rsidR="00834B9A" w:rsidRDefault="00834B9A" w:rsidP="00834B9A">
      <w:pPr>
        <w:jc w:val="both"/>
      </w:pPr>
      <w:r>
        <w:t xml:space="preserve">In country X the installed power generation capacity is relatively high. However, growth rate in energy consumption is much higher than the gross domestic product growth rate of the country, which results in a need for it to increase overall investment in energy supply. Country X’s energy sector contributes more than 70 per cent of the country’s total greenhouse gas (GHG) emissions. The country suffers from air pollution caused by power generation from fossil fuels. Moreover, droughts in certain areas of the country prevent the country from further increasing its energy supply capacity through the use of hydropower. </w:t>
      </w:r>
    </w:p>
    <w:p w:rsidR="00834B9A" w:rsidRDefault="00834B9A" w:rsidP="00834B9A">
      <w:pPr>
        <w:jc w:val="both"/>
      </w:pPr>
      <w:r>
        <w:t xml:space="preserve">At present, more than 60 per cent of power in country X is generated by use of fossil fuels (coal and natural gas), about 30 per cent hydropower and less than 10 percent coming from other renewable energy sources. However, the country has high potential in various renewable energy sources.  </w:t>
      </w:r>
    </w:p>
    <w:p w:rsidR="00834B9A" w:rsidRDefault="00834B9A" w:rsidP="00834B9A">
      <w:pPr>
        <w:jc w:val="both"/>
      </w:pPr>
      <w:r>
        <w:t xml:space="preserve">Therefore it is the interest of country X to increase investment in renewable energy, which could significantly contribute to reducing GHG emissions and would have significant economic and environmental co-benefits. Recently, the government of country X announced that it </w:t>
      </w:r>
      <w:proofErr w:type="gramStart"/>
      <w:r>
        <w:t>will</w:t>
      </w:r>
      <w:proofErr w:type="gramEnd"/>
      <w:r>
        <w:t xml:space="preserve"> undertake serious efforts in reducing GHG emissions from the ‘business-as-usual’ scenario, particularly in the energy sector. The country has also shown a commitment to promoting electricity supply from certain types of renewable energy sources by introducing a renewable purchase obligation requirement.  </w:t>
      </w:r>
    </w:p>
    <w:p w:rsidR="00BF6AC2" w:rsidRDefault="00834B9A" w:rsidP="00834B9A">
      <w:pPr>
        <w:jc w:val="both"/>
      </w:pPr>
      <w:r>
        <w:t xml:space="preserve">Country X decided to request the Climate Technology Centre and Network (of </w:t>
      </w:r>
      <w:proofErr w:type="gramStart"/>
      <w:r>
        <w:t>which</w:t>
      </w:r>
      <w:proofErr w:type="gramEnd"/>
      <w:r>
        <w:t xml:space="preserve"> the Centre is hosted by your organization) for assistance in the preparation and implementation of a national energy </w:t>
      </w:r>
      <w:proofErr w:type="spellStart"/>
      <w:r>
        <w:t>programme</w:t>
      </w:r>
      <w:proofErr w:type="spellEnd"/>
      <w:r>
        <w:t xml:space="preserve"> to add 800 megawatts of power supply capacity, with a minimum of 50 per cent from renewable energy sources. The country also requested assistance in determining the nature and scale of the optimum tariff premium for those new power supplies coming from renewable energy sources.</w:t>
      </w:r>
    </w:p>
    <w:sectPr w:rsidR="00BF6AC2" w:rsidSect="00BF6AC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04A88"/>
    <w:multiLevelType w:val="hybridMultilevel"/>
    <w:tmpl w:val="D5F4A490"/>
    <w:lvl w:ilvl="0" w:tplc="BC6C34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9A"/>
    <w:rsid w:val="004356F8"/>
    <w:rsid w:val="004C4EDE"/>
    <w:rsid w:val="00834B9A"/>
    <w:rsid w:val="00BF6AC2"/>
    <w:rsid w:val="00C216B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FF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B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Words>
  <Characters>1986</Characters>
  <Application>Microsoft Macintosh Word</Application>
  <DocSecurity>0</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cp:keywords/>
  <dc:description/>
  <cp:lastModifiedBy>Agathe</cp:lastModifiedBy>
  <cp:revision>1</cp:revision>
  <dcterms:created xsi:type="dcterms:W3CDTF">2013-12-06T16:24:00Z</dcterms:created>
  <dcterms:modified xsi:type="dcterms:W3CDTF">2013-12-06T17:28:00Z</dcterms:modified>
</cp:coreProperties>
</file>