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1E" w:rsidRPr="00780989" w:rsidRDefault="000636FC" w:rsidP="006A2C4C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bookmarkStart w:id="0" w:name="_GoBack"/>
      <w:bookmarkEnd w:id="0"/>
      <w:r w:rsidRPr="006A2C4C">
        <w:rPr>
          <w:b/>
          <w:noProof w:val="0"/>
          <w:sz w:val="22"/>
          <w:szCs w:val="22"/>
          <w:lang w:val="es-ES_tradnl"/>
        </w:rPr>
        <w:t>Cuestionario del CRTC</w:t>
      </w:r>
    </w:p>
    <w:p w:rsidR="0014551E" w:rsidRPr="00780989" w:rsidRDefault="006A2C4C" w:rsidP="006A2C4C">
      <w:pPr>
        <w:spacing w:before="240"/>
        <w:rPr>
          <w:i/>
          <w:sz w:val="22"/>
          <w:szCs w:val="22"/>
        </w:rPr>
      </w:pPr>
      <w:r w:rsidRPr="006A2C4C">
        <w:rPr>
          <w:i/>
          <w:noProof w:val="0"/>
          <w:sz w:val="22"/>
          <w:szCs w:val="22"/>
          <w:lang w:val="es-ES_tradnl"/>
        </w:rPr>
        <w:t xml:space="preserve">Escoja la respuesta </w:t>
      </w:r>
      <w:r w:rsidRPr="006A2C4C">
        <w:rPr>
          <w:i/>
          <w:noProof w:val="0"/>
          <w:sz w:val="22"/>
          <w:szCs w:val="22"/>
          <w:u w:val="single"/>
          <w:lang w:val="es-ES_tradnl"/>
        </w:rPr>
        <w:t>más pertinente</w:t>
      </w:r>
      <w:r w:rsidRPr="006A2C4C">
        <w:rPr>
          <w:i/>
          <w:noProof w:val="0"/>
          <w:sz w:val="22"/>
          <w:szCs w:val="22"/>
          <w:lang w:val="es-ES_tradnl"/>
        </w:rPr>
        <w:t>.</w:t>
      </w:r>
      <w:r w:rsidR="00764679" w:rsidRPr="00780989">
        <w:rPr>
          <w:i/>
          <w:sz w:val="22"/>
          <w:szCs w:val="22"/>
        </w:rPr>
        <w:t xml:space="preserve"> </w:t>
      </w:r>
      <w:r w:rsidRPr="006A2C4C">
        <w:rPr>
          <w:i/>
          <w:noProof w:val="0"/>
          <w:sz w:val="22"/>
          <w:szCs w:val="22"/>
          <w:lang w:val="es-ES_tradnl"/>
        </w:rPr>
        <w:t>Algunas respuestas sólo son parcialmente correctas, por favor escoja solamente la que considere como la más exacta.</w:t>
      </w:r>
    </w:p>
    <w:p w:rsidR="00BF6AC2" w:rsidRPr="006A2C4C" w:rsidRDefault="006A2C4C" w:rsidP="006A2C4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¿Qué es el CRTC?</w:t>
      </w:r>
    </w:p>
    <w:p w:rsidR="00236A5A" w:rsidRPr="006A2C4C" w:rsidRDefault="006A2C4C" w:rsidP="006A2C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Un centro internacional de 11 socios del consorcio dirigido por PNUMA y ONUDI</w:t>
      </w:r>
    </w:p>
    <w:p w:rsidR="00236A5A" w:rsidRPr="006A2C4C" w:rsidRDefault="006A2C4C" w:rsidP="006A2C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Una red mundial de organizaciones con conocimientos técnicos en cuestiones de cambio climático</w:t>
      </w:r>
    </w:p>
    <w:p w:rsidR="00236A5A" w:rsidRPr="006A2C4C" w:rsidRDefault="006A2C4C" w:rsidP="006A2C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Ambas</w:t>
      </w:r>
    </w:p>
    <w:p w:rsidR="00764679" w:rsidRPr="00780989" w:rsidRDefault="00764679" w:rsidP="00764679">
      <w:pPr>
        <w:pStyle w:val="ListParagraph"/>
        <w:rPr>
          <w:sz w:val="22"/>
          <w:szCs w:val="22"/>
        </w:rPr>
      </w:pPr>
    </w:p>
    <w:p w:rsidR="0018477E" w:rsidRPr="006A2C4C" w:rsidRDefault="006A2C4C" w:rsidP="006A2C4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¿Cuál es la misión del CRTC?</w:t>
      </w:r>
    </w:p>
    <w:p w:rsidR="0018477E" w:rsidRPr="006A2C4C" w:rsidRDefault="006A2C4C" w:rsidP="006A2C4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Facilitar y fomentar la transferencia de las tecnologías del clima</w:t>
      </w:r>
    </w:p>
    <w:p w:rsidR="0018477E" w:rsidRPr="006A2C4C" w:rsidRDefault="006A2C4C" w:rsidP="006A2C4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Comprar tecnologías del clima innovadoras para los países en vías de desarrollo</w:t>
      </w:r>
    </w:p>
    <w:p w:rsidR="0018477E" w:rsidRPr="006A2C4C" w:rsidRDefault="006A2C4C" w:rsidP="006A2C4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Seleccionar las mejores tecnologías del clima y probarlas en los países en vías de desarrollo</w:t>
      </w:r>
    </w:p>
    <w:p w:rsidR="0018477E" w:rsidRPr="00780989" w:rsidRDefault="0018477E" w:rsidP="00764679">
      <w:pPr>
        <w:pStyle w:val="ListParagraph"/>
        <w:rPr>
          <w:sz w:val="22"/>
          <w:szCs w:val="22"/>
        </w:rPr>
      </w:pPr>
    </w:p>
    <w:p w:rsidR="00236A5A" w:rsidRPr="006A2C4C" w:rsidRDefault="006A2C4C" w:rsidP="006A2C4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¿Cuáles son las tecnologías en las que se interesa el CRTC?</w:t>
      </w:r>
    </w:p>
    <w:p w:rsidR="00236A5A" w:rsidRPr="006A2C4C" w:rsidRDefault="006A2C4C" w:rsidP="006A2C4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Tecnologías de hardware</w:t>
      </w:r>
      <w:r w:rsidR="00236A5A" w:rsidRPr="006A2C4C">
        <w:rPr>
          <w:sz w:val="22"/>
          <w:szCs w:val="22"/>
        </w:rPr>
        <w:t xml:space="preserve"> </w:t>
      </w:r>
    </w:p>
    <w:p w:rsidR="00236A5A" w:rsidRPr="006A2C4C" w:rsidRDefault="006A2C4C" w:rsidP="006A2C4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Tecnologías energéticas</w:t>
      </w:r>
    </w:p>
    <w:p w:rsidR="00764679" w:rsidRPr="006A2C4C" w:rsidRDefault="006A2C4C" w:rsidP="006A2C4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Todas las prácticas, conocimientos y destrezas que se pueden utilizar ya sea para mitigar el cambio climático o adaptarse a sus efectos</w:t>
      </w:r>
    </w:p>
    <w:p w:rsidR="0018477E" w:rsidRPr="00780989" w:rsidRDefault="0018477E" w:rsidP="0018477E">
      <w:pPr>
        <w:pStyle w:val="ListParagraph"/>
        <w:rPr>
          <w:sz w:val="22"/>
          <w:szCs w:val="22"/>
        </w:rPr>
      </w:pPr>
    </w:p>
    <w:p w:rsidR="0018477E" w:rsidRPr="006A2C4C" w:rsidRDefault="006A2C4C" w:rsidP="006A2C4C">
      <w:pPr>
        <w:pStyle w:val="ListParagraph"/>
        <w:numPr>
          <w:ilvl w:val="0"/>
          <w:numId w:val="9"/>
        </w:numPr>
        <w:tabs>
          <w:tab w:val="left" w:pos="493"/>
        </w:tabs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¿Qué tipos de servicios brinda el CRTC?</w:t>
      </w:r>
    </w:p>
    <w:p w:rsidR="0018477E" w:rsidRPr="006A2C4C" w:rsidRDefault="006A2C4C" w:rsidP="006A2C4C">
      <w:pPr>
        <w:pStyle w:val="ListParagraph"/>
        <w:numPr>
          <w:ilvl w:val="0"/>
          <w:numId w:val="46"/>
        </w:numPr>
        <w:tabs>
          <w:tab w:val="left" w:pos="493"/>
        </w:tabs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Asistencia técnica basada en solicitudes y/o financiación para proyectos sobre tecnología del clima</w:t>
      </w:r>
    </w:p>
    <w:p w:rsidR="0018477E" w:rsidRPr="006A2C4C" w:rsidRDefault="006A2C4C" w:rsidP="006A2C4C">
      <w:pPr>
        <w:pStyle w:val="ListParagraph"/>
        <w:numPr>
          <w:ilvl w:val="0"/>
          <w:numId w:val="46"/>
        </w:numPr>
        <w:tabs>
          <w:tab w:val="left" w:pos="493"/>
        </w:tabs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Tecnologías del clima listas para el uso, las cuales se implementarán en los países solicitantes</w:t>
      </w:r>
    </w:p>
    <w:p w:rsidR="0018477E" w:rsidRPr="006A2C4C" w:rsidRDefault="006A2C4C" w:rsidP="006A2C4C">
      <w:pPr>
        <w:pStyle w:val="ListParagraph"/>
        <w:numPr>
          <w:ilvl w:val="0"/>
          <w:numId w:val="46"/>
        </w:numPr>
        <w:tabs>
          <w:tab w:val="left" w:pos="493"/>
        </w:tabs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Una red y un centro internacional que responde a las solicitudes de los países, proporcionando información sobre las tecnologías del clima y facilitando la colaboración sobre temas relacionados</w:t>
      </w:r>
    </w:p>
    <w:p w:rsidR="0018477E" w:rsidRPr="00780989" w:rsidRDefault="0018477E" w:rsidP="0018477E">
      <w:pPr>
        <w:pStyle w:val="ListParagraph"/>
        <w:tabs>
          <w:tab w:val="left" w:pos="493"/>
        </w:tabs>
        <w:rPr>
          <w:sz w:val="22"/>
          <w:szCs w:val="22"/>
        </w:rPr>
      </w:pPr>
    </w:p>
    <w:p w:rsidR="0018477E" w:rsidRPr="006A2C4C" w:rsidRDefault="006A2C4C" w:rsidP="006A2C4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Sólo los países no incluidos en el Anexo I pueden beneficiarse de los servicios del CRTC.</w:t>
      </w:r>
    </w:p>
    <w:p w:rsidR="0018477E" w:rsidRPr="006A2C4C" w:rsidRDefault="006A2C4C" w:rsidP="006A2C4C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Correcto, el CRTC sólo permite la participación de las partes interesadas de los países no incluidos en el Anexo I.</w:t>
      </w:r>
    </w:p>
    <w:p w:rsidR="0018477E" w:rsidRPr="006A2C4C" w:rsidRDefault="006A2C4C" w:rsidP="006A2C4C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Falso, hay muchas maneras en las que las partes interesadas de los países incluidos en el Anexo I pueden participar y beneficiarse de las actividades y los servicios del CRTC.</w:t>
      </w:r>
    </w:p>
    <w:p w:rsidR="0018477E" w:rsidRPr="00780989" w:rsidRDefault="0018477E" w:rsidP="0018477E">
      <w:pPr>
        <w:pStyle w:val="ListParagraph"/>
        <w:rPr>
          <w:sz w:val="22"/>
          <w:szCs w:val="22"/>
        </w:rPr>
      </w:pPr>
    </w:p>
    <w:p w:rsidR="0018477E" w:rsidRPr="006A2C4C" w:rsidRDefault="006A2C4C" w:rsidP="006A2C4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¿Otras organizaciones de mi país pueden sumarse al Consorcio del CRTC?</w:t>
      </w:r>
    </w:p>
    <w:p w:rsidR="0018477E" w:rsidRPr="006A2C4C" w:rsidRDefault="006A2C4C" w:rsidP="006A2C4C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 xml:space="preserve">Si, el Consorcio del CRTC está abierto a nuevos miembros en base a un proceso ordinario de solicitud </w:t>
      </w:r>
    </w:p>
    <w:p w:rsidR="0018477E" w:rsidRPr="006A2C4C" w:rsidRDefault="006A2C4C" w:rsidP="006A2C4C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No, el Consorcio del CRTC ya está estructurado y no está abierto a organizaciones adicionales</w:t>
      </w:r>
    </w:p>
    <w:p w:rsidR="0018477E" w:rsidRPr="00780989" w:rsidRDefault="0018477E" w:rsidP="0018477E">
      <w:pPr>
        <w:pStyle w:val="ListParagraph"/>
        <w:tabs>
          <w:tab w:val="left" w:pos="493"/>
        </w:tabs>
        <w:rPr>
          <w:sz w:val="22"/>
          <w:szCs w:val="22"/>
        </w:rPr>
      </w:pPr>
    </w:p>
    <w:p w:rsidR="0018477E" w:rsidRPr="006A2C4C" w:rsidRDefault="006A2C4C" w:rsidP="006A2C4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A2C4C">
        <w:rPr>
          <w:noProof w:val="0"/>
          <w:sz w:val="22"/>
          <w:szCs w:val="22"/>
          <w:lang w:val="es-ES_tradnl"/>
        </w:rPr>
        <w:t>¿Quién puede ser miembro de la Red de Tecnología del Clima?</w:t>
      </w:r>
    </w:p>
    <w:p w:rsidR="0018477E" w:rsidRPr="00014C86" w:rsidRDefault="00014C86" w:rsidP="00014C8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Las instituciones académicas y de investigación</w:t>
      </w:r>
    </w:p>
    <w:p w:rsidR="0018477E" w:rsidRPr="00014C86" w:rsidRDefault="00014C86" w:rsidP="00014C8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Las empresas privadas que promueven, desarrollan y utilizan tecnologías del clima</w:t>
      </w:r>
    </w:p>
    <w:p w:rsidR="0018477E" w:rsidRPr="00014C86" w:rsidRDefault="00014C86" w:rsidP="00014C8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Las organizaciones internacionales y las ONG</w:t>
      </w:r>
    </w:p>
    <w:p w:rsidR="0018477E" w:rsidRPr="00014C86" w:rsidRDefault="00014C86" w:rsidP="00014C8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Todas las anteriores, y más</w:t>
      </w:r>
    </w:p>
    <w:p w:rsidR="0018477E" w:rsidRPr="00780989" w:rsidRDefault="0018477E" w:rsidP="0018477E">
      <w:pPr>
        <w:pStyle w:val="ListParagraph"/>
        <w:rPr>
          <w:sz w:val="22"/>
          <w:szCs w:val="22"/>
        </w:rPr>
      </w:pPr>
    </w:p>
    <w:p w:rsidR="0018477E" w:rsidRPr="00014C86" w:rsidRDefault="00014C86" w:rsidP="00014C86">
      <w:pPr>
        <w:pStyle w:val="ListParagraph"/>
        <w:numPr>
          <w:ilvl w:val="0"/>
          <w:numId w:val="9"/>
        </w:numPr>
        <w:tabs>
          <w:tab w:val="left" w:pos="493"/>
        </w:tabs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¿Cuál es el papel de las Entidades Nacionales Designadas (END)?</w:t>
      </w:r>
    </w:p>
    <w:p w:rsidR="0018477E" w:rsidRPr="00014C86" w:rsidRDefault="00014C86" w:rsidP="00014C86">
      <w:pPr>
        <w:pStyle w:val="ListParagraph"/>
        <w:numPr>
          <w:ilvl w:val="0"/>
          <w:numId w:val="45"/>
        </w:numPr>
        <w:tabs>
          <w:tab w:val="left" w:pos="493"/>
        </w:tabs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Actuar como un intermediario y procesar las solicitudes de asistencia de su país</w:t>
      </w:r>
    </w:p>
    <w:p w:rsidR="0018477E" w:rsidRPr="00941287" w:rsidRDefault="00941287" w:rsidP="00941287">
      <w:pPr>
        <w:pStyle w:val="ListParagraph"/>
        <w:numPr>
          <w:ilvl w:val="0"/>
          <w:numId w:val="45"/>
        </w:numPr>
        <w:tabs>
          <w:tab w:val="left" w:pos="493"/>
        </w:tabs>
        <w:rPr>
          <w:sz w:val="22"/>
          <w:szCs w:val="22"/>
        </w:rPr>
      </w:pPr>
      <w:r w:rsidRPr="00941287">
        <w:rPr>
          <w:noProof w:val="0"/>
          <w:sz w:val="22"/>
          <w:szCs w:val="22"/>
          <w:lang w:val="es-ES_tradnl"/>
        </w:rPr>
        <w:t>Actuar como un centro de referencia entre el CRTC y su país y, en términos más generales, actuar como líderes sobre cuestiones de tecnología del clima en su país</w:t>
      </w:r>
    </w:p>
    <w:p w:rsidR="0018477E" w:rsidRPr="00014C86" w:rsidRDefault="00014C86" w:rsidP="00014C86">
      <w:pPr>
        <w:pStyle w:val="ListParagraph"/>
        <w:numPr>
          <w:ilvl w:val="0"/>
          <w:numId w:val="45"/>
        </w:numPr>
        <w:tabs>
          <w:tab w:val="left" w:pos="493"/>
        </w:tabs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Implementar la asistencia del CRTC basada en las solicitudes de su país</w:t>
      </w:r>
    </w:p>
    <w:p w:rsidR="0018477E" w:rsidRPr="00780989" w:rsidRDefault="0018477E" w:rsidP="0018477E">
      <w:pPr>
        <w:pStyle w:val="ListParagraph"/>
        <w:tabs>
          <w:tab w:val="left" w:pos="493"/>
        </w:tabs>
        <w:ind w:left="360"/>
        <w:rPr>
          <w:sz w:val="22"/>
          <w:szCs w:val="22"/>
        </w:rPr>
      </w:pPr>
    </w:p>
    <w:p w:rsidR="0018477E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¿Las END forman parte del Consorcio del CRTC?</w:t>
      </w:r>
    </w:p>
    <w:p w:rsidR="0018477E" w:rsidRPr="00014C86" w:rsidRDefault="00014C86" w:rsidP="00014C86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Si, junto con los 11 Socios del Consorcio del CRTC</w:t>
      </w:r>
    </w:p>
    <w:p w:rsidR="0018477E" w:rsidRPr="00014C86" w:rsidRDefault="00014C86" w:rsidP="00014C86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No, no forman parte del Consorcio ni de la Red de Tecnología del Clima</w:t>
      </w:r>
    </w:p>
    <w:p w:rsidR="0018477E" w:rsidRPr="00014C86" w:rsidRDefault="00014C86" w:rsidP="00014C86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No, pero forman automáticamente parte de la Red de Tecnología del Clima</w:t>
      </w:r>
    </w:p>
    <w:p w:rsidR="0018477E" w:rsidRPr="00780989" w:rsidRDefault="0018477E" w:rsidP="0018477E">
      <w:pPr>
        <w:pStyle w:val="ListParagraph"/>
        <w:rPr>
          <w:sz w:val="22"/>
          <w:szCs w:val="22"/>
        </w:rPr>
      </w:pPr>
    </w:p>
    <w:p w:rsidR="0018477E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 xml:space="preserve">¿Qué es el Sistema de Gestión del Conocimiento (SGC) del CRTC? </w:t>
      </w:r>
    </w:p>
    <w:p w:rsidR="0018477E" w:rsidRPr="00014C86" w:rsidRDefault="00014C86" w:rsidP="00014C8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Una plataforma virtual donde solo los miembros de la red pueden intercambiar conocimientos e información</w:t>
      </w:r>
    </w:p>
    <w:p w:rsidR="0018477E" w:rsidRPr="00014C86" w:rsidRDefault="00014C86" w:rsidP="00014C8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Una plataforma virtual para que los gobiernos de los países intercambien información sobre sus políticas relativas al cambio climático, con acceso limitado</w:t>
      </w:r>
      <w:r w:rsidR="0018477E" w:rsidRPr="00014C86">
        <w:rPr>
          <w:sz w:val="22"/>
          <w:szCs w:val="22"/>
        </w:rPr>
        <w:t xml:space="preserve"> </w:t>
      </w:r>
    </w:p>
    <w:p w:rsidR="0018477E" w:rsidRPr="00014C86" w:rsidRDefault="00014C86" w:rsidP="00014C8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Una plataforma virtual en la que cualquier organización, individuo o programa puede intercambiar información relacionada a las tecnologías del clima, con un control de calidad a cargo del CRTC</w:t>
      </w:r>
    </w:p>
    <w:p w:rsidR="0018477E" w:rsidRPr="00780989" w:rsidRDefault="0018477E" w:rsidP="00A07F5F">
      <w:pPr>
        <w:pStyle w:val="ListParagraph"/>
        <w:rPr>
          <w:sz w:val="22"/>
          <w:szCs w:val="22"/>
        </w:rPr>
      </w:pPr>
    </w:p>
    <w:p w:rsidR="00236A5A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¿Qué tipo de asistencia le puede proporcionar el CRTC a los países en vías de desarrollo?</w:t>
      </w:r>
    </w:p>
    <w:p w:rsidR="00236A5A" w:rsidRPr="00014C86" w:rsidRDefault="00014C86" w:rsidP="00014C8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Fondos para implementar proyectos que abordan el cambio climático</w:t>
      </w:r>
    </w:p>
    <w:p w:rsidR="00236A5A" w:rsidRPr="00014C86" w:rsidRDefault="00014C86" w:rsidP="00014C8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Tecnologías específicas para mitigar y adaptarse al cambio climático</w:t>
      </w:r>
    </w:p>
    <w:p w:rsidR="00236A5A" w:rsidRPr="00014C86" w:rsidRDefault="00014C86" w:rsidP="00014C8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Conocimientos técnicos para contribuir a la identificación, la evaluación y el despliegue respecto a tecnologías que abordan el cambio climático</w:t>
      </w:r>
    </w:p>
    <w:p w:rsidR="00764679" w:rsidRPr="00780989" w:rsidRDefault="00764679" w:rsidP="00764679">
      <w:pPr>
        <w:pStyle w:val="ListParagraph"/>
        <w:rPr>
          <w:sz w:val="22"/>
          <w:szCs w:val="22"/>
        </w:rPr>
      </w:pPr>
    </w:p>
    <w:p w:rsidR="0014551E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¿Cuál es el valor de la asistencia del CRTC?</w:t>
      </w:r>
    </w:p>
    <w:p w:rsidR="0014551E" w:rsidRPr="00014C86" w:rsidRDefault="00014C86" w:rsidP="00014C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Entre USD2 millones y USD30 millones</w:t>
      </w:r>
      <w:r w:rsidR="0052771B" w:rsidRPr="00014C86">
        <w:rPr>
          <w:sz w:val="22"/>
          <w:szCs w:val="22"/>
        </w:rPr>
        <w:t xml:space="preserve"> </w:t>
      </w:r>
    </w:p>
    <w:p w:rsidR="0014551E" w:rsidRPr="00014C86" w:rsidRDefault="00014C86" w:rsidP="00014C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Hasta USD 250.000</w:t>
      </w:r>
    </w:p>
    <w:p w:rsidR="00FE48CC" w:rsidRPr="00014C86" w:rsidRDefault="00014C86" w:rsidP="00014C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Entre USD 250.000 y USD2 millones</w:t>
      </w:r>
    </w:p>
    <w:p w:rsidR="00764679" w:rsidRPr="00780989" w:rsidRDefault="00764679" w:rsidP="00764679">
      <w:pPr>
        <w:pStyle w:val="ListParagraph"/>
        <w:rPr>
          <w:sz w:val="22"/>
          <w:szCs w:val="22"/>
        </w:rPr>
      </w:pPr>
    </w:p>
    <w:p w:rsidR="0014551E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¿Quién puede presentar solicitudes de asistencia del CRTC?</w:t>
      </w:r>
    </w:p>
    <w:p w:rsidR="00FE48CC" w:rsidRPr="00014C86" w:rsidRDefault="00014C86" w:rsidP="00014C8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Cualquier organización interesada en cuestiones relacionadas a las tecnologías del clima y al cambio climático</w:t>
      </w:r>
    </w:p>
    <w:p w:rsidR="00FE48CC" w:rsidRPr="00014C86" w:rsidRDefault="00014C86" w:rsidP="00014C8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Solo las Entidades Nacionales Designadas</w:t>
      </w:r>
    </w:p>
    <w:p w:rsidR="000C6217" w:rsidRPr="00014C86" w:rsidRDefault="00014C86" w:rsidP="00014C8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 xml:space="preserve">Solo las Entidades </w:t>
      </w:r>
      <w:r w:rsidR="00F03BFF">
        <w:rPr>
          <w:noProof w:val="0"/>
          <w:sz w:val="22"/>
          <w:szCs w:val="22"/>
          <w:lang w:val="es-ES_tradnl"/>
        </w:rPr>
        <w:t>N</w:t>
      </w:r>
      <w:r w:rsidRPr="00014C86">
        <w:rPr>
          <w:noProof w:val="0"/>
          <w:sz w:val="22"/>
          <w:szCs w:val="22"/>
          <w:lang w:val="es-ES_tradnl"/>
        </w:rPr>
        <w:t>acionales Designadas y los Centros de Referencia sobre el cambio climático del CMNUCC</w:t>
      </w:r>
    </w:p>
    <w:p w:rsidR="00C54ABF" w:rsidRPr="00780989" w:rsidRDefault="00C54ABF" w:rsidP="00C54ABF">
      <w:pPr>
        <w:pStyle w:val="ListParagraph"/>
        <w:rPr>
          <w:sz w:val="22"/>
          <w:szCs w:val="22"/>
        </w:rPr>
      </w:pPr>
    </w:p>
    <w:p w:rsidR="004E2186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¿El CRTC proporcionará financiamiento?</w:t>
      </w:r>
    </w:p>
    <w:p w:rsidR="00C54ABF" w:rsidRPr="00014C86" w:rsidRDefault="00F03BFF" w:rsidP="00014C8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Sí</w:t>
      </w:r>
      <w:r w:rsidR="00014C86" w:rsidRPr="00014C86">
        <w:rPr>
          <w:noProof w:val="0"/>
          <w:sz w:val="22"/>
          <w:szCs w:val="22"/>
          <w:lang w:val="es-ES_tradnl"/>
        </w:rPr>
        <w:t>, pero solo para la gestión y supervisión de proyectos de respaldo</w:t>
      </w:r>
    </w:p>
    <w:p w:rsidR="00C54ABF" w:rsidRPr="00014C86" w:rsidRDefault="00F03BFF" w:rsidP="00014C8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Sí</w:t>
      </w:r>
      <w:r w:rsidR="00014C86" w:rsidRPr="00014C86">
        <w:rPr>
          <w:noProof w:val="0"/>
          <w:sz w:val="22"/>
          <w:szCs w:val="22"/>
          <w:lang w:val="es-ES_tradnl"/>
        </w:rPr>
        <w:t>, pero solo para la compra de tecnologías de hardware y software</w:t>
      </w:r>
    </w:p>
    <w:p w:rsidR="00C54ABF" w:rsidRPr="00014C86" w:rsidRDefault="00014C86" w:rsidP="00014C8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No, el CRTC financiará a los expertos que brindarán asistencia, pero no proporcionarán financiación directa</w:t>
      </w:r>
    </w:p>
    <w:p w:rsidR="004A54AD" w:rsidRPr="00780989" w:rsidRDefault="004A54AD" w:rsidP="004A54AD">
      <w:pPr>
        <w:pStyle w:val="ListParagraph"/>
        <w:rPr>
          <w:sz w:val="22"/>
          <w:szCs w:val="22"/>
        </w:rPr>
      </w:pPr>
    </w:p>
    <w:p w:rsidR="005D2F66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¿Cómo son escogen las solicitudes de asistencia técnica?</w:t>
      </w:r>
    </w:p>
    <w:p w:rsidR="00687F7D" w:rsidRPr="00014C86" w:rsidRDefault="00014C86" w:rsidP="00014C86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Se da prioridad a algunos países no incluidos en el Anexo I en base a las decisiones del CMNUCC</w:t>
      </w:r>
    </w:p>
    <w:p w:rsidR="00687F7D" w:rsidRPr="00014C86" w:rsidRDefault="00014C86" w:rsidP="00014C86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Conforme a los criterios de admisibilidad y al equilibrio geográfico</w:t>
      </w:r>
    </w:p>
    <w:p w:rsidR="004A54AD" w:rsidRPr="00014C86" w:rsidRDefault="00014C86" w:rsidP="00014C86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Dependiendo de la tecnología específica incluida en la solicitud</w:t>
      </w:r>
    </w:p>
    <w:p w:rsidR="0018477E" w:rsidRPr="00780989" w:rsidRDefault="0018477E" w:rsidP="0018477E">
      <w:pPr>
        <w:pStyle w:val="ListParagraph"/>
        <w:rPr>
          <w:sz w:val="22"/>
          <w:szCs w:val="22"/>
        </w:rPr>
      </w:pPr>
    </w:p>
    <w:p w:rsidR="00C54ABF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¿Cuánto tiempo demora el CRTC en responder a una solicitud antes de implementarla?</w:t>
      </w:r>
    </w:p>
    <w:p w:rsidR="004A54AD" w:rsidRPr="00014C86" w:rsidRDefault="00014C86" w:rsidP="00014C86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Un mes</w:t>
      </w:r>
    </w:p>
    <w:p w:rsidR="004A54AD" w:rsidRPr="00014C86" w:rsidRDefault="00014C86" w:rsidP="00014C86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Un año</w:t>
      </w:r>
    </w:p>
    <w:p w:rsidR="004A54AD" w:rsidRPr="00014C86" w:rsidRDefault="00014C86" w:rsidP="00014C86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Depende de la solicitud</w:t>
      </w:r>
    </w:p>
    <w:p w:rsidR="004A54AD" w:rsidRPr="00780989" w:rsidRDefault="004A54AD" w:rsidP="004A54AD">
      <w:pPr>
        <w:pStyle w:val="ListParagraph"/>
        <w:rPr>
          <w:sz w:val="22"/>
          <w:szCs w:val="22"/>
        </w:rPr>
      </w:pPr>
    </w:p>
    <w:p w:rsidR="004A54AD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¿A cuántas solicitudes de asistencia puede responder el CRTC en un año?</w:t>
      </w:r>
    </w:p>
    <w:p w:rsidR="004A54AD" w:rsidRPr="00780989" w:rsidRDefault="004A54AD" w:rsidP="004A54AD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780989">
        <w:rPr>
          <w:sz w:val="22"/>
          <w:szCs w:val="22"/>
        </w:rPr>
        <w:t>15</w:t>
      </w:r>
    </w:p>
    <w:p w:rsidR="004A54AD" w:rsidRPr="00780989" w:rsidRDefault="004A54AD" w:rsidP="004A54AD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780989">
        <w:rPr>
          <w:sz w:val="22"/>
          <w:szCs w:val="22"/>
        </w:rPr>
        <w:t>50</w:t>
      </w:r>
    </w:p>
    <w:p w:rsidR="004A54AD" w:rsidRPr="00014C86" w:rsidRDefault="00014C86" w:rsidP="00014C86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Depende del número de solicitudes recibidas y de los recursos disponibles</w:t>
      </w:r>
    </w:p>
    <w:p w:rsidR="004A54AD" w:rsidRPr="00780989" w:rsidRDefault="004A54AD" w:rsidP="004A54AD">
      <w:pPr>
        <w:pStyle w:val="ListParagraph"/>
        <w:rPr>
          <w:sz w:val="22"/>
          <w:szCs w:val="22"/>
        </w:rPr>
      </w:pPr>
    </w:p>
    <w:p w:rsidR="004A54AD" w:rsidRPr="00014C86" w:rsidRDefault="004A54AD" w:rsidP="00014C86">
      <w:pPr>
        <w:pStyle w:val="ListParagraph"/>
        <w:numPr>
          <w:ilvl w:val="0"/>
          <w:numId w:val="9"/>
        </w:numPr>
        <w:tabs>
          <w:tab w:val="left" w:pos="1680"/>
        </w:tabs>
        <w:rPr>
          <w:sz w:val="22"/>
          <w:szCs w:val="22"/>
        </w:rPr>
      </w:pPr>
      <w:r w:rsidRPr="00014C86">
        <w:rPr>
          <w:sz w:val="22"/>
          <w:szCs w:val="22"/>
        </w:rPr>
        <w:lastRenderedPageBreak/>
        <w:t xml:space="preserve"> </w:t>
      </w:r>
      <w:r w:rsidR="00014C86" w:rsidRPr="00014C86">
        <w:rPr>
          <w:noProof w:val="0"/>
          <w:sz w:val="22"/>
          <w:szCs w:val="22"/>
          <w:lang w:val="es-ES_tradnl"/>
        </w:rPr>
        <w:t>¿A cuántas solicitudes de asistencia por país puede responder el CRTC?</w:t>
      </w:r>
    </w:p>
    <w:p w:rsidR="004A54AD" w:rsidRPr="00780989" w:rsidRDefault="004A54AD" w:rsidP="004A54AD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780989">
        <w:rPr>
          <w:sz w:val="22"/>
          <w:szCs w:val="22"/>
        </w:rPr>
        <w:t>15</w:t>
      </w:r>
    </w:p>
    <w:p w:rsidR="004A54AD" w:rsidRPr="00780989" w:rsidRDefault="004A54AD" w:rsidP="004A54AD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780989">
        <w:rPr>
          <w:sz w:val="22"/>
          <w:szCs w:val="22"/>
        </w:rPr>
        <w:t>50</w:t>
      </w:r>
    </w:p>
    <w:p w:rsidR="0018477E" w:rsidRPr="00014C86" w:rsidRDefault="00014C86" w:rsidP="00014C86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Depende del número de solicitudes recibidas y de los recursos disponibles</w:t>
      </w:r>
    </w:p>
    <w:p w:rsidR="0018477E" w:rsidRPr="00780989" w:rsidRDefault="0018477E" w:rsidP="0018477E">
      <w:pPr>
        <w:pStyle w:val="ListParagraph"/>
        <w:rPr>
          <w:sz w:val="22"/>
          <w:szCs w:val="22"/>
        </w:rPr>
      </w:pPr>
    </w:p>
    <w:p w:rsidR="0018477E" w:rsidRPr="00014C86" w:rsidRDefault="00014C86" w:rsidP="00014C8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¿Cuál es la principal finalidad de las consultas nacionales en relación con el CRTC?</w:t>
      </w:r>
    </w:p>
    <w:p w:rsidR="0018477E" w:rsidRPr="00014C86" w:rsidRDefault="00014C86" w:rsidP="00014C86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Consultar con empresas privadas que desean invertir en tecnologías del clima en el país</w:t>
      </w:r>
    </w:p>
    <w:p w:rsidR="0018477E" w:rsidRPr="00014C86" w:rsidRDefault="00014C86" w:rsidP="00014C86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014C86">
        <w:rPr>
          <w:noProof w:val="0"/>
          <w:sz w:val="22"/>
          <w:szCs w:val="22"/>
          <w:lang w:val="es-ES_tradnl"/>
        </w:rPr>
        <w:t>Reunir al CRTC con las partes interesadas en tecnologías del clima</w:t>
      </w:r>
    </w:p>
    <w:p w:rsidR="0018477E" w:rsidRPr="00014C86" w:rsidRDefault="00014C86" w:rsidP="00014C86">
      <w:pPr>
        <w:pStyle w:val="ListParagraph"/>
        <w:numPr>
          <w:ilvl w:val="0"/>
          <w:numId w:val="49"/>
        </w:numPr>
      </w:pPr>
      <w:r w:rsidRPr="00014C86">
        <w:rPr>
          <w:noProof w:val="0"/>
          <w:sz w:val="22"/>
          <w:szCs w:val="22"/>
          <w:lang w:val="es-ES_tradnl"/>
        </w:rPr>
        <w:t>Reunir al público y a los actores privados interesados en las tecnologías del clima a fin de intercambiar puntos de vista y acordar sobre prioridades nacionales para tecnologías del clima</w:t>
      </w:r>
    </w:p>
    <w:p w:rsidR="00014C86" w:rsidRPr="00014C86" w:rsidRDefault="00014C86" w:rsidP="00014C86">
      <w:pPr>
        <w:pStyle w:val="ListParagraph"/>
        <w:rPr>
          <w:sz w:val="22"/>
          <w:szCs w:val="22"/>
        </w:rPr>
      </w:pPr>
    </w:p>
    <w:sectPr w:rsidR="00014C86" w:rsidRPr="00014C86" w:rsidSect="0052771B">
      <w:pgSz w:w="11900" w:h="16840"/>
      <w:pgMar w:top="1276" w:right="1440" w:bottom="1276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0BC"/>
    <w:multiLevelType w:val="hybridMultilevel"/>
    <w:tmpl w:val="D67E2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CA0"/>
    <w:multiLevelType w:val="hybridMultilevel"/>
    <w:tmpl w:val="30DA9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61E0"/>
    <w:multiLevelType w:val="hybridMultilevel"/>
    <w:tmpl w:val="1F64B1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F3DDD"/>
    <w:multiLevelType w:val="multilevel"/>
    <w:tmpl w:val="E5929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DF5935"/>
    <w:multiLevelType w:val="multilevel"/>
    <w:tmpl w:val="3FD66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A09F9"/>
    <w:multiLevelType w:val="hybridMultilevel"/>
    <w:tmpl w:val="7C925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90DC2"/>
    <w:multiLevelType w:val="hybridMultilevel"/>
    <w:tmpl w:val="55726ACE"/>
    <w:lvl w:ilvl="0" w:tplc="82FC9A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73A7B"/>
    <w:multiLevelType w:val="hybridMultilevel"/>
    <w:tmpl w:val="87DEE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511E81"/>
    <w:multiLevelType w:val="hybridMultilevel"/>
    <w:tmpl w:val="00EA5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07317"/>
    <w:multiLevelType w:val="multilevel"/>
    <w:tmpl w:val="538A5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912F0E"/>
    <w:multiLevelType w:val="multilevel"/>
    <w:tmpl w:val="2EEC5D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F34FD"/>
    <w:multiLevelType w:val="multilevel"/>
    <w:tmpl w:val="A4060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BF35A0"/>
    <w:multiLevelType w:val="hybridMultilevel"/>
    <w:tmpl w:val="173A7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44527"/>
    <w:multiLevelType w:val="multilevel"/>
    <w:tmpl w:val="BB985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F65EBF"/>
    <w:multiLevelType w:val="hybridMultilevel"/>
    <w:tmpl w:val="2EEC5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A3809"/>
    <w:multiLevelType w:val="hybridMultilevel"/>
    <w:tmpl w:val="BB985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C23D8A"/>
    <w:multiLevelType w:val="multilevel"/>
    <w:tmpl w:val="EBA83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712F7C"/>
    <w:multiLevelType w:val="hybridMultilevel"/>
    <w:tmpl w:val="956CD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F236B"/>
    <w:multiLevelType w:val="multilevel"/>
    <w:tmpl w:val="7C925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020C85"/>
    <w:multiLevelType w:val="hybridMultilevel"/>
    <w:tmpl w:val="E5929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BA1FB1"/>
    <w:multiLevelType w:val="hybridMultilevel"/>
    <w:tmpl w:val="0B588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37432"/>
    <w:multiLevelType w:val="hybridMultilevel"/>
    <w:tmpl w:val="DC94C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951D7"/>
    <w:multiLevelType w:val="hybridMultilevel"/>
    <w:tmpl w:val="F7C86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06D8C"/>
    <w:multiLevelType w:val="hybridMultilevel"/>
    <w:tmpl w:val="A4060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1773D0"/>
    <w:multiLevelType w:val="hybridMultilevel"/>
    <w:tmpl w:val="A0B00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719C5"/>
    <w:multiLevelType w:val="hybridMultilevel"/>
    <w:tmpl w:val="A38E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37ACB"/>
    <w:multiLevelType w:val="hybridMultilevel"/>
    <w:tmpl w:val="070A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A1BE1"/>
    <w:multiLevelType w:val="hybridMultilevel"/>
    <w:tmpl w:val="64B2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86703"/>
    <w:multiLevelType w:val="hybridMultilevel"/>
    <w:tmpl w:val="538A5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2A421C"/>
    <w:multiLevelType w:val="hybridMultilevel"/>
    <w:tmpl w:val="DD56E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03A90"/>
    <w:multiLevelType w:val="multilevel"/>
    <w:tmpl w:val="87DEE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1071D0"/>
    <w:multiLevelType w:val="hybridMultilevel"/>
    <w:tmpl w:val="F6420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41F12"/>
    <w:multiLevelType w:val="hybridMultilevel"/>
    <w:tmpl w:val="60889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3640C"/>
    <w:multiLevelType w:val="hybridMultilevel"/>
    <w:tmpl w:val="B5F616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94729"/>
    <w:multiLevelType w:val="hybridMultilevel"/>
    <w:tmpl w:val="74AEB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53566"/>
    <w:multiLevelType w:val="hybridMultilevel"/>
    <w:tmpl w:val="7ECE4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726933"/>
    <w:multiLevelType w:val="hybridMultilevel"/>
    <w:tmpl w:val="1FB6C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D022D3"/>
    <w:multiLevelType w:val="hybridMultilevel"/>
    <w:tmpl w:val="5AB07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75BC"/>
    <w:multiLevelType w:val="hybridMultilevel"/>
    <w:tmpl w:val="EBA83B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F45CEC"/>
    <w:multiLevelType w:val="hybridMultilevel"/>
    <w:tmpl w:val="450427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B57C5"/>
    <w:multiLevelType w:val="hybridMultilevel"/>
    <w:tmpl w:val="C51A1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F371DF"/>
    <w:multiLevelType w:val="multilevel"/>
    <w:tmpl w:val="2EEC5D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34C5F"/>
    <w:multiLevelType w:val="hybridMultilevel"/>
    <w:tmpl w:val="56E03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C74F1"/>
    <w:multiLevelType w:val="hybridMultilevel"/>
    <w:tmpl w:val="333A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149F"/>
    <w:multiLevelType w:val="hybridMultilevel"/>
    <w:tmpl w:val="73B45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94D54"/>
    <w:multiLevelType w:val="hybridMultilevel"/>
    <w:tmpl w:val="AD7E3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04C99"/>
    <w:multiLevelType w:val="hybridMultilevel"/>
    <w:tmpl w:val="7B8E9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61D60"/>
    <w:multiLevelType w:val="hybridMultilevel"/>
    <w:tmpl w:val="3FD66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0C7D09"/>
    <w:multiLevelType w:val="hybridMultilevel"/>
    <w:tmpl w:val="26E80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37"/>
  </w:num>
  <w:num w:numId="4">
    <w:abstractNumId w:val="12"/>
  </w:num>
  <w:num w:numId="5">
    <w:abstractNumId w:val="48"/>
  </w:num>
  <w:num w:numId="6">
    <w:abstractNumId w:val="32"/>
  </w:num>
  <w:num w:numId="7">
    <w:abstractNumId w:val="24"/>
  </w:num>
  <w:num w:numId="8">
    <w:abstractNumId w:val="8"/>
  </w:num>
  <w:num w:numId="9">
    <w:abstractNumId w:val="36"/>
  </w:num>
  <w:num w:numId="10">
    <w:abstractNumId w:val="5"/>
  </w:num>
  <w:num w:numId="11">
    <w:abstractNumId w:val="18"/>
  </w:num>
  <w:num w:numId="12">
    <w:abstractNumId w:val="43"/>
  </w:num>
  <w:num w:numId="13">
    <w:abstractNumId w:val="25"/>
  </w:num>
  <w:num w:numId="14">
    <w:abstractNumId w:val="7"/>
  </w:num>
  <w:num w:numId="15">
    <w:abstractNumId w:val="30"/>
  </w:num>
  <w:num w:numId="16">
    <w:abstractNumId w:val="29"/>
  </w:num>
  <w:num w:numId="17">
    <w:abstractNumId w:val="27"/>
  </w:num>
  <w:num w:numId="18">
    <w:abstractNumId w:val="40"/>
  </w:num>
  <w:num w:numId="19">
    <w:abstractNumId w:val="45"/>
  </w:num>
  <w:num w:numId="20">
    <w:abstractNumId w:val="21"/>
  </w:num>
  <w:num w:numId="21">
    <w:abstractNumId w:val="17"/>
  </w:num>
  <w:num w:numId="22">
    <w:abstractNumId w:val="42"/>
  </w:num>
  <w:num w:numId="23">
    <w:abstractNumId w:val="0"/>
  </w:num>
  <w:num w:numId="24">
    <w:abstractNumId w:val="22"/>
  </w:num>
  <w:num w:numId="25">
    <w:abstractNumId w:val="26"/>
  </w:num>
  <w:num w:numId="26">
    <w:abstractNumId w:val="2"/>
  </w:num>
  <w:num w:numId="27">
    <w:abstractNumId w:val="1"/>
  </w:num>
  <w:num w:numId="28">
    <w:abstractNumId w:val="23"/>
  </w:num>
  <w:num w:numId="29">
    <w:abstractNumId w:val="11"/>
  </w:num>
  <w:num w:numId="30">
    <w:abstractNumId w:val="28"/>
  </w:num>
  <w:num w:numId="31">
    <w:abstractNumId w:val="9"/>
  </w:num>
  <w:num w:numId="32">
    <w:abstractNumId w:val="39"/>
  </w:num>
  <w:num w:numId="33">
    <w:abstractNumId w:val="44"/>
  </w:num>
  <w:num w:numId="34">
    <w:abstractNumId w:val="38"/>
  </w:num>
  <w:num w:numId="35">
    <w:abstractNumId w:val="16"/>
  </w:num>
  <w:num w:numId="36">
    <w:abstractNumId w:val="34"/>
  </w:num>
  <w:num w:numId="37">
    <w:abstractNumId w:val="14"/>
  </w:num>
  <w:num w:numId="38">
    <w:abstractNumId w:val="47"/>
  </w:num>
  <w:num w:numId="39">
    <w:abstractNumId w:val="4"/>
  </w:num>
  <w:num w:numId="40">
    <w:abstractNumId w:val="10"/>
  </w:num>
  <w:num w:numId="41">
    <w:abstractNumId w:val="41"/>
  </w:num>
  <w:num w:numId="42">
    <w:abstractNumId w:val="20"/>
  </w:num>
  <w:num w:numId="43">
    <w:abstractNumId w:val="15"/>
  </w:num>
  <w:num w:numId="44">
    <w:abstractNumId w:val="13"/>
  </w:num>
  <w:num w:numId="45">
    <w:abstractNumId w:val="31"/>
  </w:num>
  <w:num w:numId="46">
    <w:abstractNumId w:val="33"/>
  </w:num>
  <w:num w:numId="47">
    <w:abstractNumId w:val="19"/>
  </w:num>
  <w:num w:numId="48">
    <w:abstractNumId w:val="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5A"/>
    <w:rsid w:val="00014C86"/>
    <w:rsid w:val="000636FC"/>
    <w:rsid w:val="0009333B"/>
    <w:rsid w:val="000C6217"/>
    <w:rsid w:val="0014551E"/>
    <w:rsid w:val="0018477E"/>
    <w:rsid w:val="001A1293"/>
    <w:rsid w:val="00236A5A"/>
    <w:rsid w:val="00281776"/>
    <w:rsid w:val="002E48EB"/>
    <w:rsid w:val="0046634D"/>
    <w:rsid w:val="004A54AD"/>
    <w:rsid w:val="004C4EDE"/>
    <w:rsid w:val="004E2186"/>
    <w:rsid w:val="005205D5"/>
    <w:rsid w:val="0052771B"/>
    <w:rsid w:val="005501FC"/>
    <w:rsid w:val="00550886"/>
    <w:rsid w:val="00563A05"/>
    <w:rsid w:val="005D2F66"/>
    <w:rsid w:val="005F5F11"/>
    <w:rsid w:val="00687F7D"/>
    <w:rsid w:val="006A2C4C"/>
    <w:rsid w:val="006E582A"/>
    <w:rsid w:val="00764679"/>
    <w:rsid w:val="00780989"/>
    <w:rsid w:val="007F2F03"/>
    <w:rsid w:val="008D5DEC"/>
    <w:rsid w:val="00941287"/>
    <w:rsid w:val="00A07F5F"/>
    <w:rsid w:val="00AE1044"/>
    <w:rsid w:val="00BA7AB8"/>
    <w:rsid w:val="00BF6AC2"/>
    <w:rsid w:val="00C216BD"/>
    <w:rsid w:val="00C54ABF"/>
    <w:rsid w:val="00DA3587"/>
    <w:rsid w:val="00E07362"/>
    <w:rsid w:val="00F03BFF"/>
    <w:rsid w:val="00F85F51"/>
    <w:rsid w:val="00FE48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DE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5D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D5"/>
    <w:rPr>
      <w:rFonts w:ascii="Lucida Grande" w:hAnsi="Lucida Grande" w:cs="Lucida Grande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3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DE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5D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D5"/>
    <w:rPr>
      <w:rFonts w:ascii="Lucida Grande" w:hAnsi="Lucida Grande" w:cs="Lucida Grande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3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Agathe</dc:creator>
  <cp:lastModifiedBy>Sophie Loran</cp:lastModifiedBy>
  <cp:revision>2</cp:revision>
  <dcterms:created xsi:type="dcterms:W3CDTF">2014-06-30T09:57:00Z</dcterms:created>
  <dcterms:modified xsi:type="dcterms:W3CDTF">2014-06-30T09:57:00Z</dcterms:modified>
</cp:coreProperties>
</file>