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AC2" w:rsidRPr="002214BB" w:rsidRDefault="00BF6AC2">
      <w:pPr>
        <w:rPr>
          <w:sz w:val="2"/>
          <w:szCs w:val="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384"/>
        <w:gridCol w:w="567"/>
        <w:gridCol w:w="284"/>
        <w:gridCol w:w="1984"/>
        <w:gridCol w:w="709"/>
        <w:gridCol w:w="567"/>
        <w:gridCol w:w="142"/>
        <w:gridCol w:w="567"/>
        <w:gridCol w:w="850"/>
        <w:gridCol w:w="2295"/>
      </w:tblGrid>
      <w:tr w:rsidR="00C90FA8" w:rsidTr="00337F3B">
        <w:tc>
          <w:tcPr>
            <w:tcW w:w="9349" w:type="dxa"/>
            <w:gridSpan w:val="10"/>
            <w:tcBorders>
              <w:bottom w:val="single" w:sz="4" w:space="0" w:color="FFFFFF" w:themeColor="background1"/>
            </w:tcBorders>
            <w:shd w:val="clear" w:color="auto" w:fill="auto"/>
          </w:tcPr>
          <w:p w:rsidR="001F0604" w:rsidRPr="00C90FA8" w:rsidRDefault="00C90FA8" w:rsidP="004A3A41">
            <w:pPr>
              <w:pStyle w:val="Header"/>
              <w:spacing w:before="60" w:after="60"/>
              <w:rPr>
                <w:b/>
                <w:i/>
              </w:rPr>
            </w:pPr>
            <w:r w:rsidRPr="0025027A">
              <w:rPr>
                <w:b/>
                <w:i/>
              </w:rPr>
              <w:t xml:space="preserve">Please fill in the form in the </w:t>
            </w:r>
            <w:r>
              <w:rPr>
                <w:b/>
                <w:i/>
              </w:rPr>
              <w:t>grey</w:t>
            </w:r>
            <w:r w:rsidRPr="0025027A">
              <w:rPr>
                <w:b/>
                <w:i/>
              </w:rPr>
              <w:t xml:space="preserve"> spaces, by following the instructions in italic.</w:t>
            </w:r>
          </w:p>
        </w:tc>
      </w:tr>
      <w:tr w:rsidR="00091827" w:rsidRPr="00BF5FED" w:rsidTr="00601B39">
        <w:tc>
          <w:tcPr>
            <w:tcW w:w="2235" w:type="dxa"/>
            <w:gridSpan w:val="3"/>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95506" w:rsidRDefault="00D95506" w:rsidP="004A3A41">
            <w:pPr>
              <w:rPr>
                <w:b/>
              </w:rPr>
            </w:pPr>
          </w:p>
        </w:tc>
        <w:tc>
          <w:tcPr>
            <w:tcW w:w="3260" w:type="dxa"/>
            <w:gridSpan w:val="3"/>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316DE" w:rsidRPr="00910885" w:rsidRDefault="00D316DE" w:rsidP="004A3A41">
            <w:pPr>
              <w:tabs>
                <w:tab w:val="left" w:pos="90"/>
              </w:tabs>
              <w:spacing w:before="60" w:after="60"/>
              <w:rPr>
                <w:i/>
              </w:rPr>
            </w:pPr>
          </w:p>
        </w:tc>
        <w:tc>
          <w:tcPr>
            <w:tcW w:w="70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D316DE" w:rsidRPr="00910885" w:rsidRDefault="00D316DE" w:rsidP="004A3A41">
            <w:pPr>
              <w:tabs>
                <w:tab w:val="left" w:pos="90"/>
              </w:tabs>
              <w:spacing w:before="60" w:after="60"/>
              <w:rPr>
                <w:i/>
              </w:rPr>
            </w:pPr>
          </w:p>
        </w:tc>
        <w:tc>
          <w:tcPr>
            <w:tcW w:w="850" w:type="dxa"/>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316DE" w:rsidRPr="00910885" w:rsidRDefault="00D316DE" w:rsidP="004A3A41">
            <w:pPr>
              <w:tabs>
                <w:tab w:val="left" w:pos="90"/>
              </w:tabs>
              <w:spacing w:before="60" w:after="60"/>
              <w:rPr>
                <w:i/>
              </w:rPr>
            </w:pPr>
          </w:p>
        </w:tc>
        <w:tc>
          <w:tcPr>
            <w:tcW w:w="2295" w:type="dxa"/>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316DE" w:rsidRPr="00BF5FED" w:rsidRDefault="00D316DE" w:rsidP="004A3A41">
            <w:pPr>
              <w:tabs>
                <w:tab w:val="left" w:pos="90"/>
              </w:tabs>
              <w:spacing w:before="60" w:after="60"/>
              <w:rPr>
                <w:i/>
                <w:lang w:val="fr-FR"/>
              </w:rPr>
            </w:pPr>
          </w:p>
        </w:tc>
      </w:tr>
      <w:tr w:rsidR="007C7F53" w:rsidRPr="00BF5FED" w:rsidTr="007C7F53">
        <w:tc>
          <w:tcPr>
            <w:tcW w:w="2235"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rsidR="007C7F53" w:rsidRPr="00D46D43" w:rsidRDefault="007C7F53" w:rsidP="004E0ABF">
            <w:pPr>
              <w:rPr>
                <w:b/>
              </w:rPr>
            </w:pPr>
            <w:r>
              <w:rPr>
                <w:b/>
              </w:rPr>
              <w:t>Requesting country:</w:t>
            </w:r>
          </w:p>
        </w:tc>
        <w:tc>
          <w:tcPr>
            <w:tcW w:w="7114" w:type="dxa"/>
            <w:gridSpan w:val="7"/>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vAlign w:val="center"/>
          </w:tcPr>
          <w:p w:rsidR="007C7F53" w:rsidRPr="00BF5FED" w:rsidRDefault="0056409D" w:rsidP="004E0ABF">
            <w:pPr>
              <w:tabs>
                <w:tab w:val="left" w:pos="90"/>
              </w:tabs>
              <w:spacing w:before="60" w:after="60"/>
              <w:rPr>
                <w:i/>
                <w:lang w:val="fr-FR"/>
              </w:rPr>
            </w:pPr>
            <w:r>
              <w:rPr>
                <w:i/>
                <w:lang w:val="fr-FR"/>
              </w:rPr>
              <w:t>The Gambia</w:t>
            </w:r>
          </w:p>
        </w:tc>
      </w:tr>
      <w:tr w:rsidR="00337F3B" w:rsidRPr="00BF5FED" w:rsidTr="00601B39">
        <w:tc>
          <w:tcPr>
            <w:tcW w:w="2235" w:type="dxa"/>
            <w:gridSpan w:val="3"/>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D46D43" w:rsidRDefault="00337F3B" w:rsidP="004E0ABF">
            <w:pPr>
              <w:rPr>
                <w:b/>
              </w:rPr>
            </w:pPr>
          </w:p>
        </w:tc>
        <w:tc>
          <w:tcPr>
            <w:tcW w:w="3260" w:type="dxa"/>
            <w:gridSpan w:val="3"/>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910885" w:rsidRDefault="00337F3B" w:rsidP="004E0ABF">
            <w:pPr>
              <w:tabs>
                <w:tab w:val="left" w:pos="90"/>
              </w:tabs>
              <w:spacing w:before="60" w:after="60"/>
              <w:rPr>
                <w:i/>
              </w:rPr>
            </w:pPr>
          </w:p>
        </w:tc>
        <w:tc>
          <w:tcPr>
            <w:tcW w:w="709" w:type="dxa"/>
            <w:gridSpan w:val="2"/>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910885" w:rsidRDefault="00337F3B" w:rsidP="004E0ABF">
            <w:pPr>
              <w:tabs>
                <w:tab w:val="left" w:pos="90"/>
              </w:tabs>
              <w:spacing w:before="60" w:after="60"/>
              <w:rPr>
                <w:i/>
              </w:rPr>
            </w:pPr>
          </w:p>
        </w:tc>
        <w:tc>
          <w:tcPr>
            <w:tcW w:w="850"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D46D43" w:rsidRDefault="00337F3B" w:rsidP="004E0ABF">
            <w:pPr>
              <w:tabs>
                <w:tab w:val="left" w:pos="90"/>
              </w:tabs>
              <w:spacing w:before="60" w:after="60"/>
              <w:rPr>
                <w:b/>
              </w:rPr>
            </w:pPr>
          </w:p>
        </w:tc>
        <w:tc>
          <w:tcPr>
            <w:tcW w:w="2295"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BF5FED" w:rsidRDefault="00337F3B" w:rsidP="004E0ABF">
            <w:pPr>
              <w:tabs>
                <w:tab w:val="left" w:pos="90"/>
              </w:tabs>
              <w:spacing w:before="60" w:after="60"/>
              <w:rPr>
                <w:i/>
                <w:lang w:val="fr-FR"/>
              </w:rPr>
            </w:pPr>
          </w:p>
        </w:tc>
      </w:tr>
      <w:tr w:rsidR="00337F3B" w:rsidRPr="00BF5FED" w:rsidTr="00601B39">
        <w:tc>
          <w:tcPr>
            <w:tcW w:w="2235"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rsidR="00337F3B" w:rsidRPr="00D46D43" w:rsidRDefault="00601B39" w:rsidP="004E0ABF">
            <w:pPr>
              <w:rPr>
                <w:b/>
              </w:rPr>
            </w:pPr>
            <w:r>
              <w:rPr>
                <w:b/>
              </w:rPr>
              <w:t>Request title</w:t>
            </w:r>
            <w:r w:rsidR="004E0ABF">
              <w:rPr>
                <w:b/>
              </w:rPr>
              <w:t>:</w:t>
            </w:r>
          </w:p>
        </w:tc>
        <w:tc>
          <w:tcPr>
            <w:tcW w:w="7114" w:type="dxa"/>
            <w:gridSpan w:val="7"/>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vAlign w:val="center"/>
          </w:tcPr>
          <w:p w:rsidR="00337F3B" w:rsidRPr="00BF5FED" w:rsidRDefault="0056409D" w:rsidP="002C579E">
            <w:pPr>
              <w:tabs>
                <w:tab w:val="left" w:pos="90"/>
              </w:tabs>
              <w:spacing w:before="60" w:after="60"/>
              <w:rPr>
                <w:i/>
                <w:lang w:val="fr-FR"/>
              </w:rPr>
            </w:pPr>
            <w:bookmarkStart w:id="0" w:name="_GoBack"/>
            <w:r>
              <w:rPr>
                <w:i/>
                <w:lang w:val="fr-FR"/>
              </w:rPr>
              <w:t xml:space="preserve">Recycling of </w:t>
            </w:r>
            <w:r w:rsidR="002C579E">
              <w:rPr>
                <w:i/>
                <w:lang w:val="fr-FR"/>
              </w:rPr>
              <w:t xml:space="preserve"> </w:t>
            </w:r>
            <w:r w:rsidR="00E13064">
              <w:rPr>
                <w:i/>
                <w:lang w:val="fr-FR"/>
              </w:rPr>
              <w:t>Waste &amp; organic materials</w:t>
            </w:r>
            <w:r w:rsidR="00211E6A">
              <w:rPr>
                <w:i/>
                <w:lang w:val="fr-FR"/>
              </w:rPr>
              <w:t xml:space="preserve"> (</w:t>
            </w:r>
            <w:r w:rsidR="002C579E">
              <w:rPr>
                <w:i/>
                <w:lang w:val="fr-FR"/>
              </w:rPr>
              <w:t>cha</w:t>
            </w:r>
            <w:r w:rsidR="00E13064">
              <w:rPr>
                <w:i/>
                <w:lang w:val="fr-FR"/>
              </w:rPr>
              <w:t>r</w:t>
            </w:r>
            <w:r w:rsidR="002C579E">
              <w:rPr>
                <w:i/>
                <w:lang w:val="fr-FR"/>
              </w:rPr>
              <w:t>coal and briquette</w:t>
            </w:r>
            <w:r w:rsidR="00211E6A">
              <w:rPr>
                <w:i/>
                <w:lang w:val="fr-FR"/>
              </w:rPr>
              <w:t xml:space="preserve"> Production)</w:t>
            </w:r>
            <w:r w:rsidR="001C56EE">
              <w:rPr>
                <w:i/>
                <w:lang w:val="fr-FR"/>
              </w:rPr>
              <w:t>.</w:t>
            </w:r>
            <w:r w:rsidR="002C579E">
              <w:rPr>
                <w:i/>
                <w:lang w:val="fr-FR"/>
              </w:rPr>
              <w:t xml:space="preserve">  </w:t>
            </w:r>
            <w:bookmarkEnd w:id="0"/>
          </w:p>
        </w:tc>
      </w:tr>
      <w:tr w:rsidR="00091827" w:rsidTr="00601B39">
        <w:tc>
          <w:tcPr>
            <w:tcW w:w="2235" w:type="dxa"/>
            <w:gridSpan w:val="3"/>
            <w:tcBorders>
              <w:top w:val="single" w:sz="4" w:space="0" w:color="1F497D" w:themeColor="text2"/>
              <w:bottom w:val="single" w:sz="4" w:space="0" w:color="1F497D" w:themeColor="text2"/>
            </w:tcBorders>
            <w:shd w:val="clear" w:color="auto" w:fill="auto"/>
          </w:tcPr>
          <w:p w:rsidR="004A3A41" w:rsidRPr="00D46D43" w:rsidRDefault="004A3A41" w:rsidP="004A3A41">
            <w:pPr>
              <w:rPr>
                <w:b/>
              </w:rPr>
            </w:pPr>
          </w:p>
        </w:tc>
        <w:tc>
          <w:tcPr>
            <w:tcW w:w="2693" w:type="dxa"/>
            <w:gridSpan w:val="2"/>
            <w:tcBorders>
              <w:top w:val="single" w:sz="4" w:space="0" w:color="1F497D" w:themeColor="text2"/>
              <w:bottom w:val="nil"/>
            </w:tcBorders>
            <w:shd w:val="clear" w:color="auto" w:fill="auto"/>
          </w:tcPr>
          <w:p w:rsidR="004A3A41" w:rsidRPr="00910885" w:rsidRDefault="004A3A41" w:rsidP="004A3A41">
            <w:pPr>
              <w:tabs>
                <w:tab w:val="left" w:pos="90"/>
              </w:tabs>
              <w:spacing w:before="60" w:after="60"/>
              <w:rPr>
                <w:i/>
              </w:rPr>
            </w:pPr>
          </w:p>
        </w:tc>
        <w:tc>
          <w:tcPr>
            <w:tcW w:w="2126" w:type="dxa"/>
            <w:gridSpan w:val="4"/>
            <w:tcBorders>
              <w:top w:val="single" w:sz="4" w:space="0" w:color="1F497D" w:themeColor="text2"/>
              <w:bottom w:val="nil"/>
            </w:tcBorders>
            <w:shd w:val="clear" w:color="auto" w:fill="auto"/>
          </w:tcPr>
          <w:p w:rsidR="004A3A41" w:rsidRPr="00910885" w:rsidRDefault="004A3A41" w:rsidP="004A3A41">
            <w:pPr>
              <w:tabs>
                <w:tab w:val="left" w:pos="90"/>
              </w:tabs>
              <w:spacing w:before="60" w:after="60"/>
              <w:rPr>
                <w:i/>
              </w:rPr>
            </w:pPr>
          </w:p>
        </w:tc>
        <w:tc>
          <w:tcPr>
            <w:tcW w:w="2295" w:type="dxa"/>
            <w:tcBorders>
              <w:top w:val="single" w:sz="4" w:space="0" w:color="1F497D" w:themeColor="text2"/>
              <w:bottom w:val="nil"/>
            </w:tcBorders>
            <w:shd w:val="clear" w:color="auto" w:fill="auto"/>
          </w:tcPr>
          <w:p w:rsidR="004A3A41" w:rsidRPr="00910885" w:rsidRDefault="004A3A41" w:rsidP="004A3A41">
            <w:pPr>
              <w:tabs>
                <w:tab w:val="left" w:pos="90"/>
              </w:tabs>
              <w:spacing w:before="60" w:after="60"/>
              <w:rPr>
                <w:i/>
              </w:rPr>
            </w:pPr>
          </w:p>
        </w:tc>
      </w:tr>
      <w:tr w:rsidR="004A3A41" w:rsidTr="009B25D3">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4A3A41" w:rsidRPr="00910885" w:rsidRDefault="004A3A41" w:rsidP="004A3A41">
            <w:pPr>
              <w:tabs>
                <w:tab w:val="left" w:pos="90"/>
              </w:tabs>
              <w:spacing w:before="60" w:after="60"/>
              <w:rPr>
                <w:i/>
              </w:rPr>
            </w:pPr>
            <w:r>
              <w:rPr>
                <w:b/>
              </w:rPr>
              <w:t>Contact information:</w:t>
            </w:r>
          </w:p>
        </w:tc>
      </w:tr>
      <w:tr w:rsidR="009B25D3" w:rsidTr="00886DEC">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rsidR="009B25D3" w:rsidRPr="009B25D3" w:rsidRDefault="007301CB" w:rsidP="009B25D3">
            <w:pPr>
              <w:tabs>
                <w:tab w:val="left" w:pos="90"/>
              </w:tabs>
              <w:spacing w:before="60" w:after="60"/>
              <w:rPr>
                <w:i/>
              </w:rPr>
            </w:pPr>
            <w:r w:rsidRPr="00910885">
              <w:rPr>
                <w:i/>
              </w:rPr>
              <w:t>{</w:t>
            </w:r>
            <w:r w:rsidR="00337F3B">
              <w:rPr>
                <w:i/>
              </w:rPr>
              <w:t>Please f</w:t>
            </w:r>
            <w:r w:rsidR="009B25D3" w:rsidRPr="009B25D3">
              <w:rPr>
                <w:i/>
              </w:rPr>
              <w:t>ill in the table below with the requested information. The request proponent is the organization that the request originates from</w:t>
            </w:r>
            <w:r w:rsidR="00B6102C">
              <w:rPr>
                <w:i/>
              </w:rPr>
              <w:t>, if different from the National Designated Entity (NDE)</w:t>
            </w:r>
            <w:r w:rsidR="009B25D3" w:rsidRPr="009B25D3">
              <w:rPr>
                <w:i/>
              </w:rPr>
              <w:t>.</w:t>
            </w:r>
            <w:r w:rsidRPr="00910885">
              <w:rPr>
                <w:i/>
              </w:rPr>
              <w:t>}</w:t>
            </w:r>
          </w:p>
        </w:tc>
      </w:tr>
      <w:tr w:rsidR="00D316DE" w:rsidTr="00337F3B">
        <w:tc>
          <w:tcPr>
            <w:tcW w:w="1951"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D316DE" w:rsidRPr="00393039" w:rsidRDefault="00D316DE" w:rsidP="00886DEC">
            <w:pPr>
              <w:spacing w:before="60" w:after="60"/>
              <w:rPr>
                <w:b/>
              </w:rPr>
            </w:pPr>
          </w:p>
        </w:tc>
        <w:tc>
          <w:tcPr>
            <w:tcW w:w="3686" w:type="dxa"/>
            <w:gridSpan w:val="5"/>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D316DE" w:rsidRPr="00393039" w:rsidRDefault="00D316DE" w:rsidP="00B168FE">
            <w:pPr>
              <w:tabs>
                <w:tab w:val="left" w:pos="90"/>
                <w:tab w:val="right" w:pos="4912"/>
              </w:tabs>
              <w:spacing w:before="60" w:after="60"/>
              <w:jc w:val="center"/>
              <w:rPr>
                <w:b/>
              </w:rPr>
            </w:pPr>
            <w:r w:rsidRPr="00393039">
              <w:rPr>
                <w:b/>
              </w:rPr>
              <w:t>National Designated Entity</w:t>
            </w:r>
          </w:p>
        </w:tc>
        <w:tc>
          <w:tcPr>
            <w:tcW w:w="3712"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D316DE" w:rsidRPr="00393039" w:rsidRDefault="004A3A41" w:rsidP="00B168FE">
            <w:pPr>
              <w:tabs>
                <w:tab w:val="left" w:pos="90"/>
              </w:tabs>
              <w:spacing w:before="60" w:after="60"/>
              <w:jc w:val="center"/>
              <w:rPr>
                <w:b/>
              </w:rPr>
            </w:pPr>
            <w:r>
              <w:rPr>
                <w:b/>
              </w:rPr>
              <w:t xml:space="preserve">Request </w:t>
            </w:r>
            <w:r w:rsidR="00B168FE">
              <w:rPr>
                <w:b/>
              </w:rPr>
              <w:t>Applicant</w:t>
            </w:r>
          </w:p>
        </w:tc>
      </w:tr>
      <w:tr w:rsidR="00D316DE" w:rsidTr="00337F3B">
        <w:tc>
          <w:tcPr>
            <w:tcW w:w="1951" w:type="dxa"/>
            <w:gridSpan w:val="2"/>
            <w:tcBorders>
              <w:top w:val="single" w:sz="4" w:space="0" w:color="1F497D" w:themeColor="text2"/>
              <w:left w:val="single" w:sz="4" w:space="0" w:color="1F497D" w:themeColor="text2"/>
              <w:bottom w:val="nil"/>
              <w:right w:val="single" w:sz="4" w:space="0" w:color="1F497D" w:themeColor="text2"/>
            </w:tcBorders>
            <w:shd w:val="clear" w:color="auto" w:fill="auto"/>
          </w:tcPr>
          <w:p w:rsidR="00D316DE" w:rsidRPr="00393039" w:rsidRDefault="00D316DE" w:rsidP="00886DEC">
            <w:pPr>
              <w:spacing w:before="60" w:after="60"/>
            </w:pPr>
            <w:r w:rsidRPr="00393039">
              <w:t>Contact person</w:t>
            </w:r>
            <w:r w:rsidR="004A3A41">
              <w:t>:</w:t>
            </w:r>
          </w:p>
        </w:tc>
        <w:tc>
          <w:tcPr>
            <w:tcW w:w="3686" w:type="dxa"/>
            <w:gridSpan w:val="5"/>
            <w:tcBorders>
              <w:top w:val="single" w:sz="4" w:space="0" w:color="1F497D" w:themeColor="text2"/>
              <w:left w:val="single" w:sz="4" w:space="0" w:color="1F497D" w:themeColor="text2"/>
              <w:bottom w:val="nil"/>
              <w:right w:val="single" w:sz="4" w:space="0" w:color="1F497D" w:themeColor="text2"/>
            </w:tcBorders>
            <w:shd w:val="clear" w:color="auto" w:fill="F3F3F3"/>
          </w:tcPr>
          <w:p w:rsidR="00D316DE" w:rsidRPr="00910885" w:rsidRDefault="0056409D" w:rsidP="00886DEC">
            <w:pPr>
              <w:tabs>
                <w:tab w:val="left" w:pos="90"/>
              </w:tabs>
              <w:spacing w:before="60" w:after="60"/>
              <w:rPr>
                <w:i/>
              </w:rPr>
            </w:pPr>
            <w:proofErr w:type="spellStart"/>
            <w:r>
              <w:rPr>
                <w:i/>
              </w:rPr>
              <w:t>Lamin</w:t>
            </w:r>
            <w:proofErr w:type="spellEnd"/>
            <w:r>
              <w:rPr>
                <w:i/>
              </w:rPr>
              <w:t xml:space="preserve"> </w:t>
            </w:r>
            <w:proofErr w:type="spellStart"/>
            <w:r>
              <w:rPr>
                <w:i/>
              </w:rPr>
              <w:t>Jatta</w:t>
            </w:r>
            <w:proofErr w:type="spellEnd"/>
          </w:p>
        </w:tc>
        <w:tc>
          <w:tcPr>
            <w:tcW w:w="3712" w:type="dxa"/>
            <w:gridSpan w:val="3"/>
            <w:tcBorders>
              <w:top w:val="single" w:sz="4" w:space="0" w:color="1F497D" w:themeColor="text2"/>
              <w:left w:val="single" w:sz="4" w:space="0" w:color="1F497D" w:themeColor="text2"/>
              <w:bottom w:val="nil"/>
              <w:right w:val="single" w:sz="4" w:space="0" w:color="1F497D" w:themeColor="text2"/>
            </w:tcBorders>
            <w:shd w:val="clear" w:color="auto" w:fill="F3F3F3"/>
          </w:tcPr>
          <w:p w:rsidR="00D316DE" w:rsidRPr="00910885" w:rsidRDefault="0056409D" w:rsidP="00886DEC">
            <w:pPr>
              <w:tabs>
                <w:tab w:val="left" w:pos="90"/>
              </w:tabs>
              <w:spacing w:before="60" w:after="60"/>
              <w:rPr>
                <w:i/>
              </w:rPr>
            </w:pPr>
            <w:proofErr w:type="spellStart"/>
            <w:r>
              <w:rPr>
                <w:i/>
              </w:rPr>
              <w:t>Isatou</w:t>
            </w:r>
            <w:proofErr w:type="spellEnd"/>
            <w:r>
              <w:rPr>
                <w:i/>
              </w:rPr>
              <w:t xml:space="preserve"> </w:t>
            </w:r>
            <w:proofErr w:type="spellStart"/>
            <w:r>
              <w:rPr>
                <w:i/>
              </w:rPr>
              <w:t>Ceesay</w:t>
            </w:r>
            <w:proofErr w:type="spellEnd"/>
          </w:p>
        </w:tc>
      </w:tr>
      <w:tr w:rsidR="00D316DE"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393039" w:rsidRDefault="00D316DE" w:rsidP="00886DEC">
            <w:pPr>
              <w:spacing w:before="60" w:after="60"/>
            </w:pPr>
            <w:r w:rsidRPr="00393039">
              <w:t>Position:</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D316DE" w:rsidRPr="00910885" w:rsidRDefault="00DF43AE" w:rsidP="00886DEC">
            <w:pPr>
              <w:tabs>
                <w:tab w:val="left" w:pos="90"/>
              </w:tabs>
              <w:spacing w:before="60" w:after="60"/>
              <w:rPr>
                <w:i/>
              </w:rPr>
            </w:pPr>
            <w:r>
              <w:rPr>
                <w:i/>
              </w:rPr>
              <w:t>Head of Department</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D316DE" w:rsidRPr="00910885" w:rsidRDefault="00E0594E" w:rsidP="00886DEC">
            <w:pPr>
              <w:tabs>
                <w:tab w:val="left" w:pos="90"/>
              </w:tabs>
              <w:spacing w:before="60" w:after="60"/>
              <w:rPr>
                <w:i/>
              </w:rPr>
            </w:pPr>
            <w:r>
              <w:rPr>
                <w:i/>
              </w:rPr>
              <w:t xml:space="preserve">Executive </w:t>
            </w:r>
            <w:r w:rsidR="0056409D">
              <w:rPr>
                <w:i/>
              </w:rPr>
              <w:t>Director</w:t>
            </w:r>
          </w:p>
        </w:tc>
      </w:tr>
      <w:tr w:rsidR="002C203E"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rsidR="002C203E" w:rsidRPr="00393039" w:rsidRDefault="002C203E" w:rsidP="00886DEC">
            <w:pPr>
              <w:spacing w:before="60" w:after="60"/>
            </w:pPr>
            <w:r w:rsidRPr="00393039">
              <w:t>Organization:</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2C203E" w:rsidRPr="00910885" w:rsidRDefault="0056409D" w:rsidP="00886DEC">
            <w:pPr>
              <w:tabs>
                <w:tab w:val="left" w:pos="90"/>
              </w:tabs>
              <w:spacing w:before="60" w:after="60"/>
              <w:rPr>
                <w:i/>
              </w:rPr>
            </w:pPr>
            <w:r>
              <w:rPr>
                <w:i/>
              </w:rPr>
              <w:t>Gambia technical training institute</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2C203E" w:rsidRPr="00910885" w:rsidRDefault="00E0594E" w:rsidP="00886DEC">
            <w:pPr>
              <w:tabs>
                <w:tab w:val="left" w:pos="90"/>
              </w:tabs>
              <w:spacing w:before="60" w:after="60"/>
              <w:rPr>
                <w:i/>
              </w:rPr>
            </w:pPr>
            <w:r>
              <w:rPr>
                <w:i/>
              </w:rPr>
              <w:t>Women I</w:t>
            </w:r>
            <w:r w:rsidR="00174690">
              <w:rPr>
                <w:i/>
              </w:rPr>
              <w:t>nitiative T</w:t>
            </w:r>
            <w:r w:rsidR="0056409D">
              <w:rPr>
                <w:i/>
              </w:rPr>
              <w:t>he Gambia</w:t>
            </w:r>
          </w:p>
        </w:tc>
      </w:tr>
      <w:tr w:rsidR="00D316DE"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393039" w:rsidRDefault="00D316DE" w:rsidP="00886DEC">
            <w:pPr>
              <w:spacing w:before="60" w:after="60"/>
            </w:pPr>
            <w:r w:rsidRPr="00393039">
              <w:t>Phone:</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D316DE" w:rsidRPr="00910885" w:rsidRDefault="0056409D" w:rsidP="00886DEC">
            <w:pPr>
              <w:tabs>
                <w:tab w:val="left" w:pos="90"/>
              </w:tabs>
              <w:spacing w:before="60" w:after="60"/>
              <w:rPr>
                <w:i/>
              </w:rPr>
            </w:pPr>
            <w:r>
              <w:rPr>
                <w:i/>
              </w:rPr>
              <w:t>3966818</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D316DE" w:rsidRPr="00910885" w:rsidRDefault="0056409D" w:rsidP="00886DEC">
            <w:pPr>
              <w:tabs>
                <w:tab w:val="left" w:pos="90"/>
              </w:tabs>
              <w:spacing w:before="60" w:after="60"/>
              <w:rPr>
                <w:i/>
              </w:rPr>
            </w:pPr>
            <w:r>
              <w:rPr>
                <w:i/>
              </w:rPr>
              <w:t>71874110</w:t>
            </w:r>
          </w:p>
        </w:tc>
      </w:tr>
      <w:tr w:rsidR="00D316DE"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393039" w:rsidRDefault="00D316DE" w:rsidP="00886DEC">
            <w:pPr>
              <w:spacing w:before="60" w:after="60"/>
            </w:pPr>
            <w:r w:rsidRPr="00393039">
              <w:t>Fax:</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D316DE" w:rsidRPr="00910885" w:rsidRDefault="00D316DE" w:rsidP="00886DEC">
            <w:pPr>
              <w:tabs>
                <w:tab w:val="left" w:pos="90"/>
              </w:tabs>
              <w:spacing w:before="60" w:after="60"/>
              <w:rPr>
                <w:i/>
              </w:rPr>
            </w:pP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D316DE" w:rsidRPr="00910885" w:rsidRDefault="00D316DE" w:rsidP="00886DEC">
            <w:pPr>
              <w:tabs>
                <w:tab w:val="left" w:pos="90"/>
              </w:tabs>
              <w:spacing w:before="60" w:after="60"/>
              <w:rPr>
                <w:i/>
              </w:rPr>
            </w:pPr>
          </w:p>
        </w:tc>
      </w:tr>
      <w:tr w:rsidR="00D316DE"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393039" w:rsidRDefault="00D316DE" w:rsidP="00886DEC">
            <w:pPr>
              <w:spacing w:before="60" w:after="60"/>
            </w:pPr>
            <w:r w:rsidRPr="00393039">
              <w:t>Email:</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D316DE" w:rsidRPr="00910885" w:rsidRDefault="00230AAC" w:rsidP="00886DEC">
            <w:pPr>
              <w:tabs>
                <w:tab w:val="left" w:pos="90"/>
              </w:tabs>
              <w:spacing w:before="60" w:after="60"/>
              <w:rPr>
                <w:i/>
              </w:rPr>
            </w:pPr>
            <w:r>
              <w:rPr>
                <w:i/>
              </w:rPr>
              <w:t>laminj@y</w:t>
            </w:r>
            <w:r w:rsidR="002C579E">
              <w:rPr>
                <w:i/>
              </w:rPr>
              <w:t>mail.com</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D316DE" w:rsidRPr="00910885" w:rsidRDefault="0056409D" w:rsidP="00886DEC">
            <w:pPr>
              <w:tabs>
                <w:tab w:val="left" w:pos="90"/>
              </w:tabs>
              <w:spacing w:before="60" w:after="60"/>
              <w:rPr>
                <w:i/>
              </w:rPr>
            </w:pPr>
            <w:r>
              <w:rPr>
                <w:i/>
              </w:rPr>
              <w:t>Isatouceesay2002@gmail.com</w:t>
            </w:r>
          </w:p>
        </w:tc>
      </w:tr>
      <w:tr w:rsidR="00D316DE" w:rsidTr="00337F3B">
        <w:tc>
          <w:tcPr>
            <w:tcW w:w="1951" w:type="dxa"/>
            <w:gridSpan w:val="2"/>
            <w:tcBorders>
              <w:top w:val="nil"/>
              <w:left w:val="single" w:sz="4" w:space="0" w:color="1F497D" w:themeColor="text2"/>
              <w:bottom w:val="single" w:sz="4" w:space="0" w:color="1F497D" w:themeColor="text2"/>
              <w:right w:val="single" w:sz="4" w:space="0" w:color="1F497D" w:themeColor="text2"/>
            </w:tcBorders>
            <w:shd w:val="clear" w:color="auto" w:fill="auto"/>
          </w:tcPr>
          <w:p w:rsidR="00D316DE" w:rsidRPr="00393039" w:rsidRDefault="00D316DE" w:rsidP="00886DEC">
            <w:pPr>
              <w:spacing w:before="60" w:after="60"/>
            </w:pPr>
            <w:r w:rsidRPr="00393039">
              <w:t xml:space="preserve">Postal address: </w:t>
            </w:r>
          </w:p>
        </w:tc>
        <w:tc>
          <w:tcPr>
            <w:tcW w:w="3686" w:type="dxa"/>
            <w:gridSpan w:val="5"/>
            <w:tcBorders>
              <w:top w:val="nil"/>
              <w:left w:val="single" w:sz="4" w:space="0" w:color="1F497D" w:themeColor="text2"/>
              <w:bottom w:val="single" w:sz="4" w:space="0" w:color="1F497D" w:themeColor="text2"/>
              <w:right w:val="single" w:sz="4" w:space="0" w:color="1F497D" w:themeColor="text2"/>
            </w:tcBorders>
            <w:shd w:val="clear" w:color="auto" w:fill="F3F3F3"/>
          </w:tcPr>
          <w:p w:rsidR="00D316DE" w:rsidRDefault="002C579E" w:rsidP="00886DEC">
            <w:pPr>
              <w:tabs>
                <w:tab w:val="left" w:pos="90"/>
              </w:tabs>
              <w:spacing w:before="60" w:after="60"/>
              <w:rPr>
                <w:i/>
              </w:rPr>
            </w:pPr>
            <w:r>
              <w:rPr>
                <w:i/>
              </w:rPr>
              <w:t>P.O.</w:t>
            </w:r>
            <w:r w:rsidR="00230AAC">
              <w:rPr>
                <w:i/>
              </w:rPr>
              <w:t xml:space="preserve"> </w:t>
            </w:r>
            <w:r>
              <w:rPr>
                <w:i/>
              </w:rPr>
              <w:t>Box</w:t>
            </w:r>
            <w:r w:rsidR="00F94350">
              <w:rPr>
                <w:i/>
              </w:rPr>
              <w:t xml:space="preserve"> 989 </w:t>
            </w:r>
          </w:p>
          <w:p w:rsidR="00F94350" w:rsidRPr="00910885" w:rsidRDefault="00F94350" w:rsidP="00886DEC">
            <w:pPr>
              <w:tabs>
                <w:tab w:val="left" w:pos="90"/>
              </w:tabs>
              <w:spacing w:before="60" w:after="60"/>
              <w:rPr>
                <w:i/>
              </w:rPr>
            </w:pPr>
            <w:r>
              <w:rPr>
                <w:i/>
              </w:rPr>
              <w:t>Banjul – The Gambia.</w:t>
            </w:r>
          </w:p>
        </w:tc>
        <w:tc>
          <w:tcPr>
            <w:tcW w:w="3712" w:type="dxa"/>
            <w:gridSpan w:val="3"/>
            <w:tcBorders>
              <w:top w:val="nil"/>
              <w:left w:val="single" w:sz="4" w:space="0" w:color="1F497D" w:themeColor="text2"/>
              <w:bottom w:val="single" w:sz="4" w:space="0" w:color="1F497D" w:themeColor="text2"/>
              <w:right w:val="single" w:sz="4" w:space="0" w:color="1F497D" w:themeColor="text2"/>
            </w:tcBorders>
            <w:shd w:val="clear" w:color="auto" w:fill="F3F3F3"/>
          </w:tcPr>
          <w:p w:rsidR="00D316DE" w:rsidRPr="00910885" w:rsidRDefault="00D316DE" w:rsidP="00886DEC">
            <w:pPr>
              <w:tabs>
                <w:tab w:val="left" w:pos="90"/>
              </w:tabs>
              <w:spacing w:before="60" w:after="60"/>
              <w:rPr>
                <w:i/>
              </w:rPr>
            </w:pPr>
          </w:p>
        </w:tc>
      </w:tr>
      <w:tr w:rsidR="00D316DE" w:rsidTr="004E0ABF">
        <w:tc>
          <w:tcPr>
            <w:tcW w:w="1951" w:type="dxa"/>
            <w:gridSpan w:val="2"/>
            <w:tcBorders>
              <w:top w:val="single" w:sz="4" w:space="0" w:color="1F497D" w:themeColor="text2"/>
              <w:bottom w:val="single" w:sz="4" w:space="0" w:color="1F497D" w:themeColor="text2"/>
            </w:tcBorders>
            <w:shd w:val="clear" w:color="auto" w:fill="auto"/>
          </w:tcPr>
          <w:p w:rsidR="00FB7D66" w:rsidRPr="00D46D43" w:rsidRDefault="00FB7D66" w:rsidP="004A3A41">
            <w:pPr>
              <w:rPr>
                <w:b/>
              </w:rPr>
            </w:pPr>
          </w:p>
        </w:tc>
        <w:tc>
          <w:tcPr>
            <w:tcW w:w="3686" w:type="dxa"/>
            <w:gridSpan w:val="5"/>
            <w:tcBorders>
              <w:top w:val="single" w:sz="4" w:space="0" w:color="1F497D" w:themeColor="text2"/>
              <w:bottom w:val="single" w:sz="4" w:space="0" w:color="1F497D" w:themeColor="text2"/>
            </w:tcBorders>
            <w:shd w:val="clear" w:color="auto" w:fill="auto"/>
          </w:tcPr>
          <w:p w:rsidR="00D316DE" w:rsidRPr="00910885" w:rsidRDefault="00D316DE" w:rsidP="004A3A41">
            <w:pPr>
              <w:tabs>
                <w:tab w:val="left" w:pos="90"/>
              </w:tabs>
              <w:spacing w:before="60" w:after="60"/>
              <w:rPr>
                <w:i/>
              </w:rPr>
            </w:pPr>
          </w:p>
        </w:tc>
        <w:tc>
          <w:tcPr>
            <w:tcW w:w="3712" w:type="dxa"/>
            <w:gridSpan w:val="3"/>
            <w:tcBorders>
              <w:top w:val="single" w:sz="4" w:space="0" w:color="1F497D" w:themeColor="text2"/>
              <w:bottom w:val="single" w:sz="4" w:space="0" w:color="1F497D" w:themeColor="text2"/>
            </w:tcBorders>
            <w:shd w:val="clear" w:color="auto" w:fill="auto"/>
          </w:tcPr>
          <w:p w:rsidR="00D316DE" w:rsidRPr="00910885" w:rsidRDefault="00D316DE" w:rsidP="004A3A41">
            <w:pPr>
              <w:tabs>
                <w:tab w:val="left" w:pos="90"/>
              </w:tabs>
              <w:spacing w:before="60" w:after="60"/>
              <w:rPr>
                <w:i/>
              </w:rPr>
            </w:pPr>
          </w:p>
        </w:tc>
      </w:tr>
      <w:tr w:rsidR="00FB7D66" w:rsidTr="004E0ABF">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FB7D66" w:rsidRDefault="00FB7D66" w:rsidP="004A3A41">
            <w:pPr>
              <w:tabs>
                <w:tab w:val="left" w:pos="90"/>
              </w:tabs>
              <w:spacing w:before="60" w:after="60"/>
              <w:rPr>
                <w:b/>
              </w:rPr>
            </w:pPr>
            <w:r>
              <w:rPr>
                <w:b/>
              </w:rPr>
              <w:t>Technology Needs Assessment (TNA)</w:t>
            </w:r>
            <w:r w:rsidR="004E0ABF">
              <w:rPr>
                <w:b/>
              </w:rPr>
              <w:t>:</w:t>
            </w:r>
          </w:p>
        </w:tc>
      </w:tr>
      <w:tr w:rsidR="00FB7D66" w:rsidTr="004E0ABF">
        <w:tc>
          <w:tcPr>
            <w:tcW w:w="9349" w:type="dxa"/>
            <w:gridSpan w:val="10"/>
            <w:tcBorders>
              <w:top w:val="nil"/>
              <w:left w:val="single" w:sz="4" w:space="0" w:color="1F497D" w:themeColor="text2"/>
              <w:bottom w:val="nil"/>
              <w:right w:val="single" w:sz="4" w:space="0" w:color="1F497D" w:themeColor="text2"/>
            </w:tcBorders>
            <w:shd w:val="clear" w:color="auto" w:fill="auto"/>
          </w:tcPr>
          <w:p w:rsidR="00FB7D66" w:rsidRDefault="00FB7D66" w:rsidP="00F531AE">
            <w:pPr>
              <w:tabs>
                <w:tab w:val="left" w:pos="90"/>
              </w:tabs>
              <w:spacing w:before="60" w:after="60"/>
              <w:rPr>
                <w:i/>
              </w:rPr>
            </w:pPr>
            <w:r w:rsidRPr="00910885">
              <w:rPr>
                <w:i/>
              </w:rPr>
              <w:t>{Select</w:t>
            </w:r>
            <w:r w:rsidR="00F531AE">
              <w:rPr>
                <w:i/>
              </w:rPr>
              <w:t xml:space="preserve"> one of the t</w:t>
            </w:r>
            <w:r w:rsidR="007301CB">
              <w:rPr>
                <w:i/>
              </w:rPr>
              <w:t>hree</w:t>
            </w:r>
            <w:r w:rsidR="00F531AE">
              <w:rPr>
                <w:i/>
              </w:rPr>
              <w:t xml:space="preserve"> boxes below</w:t>
            </w:r>
            <w:r>
              <w:rPr>
                <w:i/>
              </w:rPr>
              <w:t>:</w:t>
            </w:r>
            <w:r w:rsidRPr="00910885">
              <w:rPr>
                <w:i/>
              </w:rPr>
              <w:t>}</w:t>
            </w:r>
          </w:p>
          <w:p w:rsidR="002C31D8" w:rsidRPr="00230AAC" w:rsidRDefault="008008B7" w:rsidP="00230AAC">
            <w:pPr>
              <w:tabs>
                <w:tab w:val="left" w:pos="90"/>
              </w:tabs>
              <w:spacing w:before="60" w:after="60"/>
              <w:rPr>
                <w:i/>
              </w:rPr>
            </w:pPr>
            <w:r w:rsidRPr="00230AAC">
              <w:rPr>
                <w:highlight w:val="lightGray"/>
              </w:rPr>
              <w:fldChar w:fldCharType="begin">
                <w:ffData>
                  <w:name w:val="Check2"/>
                  <w:enabled/>
                  <w:calcOnExit w:val="0"/>
                  <w:checkBox>
                    <w:sizeAuto/>
                    <w:default w:val="0"/>
                    <w:checked w:val="0"/>
                  </w:checkBox>
                </w:ffData>
              </w:fldChar>
            </w:r>
            <w:r w:rsidR="00FB7D66" w:rsidRPr="00230AAC">
              <w:rPr>
                <w:highlight w:val="lightGray"/>
              </w:rPr>
              <w:instrText xml:space="preserve"> FORMCHECKBOX </w:instrText>
            </w:r>
            <w:r w:rsidRPr="00230AAC">
              <w:rPr>
                <w:highlight w:val="lightGray"/>
              </w:rPr>
            </w:r>
            <w:r w:rsidRPr="00230AAC">
              <w:rPr>
                <w:highlight w:val="lightGray"/>
              </w:rPr>
              <w:fldChar w:fldCharType="end"/>
            </w:r>
            <w:r w:rsidR="00FB7D66" w:rsidRPr="00230AAC">
              <w:rPr>
                <w:i/>
              </w:rPr>
              <w:t xml:space="preserve"> </w:t>
            </w:r>
            <w:r w:rsidR="00F531AE" w:rsidRPr="00230AAC">
              <w:rPr>
                <w:i/>
              </w:rPr>
              <w:t>The requesting country ha</w:t>
            </w:r>
            <w:r w:rsidR="002C31D8" w:rsidRPr="00230AAC">
              <w:rPr>
                <w:i/>
              </w:rPr>
              <w:t xml:space="preserve">s conducted a TNA </w:t>
            </w:r>
            <w:proofErr w:type="gramStart"/>
            <w:r w:rsidR="002C31D8" w:rsidRPr="00230AAC">
              <w:rPr>
                <w:i/>
              </w:rPr>
              <w:t>in ....</w:t>
            </w:r>
            <w:proofErr w:type="gramEnd"/>
            <w:r w:rsidR="002C31D8" w:rsidRPr="00230AAC">
              <w:rPr>
                <w:i/>
              </w:rPr>
              <w:t xml:space="preserve"> (please insert date of TNA completion)</w:t>
            </w:r>
          </w:p>
          <w:p w:rsidR="00FB7D66" w:rsidRDefault="00230AAC" w:rsidP="00F531AE">
            <w:pPr>
              <w:tabs>
                <w:tab w:val="left" w:pos="90"/>
              </w:tabs>
              <w:spacing w:before="60" w:after="60"/>
              <w:rPr>
                <w:b/>
              </w:rPr>
            </w:pPr>
            <w:r>
              <w:rPr>
                <w:highlight w:val="lightGray"/>
              </w:rPr>
              <w:fldChar w:fldCharType="begin">
                <w:ffData>
                  <w:name w:val="Check2"/>
                  <w:enabled/>
                  <w:calcOnExit w:val="0"/>
                  <w:checkBox>
                    <w:sizeAuto/>
                    <w:default w:val="1"/>
                  </w:checkBox>
                </w:ffData>
              </w:fldChar>
            </w:r>
            <w:bookmarkStart w:id="1" w:name="Check2"/>
            <w:r>
              <w:rPr>
                <w:highlight w:val="lightGray"/>
              </w:rPr>
              <w:instrText xml:space="preserve"> FORMCHECKBOX </w:instrText>
            </w:r>
            <w:r>
              <w:rPr>
                <w:highlight w:val="lightGray"/>
              </w:rPr>
            </w:r>
            <w:r>
              <w:rPr>
                <w:highlight w:val="lightGray"/>
              </w:rPr>
              <w:fldChar w:fldCharType="end"/>
            </w:r>
            <w:bookmarkEnd w:id="1"/>
            <w:r w:rsidR="00F531AE">
              <w:rPr>
                <w:i/>
              </w:rPr>
              <w:t xml:space="preserve"> </w:t>
            </w:r>
            <w:r w:rsidR="002C31D8">
              <w:rPr>
                <w:i/>
              </w:rPr>
              <w:t xml:space="preserve">The requesting country </w:t>
            </w:r>
            <w:r w:rsidR="00F531AE">
              <w:rPr>
                <w:i/>
              </w:rPr>
              <w:t>is currently conducting a TNA</w:t>
            </w:r>
            <w:r w:rsidR="00FB7D66" w:rsidRPr="00910885">
              <w:rPr>
                <w:i/>
              </w:rPr>
              <w:t xml:space="preserve">          </w:t>
            </w:r>
            <w:r w:rsidR="00FB7D66" w:rsidRPr="00910885">
              <w:rPr>
                <w:b/>
              </w:rPr>
              <w:t xml:space="preserve"> </w:t>
            </w:r>
          </w:p>
          <w:p w:rsidR="00FB7D66" w:rsidRPr="00F531AE" w:rsidRDefault="008008B7" w:rsidP="00F531AE">
            <w:pPr>
              <w:tabs>
                <w:tab w:val="left" w:pos="90"/>
              </w:tabs>
              <w:spacing w:before="60" w:after="60"/>
              <w:rPr>
                <w:i/>
              </w:rPr>
            </w:pPr>
            <w:r w:rsidRPr="005B5156">
              <w:rPr>
                <w:highlight w:val="lightGray"/>
              </w:rPr>
              <w:fldChar w:fldCharType="begin">
                <w:ffData>
                  <w:name w:val="Check2"/>
                  <w:enabled/>
                  <w:calcOnExit w:val="0"/>
                  <w:checkBox>
                    <w:sizeAuto/>
                    <w:default w:val="0"/>
                    <w:checked w:val="0"/>
                  </w:checkBox>
                </w:ffData>
              </w:fldChar>
            </w:r>
            <w:r w:rsidR="00FB7D66" w:rsidRPr="005B5156">
              <w:rPr>
                <w:highlight w:val="lightGray"/>
              </w:rPr>
              <w:instrText xml:space="preserve"> FORMCHECKBOX </w:instrText>
            </w:r>
            <w:r w:rsidRPr="005B5156">
              <w:rPr>
                <w:highlight w:val="lightGray"/>
              </w:rPr>
            </w:r>
            <w:r w:rsidRPr="005B5156">
              <w:rPr>
                <w:highlight w:val="lightGray"/>
              </w:rPr>
              <w:fldChar w:fldCharType="end"/>
            </w:r>
            <w:r w:rsidR="00FB7D66" w:rsidRPr="00910885">
              <w:rPr>
                <w:rFonts w:eastAsia="Meiryo"/>
              </w:rPr>
              <w:t xml:space="preserve"> </w:t>
            </w:r>
            <w:r w:rsidR="00F531AE">
              <w:rPr>
                <w:i/>
              </w:rPr>
              <w:t xml:space="preserve">The requesting country has never conducted a TNA </w:t>
            </w:r>
          </w:p>
        </w:tc>
      </w:tr>
      <w:tr w:rsidR="004E0ABF" w:rsidTr="004E0ABF">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4E0ABF" w:rsidRDefault="004E0ABF" w:rsidP="004E0ABF">
            <w:pPr>
              <w:tabs>
                <w:tab w:val="left" w:pos="90"/>
              </w:tabs>
              <w:spacing w:before="60" w:after="60"/>
            </w:pPr>
            <w:r w:rsidRPr="00910885">
              <w:rPr>
                <w:i/>
              </w:rPr>
              <w:t xml:space="preserve">{If </w:t>
            </w:r>
            <w:r>
              <w:rPr>
                <w:i/>
              </w:rPr>
              <w:t xml:space="preserve">the requesting country </w:t>
            </w:r>
            <w:r w:rsidRPr="00D7089B">
              <w:rPr>
                <w:i/>
              </w:rPr>
              <w:t>has completed a TNA</w:t>
            </w:r>
            <w:r w:rsidR="00D7089B" w:rsidRPr="00D7089B">
              <w:rPr>
                <w:i/>
              </w:rPr>
              <w:t>, please indicate what climate technology priority</w:t>
            </w:r>
            <w:r w:rsidRPr="00D7089B">
              <w:rPr>
                <w:i/>
              </w:rPr>
              <w:t xml:space="preserve"> t</w:t>
            </w:r>
            <w:r w:rsidR="00D7089B" w:rsidRPr="00D7089B">
              <w:rPr>
                <w:i/>
              </w:rPr>
              <w:t xml:space="preserve">his request directly relates to. Please </w:t>
            </w:r>
            <w:r w:rsidR="00D7089B">
              <w:rPr>
                <w:i/>
              </w:rPr>
              <w:t>indicate reference</w:t>
            </w:r>
            <w:r w:rsidR="00D7089B" w:rsidRPr="00D7089B">
              <w:rPr>
                <w:i/>
              </w:rPr>
              <w:t xml:space="preserve"> </w:t>
            </w:r>
            <w:r w:rsidR="00D7089B">
              <w:rPr>
                <w:i/>
              </w:rPr>
              <w:t>in</w:t>
            </w:r>
            <w:r w:rsidR="00D7089B" w:rsidRPr="00D7089B">
              <w:rPr>
                <w:i/>
              </w:rPr>
              <w:t xml:space="preserve"> TNA/TAP/Project Ideas</w:t>
            </w:r>
            <w:r w:rsidR="00D7089B">
              <w:rPr>
                <w:i/>
              </w:rPr>
              <w:t>.</w:t>
            </w:r>
            <w:r w:rsidR="00D7089B" w:rsidRPr="00D7089B">
              <w:rPr>
                <w:i/>
              </w:rPr>
              <w:t>}</w:t>
            </w:r>
          </w:p>
          <w:p w:rsidR="004E0ABF" w:rsidRPr="00910885" w:rsidRDefault="004E0ABF" w:rsidP="004A3A41">
            <w:pPr>
              <w:tabs>
                <w:tab w:val="left" w:pos="90"/>
              </w:tabs>
              <w:spacing w:before="60" w:after="60"/>
              <w:rPr>
                <w:i/>
              </w:rPr>
            </w:pPr>
          </w:p>
        </w:tc>
      </w:tr>
      <w:tr w:rsidR="00A8123F" w:rsidTr="00A8123F">
        <w:tc>
          <w:tcPr>
            <w:tcW w:w="9349" w:type="dxa"/>
            <w:gridSpan w:val="10"/>
            <w:tcBorders>
              <w:top w:val="single" w:sz="4" w:space="0" w:color="1F497D" w:themeColor="text2"/>
              <w:left w:val="single" w:sz="4" w:space="0" w:color="FFFFFF" w:themeColor="background1"/>
              <w:bottom w:val="single" w:sz="4" w:space="0" w:color="auto"/>
              <w:right w:val="single" w:sz="4" w:space="0" w:color="FFFFFF" w:themeColor="background1"/>
            </w:tcBorders>
            <w:shd w:val="clear" w:color="auto" w:fill="auto"/>
          </w:tcPr>
          <w:p w:rsidR="00A8123F" w:rsidRDefault="00A8123F" w:rsidP="00F531AE">
            <w:pPr>
              <w:tabs>
                <w:tab w:val="left" w:pos="90"/>
              </w:tabs>
              <w:spacing w:before="60" w:after="60"/>
              <w:rPr>
                <w:b/>
              </w:rPr>
            </w:pPr>
          </w:p>
        </w:tc>
      </w:tr>
      <w:tr w:rsidR="00A8123F" w:rsidTr="00A8123F">
        <w:tc>
          <w:tcPr>
            <w:tcW w:w="9349" w:type="dxa"/>
            <w:gridSpan w:val="10"/>
            <w:tcBorders>
              <w:top w:val="single" w:sz="4" w:space="0" w:color="auto"/>
              <w:left w:val="single" w:sz="4" w:space="0" w:color="auto"/>
              <w:bottom w:val="nil"/>
              <w:right w:val="single" w:sz="4" w:space="0" w:color="auto"/>
            </w:tcBorders>
            <w:shd w:val="clear" w:color="auto" w:fill="auto"/>
          </w:tcPr>
          <w:p w:rsidR="00A8123F" w:rsidRDefault="00A8123F" w:rsidP="00F531AE">
            <w:pPr>
              <w:tabs>
                <w:tab w:val="left" w:pos="90"/>
              </w:tabs>
              <w:spacing w:before="60" w:after="60"/>
              <w:rPr>
                <w:b/>
              </w:rPr>
            </w:pPr>
            <w:r>
              <w:rPr>
                <w:b/>
              </w:rPr>
              <w:t>CTCN Request Incubator Programme:</w:t>
            </w:r>
          </w:p>
        </w:tc>
      </w:tr>
      <w:tr w:rsidR="00A8123F" w:rsidTr="00A8123F">
        <w:tc>
          <w:tcPr>
            <w:tcW w:w="9349" w:type="dxa"/>
            <w:gridSpan w:val="10"/>
            <w:tcBorders>
              <w:top w:val="nil"/>
              <w:left w:val="single" w:sz="4" w:space="0" w:color="auto"/>
              <w:bottom w:val="single" w:sz="4" w:space="0" w:color="auto"/>
              <w:right w:val="single" w:sz="4" w:space="0" w:color="auto"/>
            </w:tcBorders>
            <w:shd w:val="clear" w:color="auto" w:fill="auto"/>
          </w:tcPr>
          <w:p w:rsidR="00A8123F" w:rsidRDefault="00A8123F" w:rsidP="00A8123F">
            <w:pPr>
              <w:tabs>
                <w:tab w:val="left" w:pos="90"/>
              </w:tabs>
              <w:spacing w:before="60" w:after="60"/>
              <w:rPr>
                <w:i/>
              </w:rPr>
            </w:pPr>
            <w:r w:rsidRPr="00910885">
              <w:rPr>
                <w:i/>
              </w:rPr>
              <w:t>{</w:t>
            </w:r>
            <w:r>
              <w:rPr>
                <w:i/>
              </w:rPr>
              <w:t>Please indicate if this request was developed with support from the Request Incubator Programme:</w:t>
            </w:r>
            <w:r w:rsidRPr="00910885">
              <w:rPr>
                <w:i/>
              </w:rPr>
              <w:t>}</w:t>
            </w:r>
          </w:p>
          <w:p w:rsidR="00A8123F" w:rsidRPr="00230AAC" w:rsidRDefault="00230AAC" w:rsidP="00230AAC">
            <w:pPr>
              <w:tabs>
                <w:tab w:val="left" w:pos="90"/>
              </w:tabs>
              <w:spacing w:before="60" w:after="60"/>
              <w:rPr>
                <w:i/>
              </w:rPr>
            </w:pPr>
            <w:r>
              <w:rPr>
                <w:highlight w:val="lightGray"/>
              </w:rPr>
              <w:fldChar w:fldCharType="begin">
                <w:ffData>
                  <w:name w:val=""/>
                  <w:enabled/>
                  <w:calcOnExit w:val="0"/>
                  <w:checkBox>
                    <w:sizeAuto/>
                    <w:default w:val="1"/>
                  </w:checkBox>
                </w:ffData>
              </w:fldChar>
            </w:r>
            <w:r>
              <w:rPr>
                <w:highlight w:val="lightGray"/>
              </w:rPr>
              <w:instrText xml:space="preserve"> FORMCHECKBOX </w:instrText>
            </w:r>
            <w:r>
              <w:rPr>
                <w:highlight w:val="lightGray"/>
              </w:rPr>
            </w:r>
            <w:r>
              <w:rPr>
                <w:highlight w:val="lightGray"/>
              </w:rPr>
              <w:fldChar w:fldCharType="end"/>
            </w:r>
            <w:r w:rsidR="00A8123F" w:rsidRPr="00230AAC">
              <w:rPr>
                <w:i/>
              </w:rPr>
              <w:t xml:space="preserve"> Yes </w:t>
            </w:r>
          </w:p>
          <w:p w:rsidR="00A8123F" w:rsidRDefault="008008B7" w:rsidP="00F531AE">
            <w:pPr>
              <w:tabs>
                <w:tab w:val="left" w:pos="90"/>
              </w:tabs>
              <w:spacing w:before="60" w:after="60"/>
              <w:rPr>
                <w:b/>
              </w:rPr>
            </w:pPr>
            <w:r w:rsidRPr="005B5156">
              <w:rPr>
                <w:highlight w:val="lightGray"/>
              </w:rPr>
              <w:fldChar w:fldCharType="begin">
                <w:ffData>
                  <w:name w:val="Check2"/>
                  <w:enabled/>
                  <w:calcOnExit w:val="0"/>
                  <w:checkBox>
                    <w:sizeAuto/>
                    <w:default w:val="0"/>
                    <w:checked w:val="0"/>
                  </w:checkBox>
                </w:ffData>
              </w:fldChar>
            </w:r>
            <w:r w:rsidR="00A8123F" w:rsidRPr="005B5156">
              <w:rPr>
                <w:highlight w:val="lightGray"/>
              </w:rPr>
              <w:instrText xml:space="preserve"> FORMCHECKBOX </w:instrText>
            </w:r>
            <w:r w:rsidRPr="005B5156">
              <w:rPr>
                <w:highlight w:val="lightGray"/>
              </w:rPr>
            </w:r>
            <w:r w:rsidRPr="005B5156">
              <w:rPr>
                <w:highlight w:val="lightGray"/>
              </w:rPr>
              <w:fldChar w:fldCharType="end"/>
            </w:r>
            <w:r w:rsidR="00A8123F">
              <w:rPr>
                <w:i/>
              </w:rPr>
              <w:t xml:space="preserve"> No </w:t>
            </w:r>
          </w:p>
        </w:tc>
      </w:tr>
      <w:tr w:rsidR="00FB7D66" w:rsidTr="00A8123F">
        <w:tc>
          <w:tcPr>
            <w:tcW w:w="9349" w:type="dxa"/>
            <w:gridSpan w:val="10"/>
            <w:tcBorders>
              <w:top w:val="single" w:sz="4" w:space="0" w:color="auto"/>
              <w:left w:val="single" w:sz="4" w:space="0" w:color="FFFFFF" w:themeColor="background1"/>
              <w:bottom w:val="single" w:sz="4" w:space="0" w:color="1F497D" w:themeColor="text2"/>
              <w:right w:val="single" w:sz="4" w:space="0" w:color="FFFFFF" w:themeColor="background1"/>
            </w:tcBorders>
            <w:shd w:val="clear" w:color="auto" w:fill="auto"/>
          </w:tcPr>
          <w:p w:rsidR="00FB7D66" w:rsidRDefault="00FB7D66" w:rsidP="00F531AE">
            <w:pPr>
              <w:tabs>
                <w:tab w:val="left" w:pos="90"/>
              </w:tabs>
              <w:spacing w:before="60" w:after="60"/>
              <w:rPr>
                <w:b/>
              </w:rPr>
            </w:pPr>
          </w:p>
        </w:tc>
      </w:tr>
      <w:tr w:rsidR="00C90FA8" w:rsidTr="00F531AE">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C90FA8" w:rsidRPr="00910885" w:rsidRDefault="00C90FA8" w:rsidP="004A3A41">
            <w:pPr>
              <w:tabs>
                <w:tab w:val="left" w:pos="90"/>
              </w:tabs>
              <w:spacing w:before="60" w:after="60"/>
              <w:rPr>
                <w:i/>
              </w:rPr>
            </w:pPr>
            <w:r>
              <w:rPr>
                <w:b/>
              </w:rPr>
              <w:t>Geographical focus:</w:t>
            </w:r>
          </w:p>
        </w:tc>
      </w:tr>
      <w:tr w:rsidR="00C90FA8" w:rsidTr="005C0CA6">
        <w:tc>
          <w:tcPr>
            <w:tcW w:w="9349" w:type="dxa"/>
            <w:gridSpan w:val="10"/>
            <w:tcBorders>
              <w:top w:val="nil"/>
              <w:left w:val="single" w:sz="4" w:space="0" w:color="1F497D" w:themeColor="text2"/>
              <w:bottom w:val="nil"/>
              <w:right w:val="single" w:sz="4" w:space="0" w:color="1F497D" w:themeColor="text2"/>
            </w:tcBorders>
            <w:shd w:val="clear" w:color="auto" w:fill="auto"/>
          </w:tcPr>
          <w:p w:rsidR="00C90FA8" w:rsidRDefault="00C90FA8" w:rsidP="004A3A41">
            <w:pPr>
              <w:tabs>
                <w:tab w:val="left" w:pos="90"/>
              </w:tabs>
              <w:spacing w:before="60" w:after="60"/>
              <w:rPr>
                <w:i/>
              </w:rPr>
            </w:pPr>
            <w:r w:rsidRPr="00910885">
              <w:rPr>
                <w:i/>
              </w:rPr>
              <w:t>{Select</w:t>
            </w:r>
            <w:r>
              <w:rPr>
                <w:i/>
              </w:rPr>
              <w:t xml:space="preserve"> below</w:t>
            </w:r>
            <w:r w:rsidRPr="00910885">
              <w:rPr>
                <w:i/>
              </w:rPr>
              <w:t xml:space="preserve"> the most relevant geographical level</w:t>
            </w:r>
            <w:r>
              <w:rPr>
                <w:i/>
              </w:rPr>
              <w:t xml:space="preserve"> for this request:</w:t>
            </w:r>
            <w:r w:rsidRPr="00910885">
              <w:rPr>
                <w:i/>
              </w:rPr>
              <w:t>}</w:t>
            </w:r>
          </w:p>
          <w:p w:rsidR="00C90FA8" w:rsidRDefault="008008B7" w:rsidP="004A3A41">
            <w:pPr>
              <w:tabs>
                <w:tab w:val="left" w:pos="90"/>
              </w:tabs>
              <w:spacing w:before="60" w:after="60"/>
              <w:rPr>
                <w:b/>
              </w:rPr>
            </w:pPr>
            <w:r w:rsidRPr="005B5156">
              <w:rPr>
                <w:highlight w:val="lightGray"/>
              </w:rPr>
              <w:fldChar w:fldCharType="begin">
                <w:ffData>
                  <w:name w:val="Check2"/>
                  <w:enabled/>
                  <w:calcOnExit w:val="0"/>
                  <w:checkBox>
                    <w:sizeAuto/>
                    <w:default w:val="0"/>
                    <w:checked w:val="0"/>
                  </w:checkBox>
                </w:ffData>
              </w:fldChar>
            </w:r>
            <w:r w:rsidR="00C90FA8" w:rsidRPr="005B5156">
              <w:rPr>
                <w:highlight w:val="lightGray"/>
              </w:rPr>
              <w:instrText xml:space="preserve"> FORMCHECKBOX </w:instrText>
            </w:r>
            <w:r w:rsidRPr="005B5156">
              <w:rPr>
                <w:highlight w:val="lightGray"/>
              </w:rPr>
            </w:r>
            <w:r w:rsidRPr="005B5156">
              <w:rPr>
                <w:highlight w:val="lightGray"/>
              </w:rPr>
              <w:fldChar w:fldCharType="end"/>
            </w:r>
            <w:r w:rsidR="00C90FA8" w:rsidRPr="00910885">
              <w:rPr>
                <w:i/>
              </w:rPr>
              <w:t xml:space="preserve"> Community-based          </w:t>
            </w:r>
            <w:r w:rsidR="00C90FA8" w:rsidRPr="00910885">
              <w:rPr>
                <w:b/>
              </w:rPr>
              <w:t xml:space="preserve"> </w:t>
            </w:r>
          </w:p>
          <w:p w:rsidR="00C90FA8" w:rsidRPr="0056409D" w:rsidRDefault="008008B7" w:rsidP="0056409D">
            <w:pPr>
              <w:tabs>
                <w:tab w:val="left" w:pos="90"/>
              </w:tabs>
              <w:spacing w:before="60" w:after="60"/>
              <w:rPr>
                <w:i/>
              </w:rPr>
            </w:pPr>
            <w:r w:rsidRPr="0056409D">
              <w:rPr>
                <w:highlight w:val="lightGray"/>
              </w:rPr>
              <w:fldChar w:fldCharType="begin">
                <w:ffData>
                  <w:name w:val="Check2"/>
                  <w:enabled/>
                  <w:calcOnExit w:val="0"/>
                  <w:checkBox>
                    <w:sizeAuto/>
                    <w:default w:val="0"/>
                    <w:checked w:val="0"/>
                  </w:checkBox>
                </w:ffData>
              </w:fldChar>
            </w:r>
            <w:r w:rsidR="00C90FA8" w:rsidRPr="0056409D">
              <w:rPr>
                <w:highlight w:val="lightGray"/>
              </w:rPr>
              <w:instrText xml:space="preserve"> FORMCHECKBOX </w:instrText>
            </w:r>
            <w:r w:rsidRPr="0056409D">
              <w:rPr>
                <w:highlight w:val="lightGray"/>
              </w:rPr>
            </w:r>
            <w:r w:rsidRPr="0056409D">
              <w:rPr>
                <w:highlight w:val="lightGray"/>
              </w:rPr>
              <w:fldChar w:fldCharType="end"/>
            </w:r>
            <w:r w:rsidR="00C90FA8" w:rsidRPr="0056409D">
              <w:rPr>
                <w:rFonts w:eastAsia="Meiryo"/>
              </w:rPr>
              <w:t xml:space="preserve"> </w:t>
            </w:r>
            <w:r w:rsidR="00C90FA8" w:rsidRPr="0056409D">
              <w:rPr>
                <w:i/>
              </w:rPr>
              <w:t xml:space="preserve">Sub-national             </w:t>
            </w:r>
          </w:p>
          <w:p w:rsidR="00C90FA8" w:rsidRPr="0056409D" w:rsidRDefault="0021565D" w:rsidP="0056409D">
            <w:pPr>
              <w:tabs>
                <w:tab w:val="left" w:pos="90"/>
              </w:tabs>
              <w:spacing w:before="60" w:after="60"/>
              <w:rPr>
                <w:i/>
              </w:rPr>
            </w:pPr>
            <w:r>
              <w:rPr>
                <w:highlight w:val="lightGray"/>
              </w:rPr>
              <w:lastRenderedPageBreak/>
              <w:fldChar w:fldCharType="begin">
                <w:ffData>
                  <w:name w:val=""/>
                  <w:enabled/>
                  <w:calcOnExit w:val="0"/>
                  <w:checkBox>
                    <w:sizeAuto/>
                    <w:default w:val="1"/>
                  </w:checkBox>
                </w:ffData>
              </w:fldChar>
            </w:r>
            <w:r>
              <w:rPr>
                <w:highlight w:val="lightGray"/>
              </w:rPr>
              <w:instrText xml:space="preserve"> FORMCHECKBOX </w:instrText>
            </w:r>
            <w:r>
              <w:rPr>
                <w:highlight w:val="lightGray"/>
              </w:rPr>
            </w:r>
            <w:r>
              <w:rPr>
                <w:highlight w:val="lightGray"/>
              </w:rPr>
              <w:fldChar w:fldCharType="end"/>
            </w:r>
            <w:r w:rsidR="00C90FA8" w:rsidRPr="0056409D">
              <w:rPr>
                <w:i/>
              </w:rPr>
              <w:t xml:space="preserve"> National               </w:t>
            </w:r>
          </w:p>
          <w:p w:rsidR="00393039" w:rsidRPr="0021565D" w:rsidRDefault="008008B7" w:rsidP="0021565D">
            <w:pPr>
              <w:rPr>
                <w:i/>
              </w:rPr>
            </w:pPr>
            <w:r w:rsidRPr="0021565D">
              <w:rPr>
                <w:highlight w:val="lightGray"/>
              </w:rPr>
              <w:fldChar w:fldCharType="begin">
                <w:ffData>
                  <w:name w:val="Check2"/>
                  <w:enabled/>
                  <w:calcOnExit w:val="0"/>
                  <w:checkBox>
                    <w:sizeAuto/>
                    <w:default w:val="0"/>
                  </w:checkBox>
                </w:ffData>
              </w:fldChar>
            </w:r>
            <w:r w:rsidR="00C90FA8" w:rsidRPr="0021565D">
              <w:rPr>
                <w:highlight w:val="lightGray"/>
              </w:rPr>
              <w:instrText xml:space="preserve"> FORMCHECKBOX </w:instrText>
            </w:r>
            <w:r w:rsidRPr="0021565D">
              <w:rPr>
                <w:highlight w:val="lightGray"/>
              </w:rPr>
            </w:r>
            <w:r w:rsidRPr="0021565D">
              <w:rPr>
                <w:highlight w:val="lightGray"/>
              </w:rPr>
              <w:fldChar w:fldCharType="end"/>
            </w:r>
            <w:r w:rsidR="00C90FA8" w:rsidRPr="0021565D">
              <w:rPr>
                <w:b/>
              </w:rPr>
              <w:t xml:space="preserve"> </w:t>
            </w:r>
            <w:r w:rsidR="00C90FA8" w:rsidRPr="0021565D">
              <w:rPr>
                <w:i/>
              </w:rPr>
              <w:t>Multi-country</w:t>
            </w:r>
          </w:p>
        </w:tc>
      </w:tr>
      <w:tr w:rsidR="00C90FA8" w:rsidTr="00D7089B">
        <w:trPr>
          <w:trHeight w:val="617"/>
        </w:trPr>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C90FA8" w:rsidRDefault="00C90FA8" w:rsidP="00337F3B">
            <w:pPr>
              <w:tabs>
                <w:tab w:val="left" w:pos="90"/>
              </w:tabs>
              <w:spacing w:before="60" w:after="60"/>
              <w:rPr>
                <w:i/>
              </w:rPr>
            </w:pPr>
            <w:r w:rsidRPr="00910885">
              <w:rPr>
                <w:i/>
              </w:rPr>
              <w:lastRenderedPageBreak/>
              <w:t xml:space="preserve">{If </w:t>
            </w:r>
            <w:r>
              <w:rPr>
                <w:i/>
              </w:rPr>
              <w:t xml:space="preserve">the request </w:t>
            </w:r>
            <w:r w:rsidR="00337F3B">
              <w:rPr>
                <w:i/>
              </w:rPr>
              <w:t>is related to</w:t>
            </w:r>
            <w:r>
              <w:rPr>
                <w:i/>
              </w:rPr>
              <w:t xml:space="preserve"> the </w:t>
            </w:r>
            <w:r w:rsidRPr="00910885">
              <w:rPr>
                <w:i/>
              </w:rPr>
              <w:t>sub-national or multi-country level, please indicate</w:t>
            </w:r>
            <w:r>
              <w:rPr>
                <w:i/>
              </w:rPr>
              <w:t xml:space="preserve"> here</w:t>
            </w:r>
            <w:r w:rsidRPr="00910885">
              <w:rPr>
                <w:i/>
              </w:rPr>
              <w:t xml:space="preserve"> the areas </w:t>
            </w:r>
            <w:r w:rsidR="00337F3B">
              <w:rPr>
                <w:i/>
              </w:rPr>
              <w:t xml:space="preserve">concerned </w:t>
            </w:r>
            <w:r w:rsidRPr="00910885">
              <w:rPr>
                <w:i/>
              </w:rPr>
              <w:t>(provinces, states, countries, regions, etc.)}</w:t>
            </w:r>
            <w:r w:rsidR="00337F3B">
              <w:rPr>
                <w:i/>
              </w:rPr>
              <w:t xml:space="preserve"> </w:t>
            </w:r>
          </w:p>
          <w:p w:rsidR="007E691B" w:rsidRPr="00910885" w:rsidRDefault="001446E3" w:rsidP="00337F3B">
            <w:pPr>
              <w:tabs>
                <w:tab w:val="left" w:pos="90"/>
              </w:tabs>
              <w:spacing w:before="60" w:after="60"/>
              <w:rPr>
                <w:i/>
              </w:rPr>
            </w:pPr>
            <w:r>
              <w:rPr>
                <w:i/>
              </w:rPr>
              <w:t xml:space="preserve">Central river </w:t>
            </w:r>
            <w:r w:rsidR="00FC4BFB">
              <w:rPr>
                <w:i/>
              </w:rPr>
              <w:t>region</w:t>
            </w:r>
            <w:r>
              <w:rPr>
                <w:i/>
              </w:rPr>
              <w:t>, west c</w:t>
            </w:r>
            <w:r w:rsidR="00FC4BFB">
              <w:rPr>
                <w:i/>
              </w:rPr>
              <w:t>oast region ,</w:t>
            </w:r>
          </w:p>
        </w:tc>
      </w:tr>
      <w:tr w:rsidR="00D7089B" w:rsidTr="00D7089B">
        <w:trPr>
          <w:trHeight w:val="309"/>
        </w:trPr>
        <w:tc>
          <w:tcPr>
            <w:tcW w:w="9349" w:type="dxa"/>
            <w:gridSpan w:val="10"/>
            <w:tcBorders>
              <w:top w:val="single" w:sz="4" w:space="0" w:color="1F497D" w:themeColor="text2"/>
              <w:left w:val="nil"/>
              <w:bottom w:val="single" w:sz="4" w:space="0" w:color="1F497D" w:themeColor="text2"/>
              <w:right w:val="nil"/>
            </w:tcBorders>
            <w:shd w:val="clear" w:color="auto" w:fill="auto"/>
          </w:tcPr>
          <w:p w:rsidR="00D95506" w:rsidRPr="00910885" w:rsidRDefault="00D95506" w:rsidP="00337F3B">
            <w:pPr>
              <w:tabs>
                <w:tab w:val="left" w:pos="90"/>
              </w:tabs>
              <w:spacing w:before="60" w:after="60"/>
              <w:rPr>
                <w:i/>
              </w:rPr>
            </w:pPr>
          </w:p>
        </w:tc>
      </w:tr>
      <w:tr w:rsidR="00C90FA8" w:rsidTr="00D7089B">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C90FA8" w:rsidRPr="00910885" w:rsidRDefault="00C90FA8" w:rsidP="004A3A41">
            <w:pPr>
              <w:tabs>
                <w:tab w:val="left" w:pos="90"/>
              </w:tabs>
              <w:spacing w:before="60" w:after="60"/>
              <w:rPr>
                <w:i/>
              </w:rPr>
            </w:pPr>
            <w:r>
              <w:rPr>
                <w:b/>
              </w:rPr>
              <w:t>Theme:</w:t>
            </w:r>
          </w:p>
        </w:tc>
      </w:tr>
      <w:tr w:rsidR="00C90FA8" w:rsidTr="004A3A41">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rsidR="00C90FA8" w:rsidRDefault="00C90FA8" w:rsidP="004A3A41">
            <w:pPr>
              <w:tabs>
                <w:tab w:val="left" w:pos="90"/>
              </w:tabs>
              <w:spacing w:before="60" w:after="60"/>
              <w:rPr>
                <w:i/>
              </w:rPr>
            </w:pPr>
            <w:r w:rsidRPr="00910885">
              <w:rPr>
                <w:i/>
              </w:rPr>
              <w:t>{Select</w:t>
            </w:r>
            <w:r>
              <w:rPr>
                <w:i/>
              </w:rPr>
              <w:t xml:space="preserve"> below</w:t>
            </w:r>
            <w:r w:rsidRPr="00910885">
              <w:rPr>
                <w:i/>
              </w:rPr>
              <w:t xml:space="preserve"> the most relevant </w:t>
            </w:r>
            <w:r>
              <w:rPr>
                <w:i/>
              </w:rPr>
              <w:t>theme(s) for this request:</w:t>
            </w:r>
            <w:r w:rsidRPr="00910885">
              <w:rPr>
                <w:i/>
              </w:rPr>
              <w:t>}</w:t>
            </w:r>
          </w:p>
          <w:p w:rsidR="00C90FA8" w:rsidRDefault="008008B7" w:rsidP="004A3A41">
            <w:pPr>
              <w:tabs>
                <w:tab w:val="left" w:pos="90"/>
              </w:tabs>
              <w:spacing w:before="60" w:after="60"/>
              <w:rPr>
                <w:b/>
              </w:rPr>
            </w:pPr>
            <w:r w:rsidRPr="005B5156">
              <w:rPr>
                <w:highlight w:val="lightGray"/>
              </w:rPr>
              <w:fldChar w:fldCharType="begin">
                <w:ffData>
                  <w:name w:val="Check2"/>
                  <w:enabled/>
                  <w:calcOnExit w:val="0"/>
                  <w:checkBox>
                    <w:sizeAuto/>
                    <w:default w:val="0"/>
                    <w:checked w:val="0"/>
                  </w:checkBox>
                </w:ffData>
              </w:fldChar>
            </w:r>
            <w:r w:rsidR="00C90FA8" w:rsidRPr="005B5156">
              <w:rPr>
                <w:highlight w:val="lightGray"/>
              </w:rPr>
              <w:instrText xml:space="preserve"> FORMCHECKBOX </w:instrText>
            </w:r>
            <w:r w:rsidRPr="005B5156">
              <w:rPr>
                <w:highlight w:val="lightGray"/>
              </w:rPr>
            </w:r>
            <w:r w:rsidRPr="005B5156">
              <w:rPr>
                <w:highlight w:val="lightGray"/>
              </w:rPr>
              <w:fldChar w:fldCharType="end"/>
            </w:r>
            <w:r w:rsidR="00C90FA8" w:rsidRPr="00910885">
              <w:rPr>
                <w:i/>
              </w:rPr>
              <w:t xml:space="preserve"> </w:t>
            </w:r>
            <w:r w:rsidR="00C90FA8">
              <w:rPr>
                <w:i/>
              </w:rPr>
              <w:t>Adaptation to climate change</w:t>
            </w:r>
            <w:r w:rsidR="00C90FA8" w:rsidRPr="00910885">
              <w:rPr>
                <w:i/>
              </w:rPr>
              <w:t xml:space="preserve">          </w:t>
            </w:r>
            <w:r w:rsidR="00C90FA8" w:rsidRPr="00910885">
              <w:rPr>
                <w:b/>
              </w:rPr>
              <w:t xml:space="preserve"> </w:t>
            </w:r>
          </w:p>
          <w:p w:rsidR="00C90FA8" w:rsidRDefault="0021565D" w:rsidP="004A3A41">
            <w:pPr>
              <w:tabs>
                <w:tab w:val="left" w:pos="90"/>
              </w:tabs>
              <w:spacing w:before="60" w:after="60"/>
              <w:rPr>
                <w:i/>
              </w:rPr>
            </w:pPr>
            <w:r>
              <w:rPr>
                <w:highlight w:val="lightGray"/>
              </w:rPr>
              <w:fldChar w:fldCharType="begin">
                <w:ffData>
                  <w:name w:val=""/>
                  <w:enabled/>
                  <w:calcOnExit w:val="0"/>
                  <w:checkBox>
                    <w:sizeAuto/>
                    <w:default w:val="1"/>
                  </w:checkBox>
                </w:ffData>
              </w:fldChar>
            </w:r>
            <w:r>
              <w:rPr>
                <w:highlight w:val="lightGray"/>
              </w:rPr>
              <w:instrText xml:space="preserve"> FORMCHECKBOX </w:instrText>
            </w:r>
            <w:r>
              <w:rPr>
                <w:highlight w:val="lightGray"/>
              </w:rPr>
            </w:r>
            <w:r>
              <w:rPr>
                <w:highlight w:val="lightGray"/>
              </w:rPr>
              <w:fldChar w:fldCharType="end"/>
            </w:r>
            <w:r w:rsidR="00C90FA8" w:rsidRPr="00C90FA8">
              <w:rPr>
                <w:rFonts w:eastAsia="Meiryo"/>
                <w:highlight w:val="lightGray"/>
              </w:rPr>
              <w:t xml:space="preserve"> </w:t>
            </w:r>
            <w:r w:rsidR="00C90FA8">
              <w:rPr>
                <w:i/>
              </w:rPr>
              <w:t>Mitigation to climate change</w:t>
            </w:r>
            <w:r w:rsidR="00C90FA8" w:rsidRPr="00910885">
              <w:rPr>
                <w:i/>
              </w:rPr>
              <w:t xml:space="preserve">         </w:t>
            </w:r>
            <w:r w:rsidR="00C90FA8">
              <w:rPr>
                <w:i/>
              </w:rPr>
              <w:t xml:space="preserve">  </w:t>
            </w:r>
            <w:r w:rsidR="00C90FA8" w:rsidRPr="00910885">
              <w:rPr>
                <w:i/>
              </w:rPr>
              <w:t xml:space="preserve">  </w:t>
            </w:r>
          </w:p>
          <w:p w:rsidR="00C90FA8" w:rsidRPr="0021565D" w:rsidRDefault="008008B7" w:rsidP="0021565D">
            <w:pPr>
              <w:tabs>
                <w:tab w:val="left" w:pos="90"/>
              </w:tabs>
              <w:spacing w:before="60" w:after="60"/>
              <w:rPr>
                <w:i/>
              </w:rPr>
            </w:pPr>
            <w:r w:rsidRPr="0021565D">
              <w:rPr>
                <w:highlight w:val="lightGray"/>
              </w:rPr>
              <w:fldChar w:fldCharType="begin">
                <w:ffData>
                  <w:name w:val="Check2"/>
                  <w:enabled/>
                  <w:calcOnExit w:val="0"/>
                  <w:checkBox>
                    <w:sizeAuto/>
                    <w:default w:val="0"/>
                    <w:checked w:val="0"/>
                  </w:checkBox>
                </w:ffData>
              </w:fldChar>
            </w:r>
            <w:r w:rsidR="00C90FA8" w:rsidRPr="0021565D">
              <w:rPr>
                <w:highlight w:val="lightGray"/>
              </w:rPr>
              <w:instrText xml:space="preserve"> FORMCHECKBOX </w:instrText>
            </w:r>
            <w:r w:rsidRPr="0021565D">
              <w:rPr>
                <w:highlight w:val="lightGray"/>
              </w:rPr>
            </w:r>
            <w:r w:rsidRPr="0021565D">
              <w:rPr>
                <w:highlight w:val="lightGray"/>
              </w:rPr>
              <w:fldChar w:fldCharType="end"/>
            </w:r>
            <w:r w:rsidR="00C90FA8" w:rsidRPr="0021565D">
              <w:rPr>
                <w:i/>
              </w:rPr>
              <w:t xml:space="preserve"> </w:t>
            </w:r>
            <w:r w:rsidR="00BF5FED" w:rsidRPr="0021565D">
              <w:rPr>
                <w:i/>
              </w:rPr>
              <w:t>Combination of a</w:t>
            </w:r>
            <w:r w:rsidR="00C90FA8" w:rsidRPr="0021565D">
              <w:rPr>
                <w:i/>
              </w:rPr>
              <w:t xml:space="preserve">daptation and mitigation to climate change </w:t>
            </w:r>
          </w:p>
        </w:tc>
      </w:tr>
      <w:tr w:rsidR="00C90FA8"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FB7D66" w:rsidRPr="00910885" w:rsidRDefault="00FB7D66" w:rsidP="004A3A41">
            <w:pPr>
              <w:tabs>
                <w:tab w:val="left" w:pos="90"/>
              </w:tabs>
              <w:spacing w:before="60" w:after="60"/>
              <w:rPr>
                <w:i/>
              </w:rPr>
            </w:pPr>
          </w:p>
        </w:tc>
      </w:tr>
      <w:tr w:rsidR="00C90FA8"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C90FA8" w:rsidRPr="009626D6" w:rsidRDefault="00C90FA8" w:rsidP="004A3A41">
            <w:pPr>
              <w:keepNext/>
              <w:tabs>
                <w:tab w:val="left" w:pos="90"/>
              </w:tabs>
              <w:spacing w:before="60" w:after="60"/>
              <w:rPr>
                <w:b/>
                <w:sz w:val="24"/>
                <w:szCs w:val="24"/>
              </w:rPr>
            </w:pPr>
            <w:r w:rsidRPr="009626D6">
              <w:rPr>
                <w:b/>
              </w:rPr>
              <w:t>Sectors:</w:t>
            </w:r>
          </w:p>
        </w:tc>
      </w:tr>
      <w:tr w:rsidR="00C90FA8"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C90FA8" w:rsidRDefault="00C90FA8" w:rsidP="0024253F">
            <w:pPr>
              <w:tabs>
                <w:tab w:val="left" w:pos="90"/>
              </w:tabs>
              <w:spacing w:before="60" w:after="60"/>
              <w:rPr>
                <w:i/>
              </w:rPr>
            </w:pPr>
            <w:r w:rsidRPr="00910885">
              <w:rPr>
                <w:i/>
              </w:rPr>
              <w:t>{</w:t>
            </w:r>
            <w:r w:rsidR="0024253F">
              <w:rPr>
                <w:i/>
              </w:rPr>
              <w:t>Please i</w:t>
            </w:r>
            <w:r>
              <w:rPr>
                <w:i/>
              </w:rPr>
              <w:t>ndicate here the main sectors</w:t>
            </w:r>
            <w:r w:rsidRPr="00910885">
              <w:rPr>
                <w:i/>
              </w:rPr>
              <w:t xml:space="preserve"> </w:t>
            </w:r>
            <w:r w:rsidR="0024253F">
              <w:rPr>
                <w:i/>
              </w:rPr>
              <w:t>related to</w:t>
            </w:r>
            <w:r w:rsidRPr="00910885">
              <w:rPr>
                <w:i/>
              </w:rPr>
              <w:t xml:space="preserve"> the request</w:t>
            </w:r>
            <w:r>
              <w:rPr>
                <w:i/>
              </w:rPr>
              <w:t>. e.g. energy, industry, transport, waste, agriculture/fisheries, forestry, water, ecosystem/biodiversity, coastal zones, health, education, infrastructure/human settlement, tourism, businesses, early warning/disaster reduction,</w:t>
            </w:r>
            <w:r w:rsidR="0024253F">
              <w:rPr>
                <w:i/>
              </w:rPr>
              <w:t xml:space="preserve"> institutional design and mandates,</w:t>
            </w:r>
            <w:r>
              <w:rPr>
                <w:i/>
              </w:rPr>
              <w:t xml:space="preserve"> cross-sectorial</w:t>
            </w:r>
            <w:r w:rsidRPr="00910885">
              <w:rPr>
                <w:i/>
              </w:rPr>
              <w:t>}</w:t>
            </w:r>
          </w:p>
          <w:p w:rsidR="00497246" w:rsidRPr="0021565D" w:rsidRDefault="004B32AC" w:rsidP="0024253F">
            <w:pPr>
              <w:tabs>
                <w:tab w:val="left" w:pos="90"/>
              </w:tabs>
              <w:spacing w:before="60" w:after="60"/>
              <w:rPr>
                <w:rFonts w:ascii="Arial" w:hAnsi="Arial" w:cs="Arial"/>
                <w:b/>
                <w:i/>
              </w:rPr>
            </w:pPr>
            <w:r>
              <w:rPr>
                <w:rFonts w:ascii="Arial" w:hAnsi="Arial" w:cs="Arial"/>
                <w:b/>
                <w:i/>
              </w:rPr>
              <w:t>Energy,</w:t>
            </w:r>
            <w:r w:rsidR="007814B0">
              <w:rPr>
                <w:rFonts w:ascii="Arial" w:hAnsi="Arial" w:cs="Arial"/>
                <w:b/>
                <w:i/>
              </w:rPr>
              <w:t xml:space="preserve"> waste &amp; Business.</w:t>
            </w:r>
          </w:p>
        </w:tc>
      </w:tr>
      <w:tr w:rsidR="002C203E"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Pr="00910885" w:rsidRDefault="002C203E" w:rsidP="004A3A41">
            <w:pPr>
              <w:tabs>
                <w:tab w:val="left" w:pos="90"/>
              </w:tabs>
              <w:spacing w:before="60" w:after="60"/>
              <w:rPr>
                <w:i/>
              </w:rPr>
            </w:pPr>
          </w:p>
        </w:tc>
      </w:tr>
      <w:tr w:rsidR="002C203E"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2C203E" w:rsidRPr="00910885" w:rsidRDefault="002C203E" w:rsidP="004A3A41">
            <w:pPr>
              <w:tabs>
                <w:tab w:val="left" w:pos="90"/>
              </w:tabs>
              <w:spacing w:before="60" w:after="60"/>
              <w:rPr>
                <w:i/>
              </w:rPr>
            </w:pPr>
            <w:r w:rsidRPr="001C3498">
              <w:rPr>
                <w:b/>
              </w:rPr>
              <w:t>Problem statement</w:t>
            </w:r>
            <w:r>
              <w:rPr>
                <w:i/>
              </w:rPr>
              <w:t xml:space="preserve"> (up to one page)</w:t>
            </w:r>
            <w:r w:rsidR="00D1137E">
              <w:rPr>
                <w:i/>
              </w:rPr>
              <w:t>:</w:t>
            </w:r>
          </w:p>
        </w:tc>
      </w:tr>
      <w:tr w:rsidR="002C203E" w:rsidRPr="00131E44"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2C203E" w:rsidRPr="00131E44" w:rsidRDefault="00B0259A" w:rsidP="004A3A41">
            <w:pPr>
              <w:tabs>
                <w:tab w:val="left" w:pos="90"/>
              </w:tabs>
              <w:spacing w:before="60" w:after="60"/>
              <w:rPr>
                <w:i/>
              </w:rPr>
            </w:pPr>
            <w:r w:rsidRPr="00131E44">
              <w:rPr>
                <w:i/>
              </w:rPr>
              <w:t>{Please d</w:t>
            </w:r>
            <w:r w:rsidR="002C203E" w:rsidRPr="00131E44">
              <w:rPr>
                <w:i/>
              </w:rPr>
              <w:t>escribe here the difficulties and specific gaps of the country in relation to climate change, for which the country is seeking support from the CTCN. Please only provide information directly relevant to this request, and that justifies the need for CTCN</w:t>
            </w:r>
            <w:r w:rsidRPr="00131E44">
              <w:rPr>
                <w:i/>
              </w:rPr>
              <w:t xml:space="preserve"> technical</w:t>
            </w:r>
            <w:r w:rsidR="002C203E" w:rsidRPr="00131E44">
              <w:rPr>
                <w:i/>
              </w:rPr>
              <w:t xml:space="preserve"> assistance.}</w:t>
            </w:r>
          </w:p>
          <w:p w:rsidR="004812AB" w:rsidRPr="00131E44" w:rsidRDefault="004812AB" w:rsidP="004812AB">
            <w:pPr>
              <w:rPr>
                <w:color w:val="000000"/>
              </w:rPr>
            </w:pPr>
            <w:r w:rsidRPr="00131E44">
              <w:rPr>
                <w:color w:val="000000"/>
              </w:rPr>
              <w:t>The state of infrastructure and facilities for storage (containers), collection, transportation (vehicles and frequency of collection) of solid waste is inadequate. Most enterprises working in the waste management field have completely inappropriate collection technology. Often the operation and maintenance of the waste collection and transport technology is too expensive, so that the poor cannot pay for the service. As a result waste is accumulating on the streets and presents a potential health risk for the people.</w:t>
            </w:r>
            <w:r w:rsidRPr="00131E44">
              <w:t xml:space="preserve"> </w:t>
            </w:r>
            <w:r w:rsidRPr="00131E44">
              <w:rPr>
                <w:color w:val="000000"/>
              </w:rPr>
              <w:t>A glimpse of the urban and peri</w:t>
            </w:r>
            <w:r w:rsidR="002457CB" w:rsidRPr="00131E44">
              <w:rPr>
                <w:color w:val="000000"/>
              </w:rPr>
              <w:t xml:space="preserve"> </w:t>
            </w:r>
            <w:r w:rsidRPr="00131E44">
              <w:rPr>
                <w:color w:val="000000"/>
              </w:rPr>
              <w:t>-</w:t>
            </w:r>
            <w:r w:rsidR="002457CB" w:rsidRPr="00131E44">
              <w:rPr>
                <w:color w:val="000000"/>
              </w:rPr>
              <w:t xml:space="preserve"> </w:t>
            </w:r>
            <w:r w:rsidRPr="00131E44">
              <w:rPr>
                <w:color w:val="000000"/>
              </w:rPr>
              <w:t>urban landscape in The Gambia reveals the problem posed by inadequate waste management. While removal systems exist in the country, they are far from being able to evacuate all of the garbage generated by urban populations, and residents resort to informal dumping on vacant land, leading to the vi</w:t>
            </w:r>
            <w:r w:rsidR="009A2257" w:rsidRPr="00131E44">
              <w:rPr>
                <w:color w:val="000000"/>
              </w:rPr>
              <w:t>sual impression that any vacant land</w:t>
            </w:r>
            <w:r w:rsidRPr="00131E44">
              <w:rPr>
                <w:color w:val="000000"/>
              </w:rPr>
              <w:t xml:space="preserve"> is a landfill. As t</w:t>
            </w:r>
            <w:r w:rsidR="008D4039">
              <w:rPr>
                <w:color w:val="000000"/>
              </w:rPr>
              <w:t>he construction boom in the</w:t>
            </w:r>
            <w:r w:rsidRPr="00131E44">
              <w:rPr>
                <w:color w:val="000000"/>
              </w:rPr>
              <w:t xml:space="preserve"> municipality continues, vacant land is increasingly cleared of its garbage to make way for buildings, so that rising quantities of garbage have to be concentrated on less and less land. While some garbage is biodegradable, plastic waste is resistant to rot, allowing it to quickly accumulate over time.</w:t>
            </w:r>
          </w:p>
          <w:p w:rsidR="00497246" w:rsidRPr="00131E44" w:rsidRDefault="00497246" w:rsidP="004A3A41">
            <w:pPr>
              <w:tabs>
                <w:tab w:val="left" w:pos="90"/>
              </w:tabs>
              <w:spacing w:before="60" w:after="60"/>
              <w:rPr>
                <w:i/>
              </w:rPr>
            </w:pPr>
          </w:p>
        </w:tc>
      </w:tr>
      <w:tr w:rsidR="002C203E"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Pr="00910885" w:rsidRDefault="002C203E" w:rsidP="004A3A41">
            <w:pPr>
              <w:tabs>
                <w:tab w:val="left" w:pos="90"/>
              </w:tabs>
              <w:spacing w:before="60" w:after="60"/>
              <w:rPr>
                <w:i/>
              </w:rPr>
            </w:pPr>
          </w:p>
        </w:tc>
      </w:tr>
      <w:tr w:rsidR="002C203E"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2C203E" w:rsidRPr="00910885" w:rsidRDefault="002C203E" w:rsidP="004A3A41">
            <w:pPr>
              <w:tabs>
                <w:tab w:val="left" w:pos="90"/>
              </w:tabs>
              <w:spacing w:before="60" w:after="60"/>
              <w:rPr>
                <w:i/>
              </w:rPr>
            </w:pPr>
            <w:r w:rsidRPr="001C3498">
              <w:rPr>
                <w:b/>
              </w:rPr>
              <w:t>Past and ongoing efforts</w:t>
            </w:r>
            <w:r>
              <w:rPr>
                <w:i/>
              </w:rPr>
              <w:t xml:space="preserve"> (up to half a page)</w:t>
            </w:r>
            <w:r w:rsidR="00D1137E">
              <w:rPr>
                <w:i/>
              </w:rPr>
              <w:t>:</w:t>
            </w:r>
          </w:p>
        </w:tc>
      </w:tr>
      <w:tr w:rsidR="002C203E"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2C203E" w:rsidRPr="00D43DEF" w:rsidRDefault="00B0259A" w:rsidP="004A3A41">
            <w:pPr>
              <w:tabs>
                <w:tab w:val="left" w:pos="90"/>
              </w:tabs>
              <w:spacing w:before="60" w:after="60"/>
              <w:rPr>
                <w:i/>
              </w:rPr>
            </w:pPr>
            <w:r w:rsidRPr="00D43DEF">
              <w:rPr>
                <w:b/>
                <w:i/>
              </w:rPr>
              <w:t>{</w:t>
            </w:r>
            <w:r w:rsidRPr="00D43DEF">
              <w:rPr>
                <w:i/>
              </w:rPr>
              <w:t>Please d</w:t>
            </w:r>
            <w:r w:rsidR="002C203E" w:rsidRPr="00D43DEF">
              <w:rPr>
                <w:i/>
              </w:rPr>
              <w:t>escribe here past and on-going processes, projects and initiatives implemented in the country to tackle the difficulties and gaps explained above. Explain why CTCN</w:t>
            </w:r>
            <w:r w:rsidRPr="00D43DEF">
              <w:rPr>
                <w:i/>
              </w:rPr>
              <w:t xml:space="preserve"> technical</w:t>
            </w:r>
            <w:r w:rsidR="002C203E" w:rsidRPr="00D43DEF">
              <w:rPr>
                <w:i/>
              </w:rPr>
              <w:t xml:space="preserve"> assistance is needed to complement these efforts, and how the assistance can link or build on this previous work.}</w:t>
            </w:r>
          </w:p>
          <w:p w:rsidR="00497246" w:rsidRPr="00D43DEF" w:rsidRDefault="0013153E" w:rsidP="004A3A41">
            <w:pPr>
              <w:tabs>
                <w:tab w:val="left" w:pos="90"/>
              </w:tabs>
              <w:spacing w:before="60" w:after="60"/>
            </w:pPr>
            <w:r>
              <w:t>In the past</w:t>
            </w:r>
            <w:r w:rsidR="008B1189" w:rsidRPr="00D43DEF">
              <w:t xml:space="preserve"> </w:t>
            </w:r>
            <w:r>
              <w:t>need assessment was</w:t>
            </w:r>
            <w:r w:rsidR="0098002E" w:rsidRPr="00D43DEF">
              <w:t xml:space="preserve"> </w:t>
            </w:r>
            <w:r w:rsidRPr="0013153E">
              <w:t xml:space="preserve">conducted </w:t>
            </w:r>
            <w:r>
              <w:t xml:space="preserve">in </w:t>
            </w:r>
            <w:r w:rsidR="0098002E" w:rsidRPr="00D43DEF">
              <w:t>seven communities</w:t>
            </w:r>
            <w:r>
              <w:t xml:space="preserve">. They were </w:t>
            </w:r>
            <w:r w:rsidRPr="00D43DEF">
              <w:t>trained</w:t>
            </w:r>
            <w:r w:rsidR="008B1189" w:rsidRPr="00D43DEF">
              <w:t xml:space="preserve"> on waste ma</w:t>
            </w:r>
            <w:r>
              <w:t xml:space="preserve">nagement, tree planting, </w:t>
            </w:r>
            <w:r w:rsidRPr="00D43DEF">
              <w:t>beekeeping</w:t>
            </w:r>
            <w:r w:rsidR="00375EA5">
              <w:t xml:space="preserve">, </w:t>
            </w:r>
            <w:r w:rsidR="00375EA5" w:rsidRPr="00D43DEF">
              <w:t>recycling</w:t>
            </w:r>
            <w:r w:rsidR="008B1189" w:rsidRPr="00D43DEF">
              <w:t>,</w:t>
            </w:r>
            <w:r w:rsidR="0098002E" w:rsidRPr="00D43DEF">
              <w:t xml:space="preserve"> </w:t>
            </w:r>
            <w:r w:rsidR="008B1189" w:rsidRPr="00D43DEF">
              <w:t>business manage</w:t>
            </w:r>
            <w:r w:rsidR="0078200D" w:rsidRPr="00D43DEF">
              <w:t xml:space="preserve">ment and resource mobilization </w:t>
            </w:r>
            <w:r w:rsidR="008B1189" w:rsidRPr="00D43DEF">
              <w:t>in each community</w:t>
            </w:r>
            <w:r w:rsidR="0078200D" w:rsidRPr="00D43DEF">
              <w:t>.</w:t>
            </w:r>
            <w:r w:rsidR="008B1189" w:rsidRPr="00D43DEF">
              <w:t xml:space="preserve"> 25 participant</w:t>
            </w:r>
            <w:r w:rsidR="0078200D" w:rsidRPr="00D43DEF">
              <w:t>s</w:t>
            </w:r>
            <w:r w:rsidR="008B1189" w:rsidRPr="00D43DEF">
              <w:t xml:space="preserve"> mainly women were train</w:t>
            </w:r>
            <w:r w:rsidR="00684AF7">
              <w:t>ed</w:t>
            </w:r>
            <w:r w:rsidR="00E23606">
              <w:t xml:space="preserve"> and certified. </w:t>
            </w:r>
            <w:r w:rsidR="003F7795">
              <w:t>Presently 10communities</w:t>
            </w:r>
            <w:r w:rsidR="00131E44">
              <w:t xml:space="preserve"> </w:t>
            </w:r>
            <w:r w:rsidR="00131E44">
              <w:lastRenderedPageBreak/>
              <w:t xml:space="preserve">were trained </w:t>
            </w:r>
            <w:r w:rsidR="00537928">
              <w:t xml:space="preserve">on </w:t>
            </w:r>
            <w:r w:rsidR="00537928" w:rsidRPr="00D43DEF">
              <w:t>charcoal</w:t>
            </w:r>
            <w:r w:rsidR="00230AAC" w:rsidRPr="00D43DEF">
              <w:t xml:space="preserve"> making</w:t>
            </w:r>
            <w:r w:rsidR="008B1189" w:rsidRPr="00D43DEF">
              <w:t>,</w:t>
            </w:r>
            <w:r w:rsidR="00230AAC" w:rsidRPr="00D43DEF">
              <w:t xml:space="preserve"> </w:t>
            </w:r>
            <w:r w:rsidR="009148CA">
              <w:t>fish meal and composting as part of our recycling initiatives.</w:t>
            </w:r>
          </w:p>
          <w:p w:rsidR="006946BB" w:rsidRDefault="007E464A" w:rsidP="00C62FA1">
            <w:pPr>
              <w:tabs>
                <w:tab w:val="left" w:pos="90"/>
              </w:tabs>
              <w:spacing w:before="60" w:after="60"/>
            </w:pPr>
            <w:r w:rsidRPr="00D43DEF">
              <w:t>Since project inception to date the project has accomplish</w:t>
            </w:r>
            <w:r w:rsidR="00D05A56" w:rsidRPr="00D43DEF">
              <w:t>ed</w:t>
            </w:r>
            <w:r w:rsidRPr="00D43DEF">
              <w:t xml:space="preserve"> many activities in the communities which</w:t>
            </w:r>
            <w:r w:rsidR="00D05A56" w:rsidRPr="00D43DEF">
              <w:t xml:space="preserve"> are</w:t>
            </w:r>
            <w:r w:rsidR="009148CA">
              <w:t xml:space="preserve"> yielding positive impact.</w:t>
            </w:r>
            <w:r w:rsidRPr="00D43DEF">
              <w:t xml:space="preserve"> </w:t>
            </w:r>
          </w:p>
          <w:p w:rsidR="008B1189" w:rsidRPr="00D43DEF" w:rsidRDefault="007E464A" w:rsidP="00C62FA1">
            <w:pPr>
              <w:tabs>
                <w:tab w:val="left" w:pos="90"/>
              </w:tabs>
              <w:spacing w:before="60" w:after="60"/>
              <w:rPr>
                <w:b/>
                <w:i/>
              </w:rPr>
            </w:pPr>
            <w:r w:rsidRPr="00D43DEF">
              <w:t xml:space="preserve">As a result more </w:t>
            </w:r>
            <w:r w:rsidR="008D1148" w:rsidRPr="00D43DEF">
              <w:t>requests are</w:t>
            </w:r>
            <w:r w:rsidRPr="00D43DEF">
              <w:t xml:space="preserve"> made from different communities for assistance</w:t>
            </w:r>
            <w:r w:rsidR="008D1148" w:rsidRPr="00D43DEF">
              <w:t>.</w:t>
            </w:r>
            <w:r w:rsidRPr="00D43DEF">
              <w:t xml:space="preserve"> </w:t>
            </w:r>
            <w:r w:rsidR="008D1148" w:rsidRPr="00D43DEF">
              <w:t>T</w:t>
            </w:r>
            <w:r w:rsidRPr="00D43DEF">
              <w:t>he project is</w:t>
            </w:r>
            <w:r w:rsidR="008D1148" w:rsidRPr="00D43DEF">
              <w:t xml:space="preserve"> constrained </w:t>
            </w:r>
            <w:r w:rsidR="00C62FA1" w:rsidRPr="00D43DEF">
              <w:t xml:space="preserve">both technical and </w:t>
            </w:r>
            <w:r w:rsidRPr="00D43DEF">
              <w:t xml:space="preserve">financial resources to respond to increasing community demand. </w:t>
            </w:r>
            <w:r w:rsidR="004A3FEF" w:rsidRPr="00D43DEF">
              <w:t>Therefore</w:t>
            </w:r>
            <w:r w:rsidRPr="00D43DEF">
              <w:t xml:space="preserve"> the</w:t>
            </w:r>
            <w:r w:rsidR="004A3FEF">
              <w:t>re is</w:t>
            </w:r>
            <w:r w:rsidRPr="00D43DEF">
              <w:t xml:space="preserve"> n</w:t>
            </w:r>
            <w:r w:rsidR="00CC7C1B" w:rsidRPr="00D43DEF">
              <w:t xml:space="preserve">eed to </w:t>
            </w:r>
            <w:r w:rsidR="008D1148" w:rsidRPr="00D43DEF">
              <w:t>mobilize</w:t>
            </w:r>
            <w:r w:rsidRPr="00D43DEF">
              <w:t xml:space="preserve"> </w:t>
            </w:r>
            <w:r w:rsidR="00CC7C1B" w:rsidRPr="00D43DEF">
              <w:t>adequate financial resources to expand to other vulnerable communities to implement climate friendly technologies is quite necessary</w:t>
            </w:r>
            <w:r w:rsidR="006946BB">
              <w:t>.</w:t>
            </w:r>
          </w:p>
        </w:tc>
      </w:tr>
      <w:tr w:rsidR="002C203E"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Pr="00D43DEF" w:rsidRDefault="002C203E" w:rsidP="004A3A41">
            <w:pPr>
              <w:tabs>
                <w:tab w:val="left" w:pos="90"/>
              </w:tabs>
              <w:spacing w:before="60" w:after="60"/>
              <w:rPr>
                <w:b/>
                <w:i/>
              </w:rPr>
            </w:pPr>
          </w:p>
        </w:tc>
      </w:tr>
      <w:tr w:rsidR="002C203E"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2C203E" w:rsidRDefault="002C203E" w:rsidP="004A3A41">
            <w:pPr>
              <w:tabs>
                <w:tab w:val="left" w:pos="90"/>
              </w:tabs>
              <w:spacing w:before="60" w:after="60"/>
              <w:rPr>
                <w:i/>
              </w:rPr>
            </w:pPr>
            <w:r w:rsidRPr="001C3498">
              <w:rPr>
                <w:b/>
              </w:rPr>
              <w:t>Assistance requested</w:t>
            </w:r>
            <w:r>
              <w:rPr>
                <w:i/>
              </w:rPr>
              <w:t xml:space="preserve"> (up to one page)</w:t>
            </w:r>
            <w:r w:rsidR="00D1137E">
              <w:rPr>
                <w:i/>
              </w:rPr>
              <w:t>:</w:t>
            </w:r>
          </w:p>
        </w:tc>
      </w:tr>
      <w:tr w:rsidR="002C203E"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2C203E" w:rsidRDefault="002C203E" w:rsidP="004A3A41">
            <w:pPr>
              <w:tabs>
                <w:tab w:val="left" w:pos="90"/>
              </w:tabs>
              <w:spacing w:before="60" w:after="60"/>
              <w:rPr>
                <w:i/>
              </w:rPr>
            </w:pPr>
            <w:r w:rsidRPr="00910885">
              <w:rPr>
                <w:i/>
              </w:rPr>
              <w:t>{</w:t>
            </w:r>
            <w:r w:rsidR="0022148F">
              <w:rPr>
                <w:i/>
                <w:noProof/>
                <w:lang w:val="en-GB"/>
              </w:rPr>
              <w:t>Please d</w:t>
            </w:r>
            <w:r w:rsidRPr="00910885">
              <w:rPr>
                <w:i/>
                <w:noProof/>
                <w:lang w:val="en-GB"/>
              </w:rPr>
              <w:t>escribe</w:t>
            </w:r>
            <w:r>
              <w:rPr>
                <w:i/>
                <w:noProof/>
                <w:lang w:val="en-GB"/>
              </w:rPr>
              <w:t xml:space="preserve"> here</w:t>
            </w:r>
            <w:r w:rsidRPr="00910885">
              <w:rPr>
                <w:i/>
                <w:noProof/>
                <w:lang w:val="en-GB"/>
              </w:rPr>
              <w:t xml:space="preserve"> the scope </w:t>
            </w:r>
            <w:r w:rsidR="001072BF">
              <w:rPr>
                <w:i/>
                <w:noProof/>
                <w:lang w:val="en-GB"/>
              </w:rPr>
              <w:t xml:space="preserve">and nature </w:t>
            </w:r>
            <w:r w:rsidRPr="00910885">
              <w:rPr>
                <w:i/>
                <w:noProof/>
                <w:lang w:val="en-GB"/>
              </w:rPr>
              <w:t>of the technical assistance requested from the CTCN and how this could help address the problem stated above</w:t>
            </w:r>
            <w:r w:rsidR="001072BF">
              <w:rPr>
                <w:i/>
                <w:noProof/>
                <w:lang w:val="en-GB"/>
              </w:rPr>
              <w:t xml:space="preserve"> and add value</w:t>
            </w:r>
            <w:r w:rsidR="00962BE2">
              <w:rPr>
                <w:i/>
                <w:noProof/>
                <w:lang w:val="en-GB"/>
              </w:rPr>
              <w:t xml:space="preserve"> vis-à-vis the past and on-going efforts</w:t>
            </w:r>
            <w:r w:rsidRPr="00910885">
              <w:rPr>
                <w:i/>
              </w:rPr>
              <w:t>.</w:t>
            </w:r>
            <w:r w:rsidR="0022148F">
              <w:rPr>
                <w:i/>
              </w:rPr>
              <w:t xml:space="preserve"> Please note that the CTCN facilitates technical assistance and is not a project financing mechanism.</w:t>
            </w:r>
            <w:r w:rsidRPr="00910885">
              <w:rPr>
                <w:i/>
              </w:rPr>
              <w:t>}</w:t>
            </w:r>
          </w:p>
          <w:p w:rsidR="00497246" w:rsidRDefault="00C62FA1" w:rsidP="004A3A41">
            <w:pPr>
              <w:tabs>
                <w:tab w:val="left" w:pos="90"/>
              </w:tabs>
              <w:spacing w:before="60" w:after="60"/>
              <w:rPr>
                <w:i/>
              </w:rPr>
            </w:pPr>
            <w:r w:rsidRPr="00867775">
              <w:t xml:space="preserve">The project intends to expand into 15 additional communities in one year period. </w:t>
            </w:r>
            <w:r w:rsidR="00DF5BEF" w:rsidRPr="00867775">
              <w:t>T</w:t>
            </w:r>
            <w:r w:rsidRPr="00867775">
              <w:t>hese communities shall be trai</w:t>
            </w:r>
            <w:r w:rsidR="00DF5BEF" w:rsidRPr="00867775">
              <w:t xml:space="preserve">ned on various technologies related to recycling of </w:t>
            </w:r>
            <w:r w:rsidR="00867775" w:rsidRPr="00867775">
              <w:t>non-Biodegradable</w:t>
            </w:r>
            <w:r w:rsidR="00DF5BEF" w:rsidRPr="00867775">
              <w:t xml:space="preserve"> materials such as plastic bags.  This would require materials such as burning barrels, overalls, masks and many more. In </w:t>
            </w:r>
            <w:r w:rsidR="000923D8" w:rsidRPr="00867775">
              <w:t xml:space="preserve">order to accomplish the above task </w:t>
            </w:r>
            <w:r w:rsidR="00132CFD" w:rsidRPr="00867775">
              <w:t xml:space="preserve">the project would require </w:t>
            </w:r>
            <w:r w:rsidR="00867775" w:rsidRPr="00867775">
              <w:t>mobility to</w:t>
            </w:r>
            <w:r w:rsidR="00DF5BEF" w:rsidRPr="00867775">
              <w:t xml:space="preserve"> facilitate the implementation of the said activities</w:t>
            </w:r>
            <w:r w:rsidR="00DF5BEF" w:rsidRPr="00867775">
              <w:rPr>
                <w:i/>
              </w:rPr>
              <w:t>.</w:t>
            </w:r>
          </w:p>
          <w:p w:rsidR="003216C9" w:rsidRPr="00A131E9" w:rsidRDefault="003216C9" w:rsidP="004A3A41">
            <w:pPr>
              <w:tabs>
                <w:tab w:val="left" w:pos="90"/>
              </w:tabs>
              <w:spacing w:before="60" w:after="60"/>
            </w:pPr>
            <w:r w:rsidRPr="00A131E9">
              <w:t xml:space="preserve">The women will also be further trained on how to make or produce charcoal briquettes out of </w:t>
            </w:r>
            <w:r w:rsidR="00416B43" w:rsidRPr="00A131E9">
              <w:t>dry leaves, saw dust and coconut shells.</w:t>
            </w:r>
          </w:p>
        </w:tc>
      </w:tr>
      <w:tr w:rsidR="002C203E"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Default="002C203E" w:rsidP="004A3A41">
            <w:pPr>
              <w:tabs>
                <w:tab w:val="left" w:pos="90"/>
              </w:tabs>
              <w:spacing w:before="60" w:after="60"/>
              <w:rPr>
                <w:i/>
              </w:rPr>
            </w:pPr>
          </w:p>
        </w:tc>
      </w:tr>
      <w:tr w:rsidR="0051067E"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51067E" w:rsidRDefault="0051067E" w:rsidP="004A3A41">
            <w:pPr>
              <w:tabs>
                <w:tab w:val="left" w:pos="90"/>
              </w:tabs>
              <w:spacing w:before="60" w:after="60"/>
              <w:rPr>
                <w:i/>
              </w:rPr>
            </w:pPr>
            <w:r w:rsidRPr="001C3498">
              <w:rPr>
                <w:b/>
              </w:rPr>
              <w:t>Expected benefits</w:t>
            </w:r>
            <w:r>
              <w:rPr>
                <w:b/>
              </w:rPr>
              <w:t xml:space="preserve"> </w:t>
            </w:r>
            <w:r w:rsidRPr="00D1137E">
              <w:rPr>
                <w:i/>
              </w:rPr>
              <w:t>(up to half a page):</w:t>
            </w:r>
          </w:p>
        </w:tc>
      </w:tr>
      <w:tr w:rsidR="0051067E"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51067E" w:rsidRDefault="0022148F" w:rsidP="0022148F">
            <w:pPr>
              <w:tabs>
                <w:tab w:val="left" w:pos="90"/>
              </w:tabs>
              <w:spacing w:before="60" w:after="60"/>
              <w:rPr>
                <w:i/>
              </w:rPr>
            </w:pPr>
            <w:r>
              <w:rPr>
                <w:i/>
              </w:rPr>
              <w:t>{Please o</w:t>
            </w:r>
            <w:r w:rsidR="0051067E" w:rsidRPr="00910885">
              <w:rPr>
                <w:i/>
              </w:rPr>
              <w:t>utline</w:t>
            </w:r>
            <w:r w:rsidR="0051067E">
              <w:rPr>
                <w:i/>
              </w:rPr>
              <w:t xml:space="preserve"> here</w:t>
            </w:r>
            <w:r w:rsidR="0051067E" w:rsidRPr="00910885">
              <w:rPr>
                <w:i/>
              </w:rPr>
              <w:t xml:space="preserve"> the medium and long-term </w:t>
            </w:r>
            <w:r>
              <w:rPr>
                <w:i/>
              </w:rPr>
              <w:t>impac</w:t>
            </w:r>
            <w:r w:rsidR="0051067E" w:rsidRPr="00910885">
              <w:rPr>
                <w:i/>
              </w:rPr>
              <w:t>ts that will result from the CTCN</w:t>
            </w:r>
            <w:r>
              <w:rPr>
                <w:i/>
              </w:rPr>
              <w:t xml:space="preserve"> technical</w:t>
            </w:r>
            <w:r w:rsidR="0051067E" w:rsidRPr="00910885">
              <w:rPr>
                <w:i/>
              </w:rPr>
              <w:t xml:space="preserve"> assistance, including how the assistance will contribute to mitigate and/or adapt to climate change.}</w:t>
            </w:r>
          </w:p>
          <w:p w:rsidR="000923D8" w:rsidRDefault="000923D8" w:rsidP="0022148F">
            <w:pPr>
              <w:tabs>
                <w:tab w:val="left" w:pos="90"/>
              </w:tabs>
              <w:spacing w:before="60" w:after="60"/>
              <w:rPr>
                <w:i/>
              </w:rPr>
            </w:pPr>
            <w:r>
              <w:rPr>
                <w:i/>
              </w:rPr>
              <w:t>Medium Term</w:t>
            </w:r>
          </w:p>
          <w:p w:rsidR="00497246" w:rsidRPr="0047360E" w:rsidRDefault="000923D8" w:rsidP="000923D8">
            <w:pPr>
              <w:pStyle w:val="ListParagraph"/>
              <w:numPr>
                <w:ilvl w:val="0"/>
                <w:numId w:val="2"/>
              </w:numPr>
              <w:tabs>
                <w:tab w:val="left" w:pos="90"/>
              </w:tabs>
              <w:spacing w:before="60" w:after="60"/>
              <w:rPr>
                <w:b/>
              </w:rPr>
            </w:pPr>
            <w:r w:rsidRPr="0047360E">
              <w:rPr>
                <w:b/>
              </w:rPr>
              <w:t>Capacity of the women  and youth enhanced</w:t>
            </w:r>
            <w:r w:rsidR="00132CFD">
              <w:rPr>
                <w:b/>
              </w:rPr>
              <w:t xml:space="preserve"> on waste management</w:t>
            </w:r>
          </w:p>
          <w:p w:rsidR="000923D8" w:rsidRPr="0047360E" w:rsidRDefault="000923D8" w:rsidP="000923D8">
            <w:pPr>
              <w:pStyle w:val="ListParagraph"/>
              <w:numPr>
                <w:ilvl w:val="0"/>
                <w:numId w:val="2"/>
              </w:numPr>
              <w:tabs>
                <w:tab w:val="left" w:pos="90"/>
              </w:tabs>
              <w:spacing w:before="60" w:after="60"/>
              <w:rPr>
                <w:b/>
              </w:rPr>
            </w:pPr>
            <w:r w:rsidRPr="0047360E">
              <w:rPr>
                <w:b/>
              </w:rPr>
              <w:t xml:space="preserve">The confidence of the beneficiaries </w:t>
            </w:r>
            <w:r w:rsidR="00C17265">
              <w:rPr>
                <w:b/>
              </w:rPr>
              <w:t xml:space="preserve">will be </w:t>
            </w:r>
            <w:r w:rsidRPr="0047360E">
              <w:rPr>
                <w:b/>
              </w:rPr>
              <w:t>built</w:t>
            </w:r>
          </w:p>
          <w:p w:rsidR="00F92077" w:rsidRPr="0047360E" w:rsidRDefault="00F92077" w:rsidP="00F92077">
            <w:pPr>
              <w:tabs>
                <w:tab w:val="left" w:pos="90"/>
              </w:tabs>
              <w:spacing w:before="60" w:after="60"/>
              <w:rPr>
                <w:b/>
              </w:rPr>
            </w:pPr>
            <w:r w:rsidRPr="0047360E">
              <w:rPr>
                <w:b/>
              </w:rPr>
              <w:t>Long Term</w:t>
            </w:r>
          </w:p>
          <w:p w:rsidR="000923D8" w:rsidRPr="0047360E" w:rsidRDefault="00F92077" w:rsidP="00F92077">
            <w:pPr>
              <w:pStyle w:val="ListParagraph"/>
              <w:numPr>
                <w:ilvl w:val="0"/>
                <w:numId w:val="3"/>
              </w:numPr>
              <w:tabs>
                <w:tab w:val="left" w:pos="90"/>
              </w:tabs>
              <w:spacing w:before="60" w:after="60"/>
              <w:rPr>
                <w:b/>
              </w:rPr>
            </w:pPr>
            <w:r w:rsidRPr="0047360E">
              <w:rPr>
                <w:b/>
              </w:rPr>
              <w:t>Improve livelihoods</w:t>
            </w:r>
            <w:r w:rsidR="00416B43">
              <w:rPr>
                <w:b/>
              </w:rPr>
              <w:t xml:space="preserve"> for both youth and women in the communities.</w:t>
            </w:r>
          </w:p>
          <w:p w:rsidR="00F92077" w:rsidRPr="00F92077" w:rsidRDefault="00B67D6E" w:rsidP="00F92077">
            <w:pPr>
              <w:pStyle w:val="ListParagraph"/>
              <w:numPr>
                <w:ilvl w:val="0"/>
                <w:numId w:val="3"/>
              </w:numPr>
              <w:tabs>
                <w:tab w:val="left" w:pos="90"/>
              </w:tabs>
              <w:spacing w:before="60" w:after="60"/>
              <w:rPr>
                <w:i/>
              </w:rPr>
            </w:pPr>
            <w:r w:rsidRPr="0047360E">
              <w:rPr>
                <w:b/>
              </w:rPr>
              <w:t xml:space="preserve">Social cohesion </w:t>
            </w:r>
            <w:r w:rsidR="00416B43">
              <w:rPr>
                <w:b/>
              </w:rPr>
              <w:t xml:space="preserve">among the women will </w:t>
            </w:r>
            <w:r w:rsidRPr="0047360E">
              <w:rPr>
                <w:b/>
              </w:rPr>
              <w:t>en</w:t>
            </w:r>
            <w:r w:rsidR="00F92077" w:rsidRPr="0047360E">
              <w:rPr>
                <w:b/>
              </w:rPr>
              <w:t>hanced</w:t>
            </w:r>
          </w:p>
        </w:tc>
      </w:tr>
      <w:tr w:rsidR="0051067E"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51067E" w:rsidRPr="001C3498" w:rsidRDefault="0051067E" w:rsidP="004A3A41">
            <w:pPr>
              <w:tabs>
                <w:tab w:val="left" w:pos="90"/>
              </w:tabs>
              <w:spacing w:before="60" w:after="60"/>
              <w:rPr>
                <w:b/>
              </w:rPr>
            </w:pPr>
          </w:p>
        </w:tc>
      </w:tr>
      <w:tr w:rsidR="0051067E"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51067E" w:rsidRDefault="0051067E" w:rsidP="004A3A41">
            <w:pPr>
              <w:tabs>
                <w:tab w:val="left" w:pos="90"/>
              </w:tabs>
              <w:spacing w:before="60" w:after="60"/>
              <w:rPr>
                <w:i/>
              </w:rPr>
            </w:pPr>
            <w:r w:rsidRPr="001C3498">
              <w:rPr>
                <w:b/>
              </w:rPr>
              <w:t>Post-</w:t>
            </w:r>
            <w:r w:rsidR="0022148F">
              <w:rPr>
                <w:b/>
              </w:rPr>
              <w:t xml:space="preserve">technical </w:t>
            </w:r>
            <w:r w:rsidRPr="001C3498">
              <w:rPr>
                <w:b/>
              </w:rPr>
              <w:t xml:space="preserve">assistance plans </w:t>
            </w:r>
            <w:r w:rsidRPr="00D1137E">
              <w:rPr>
                <w:i/>
              </w:rPr>
              <w:t>(up to half a page):</w:t>
            </w:r>
          </w:p>
        </w:tc>
      </w:tr>
      <w:tr w:rsidR="0051067E"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51067E" w:rsidRDefault="0022148F" w:rsidP="004A3A41">
            <w:pPr>
              <w:tabs>
                <w:tab w:val="left" w:pos="90"/>
              </w:tabs>
              <w:spacing w:before="60" w:after="60"/>
              <w:rPr>
                <w:i/>
              </w:rPr>
            </w:pPr>
            <w:r>
              <w:rPr>
                <w:i/>
              </w:rPr>
              <w:t>{Please d</w:t>
            </w:r>
            <w:r w:rsidR="0051067E" w:rsidRPr="00910885">
              <w:rPr>
                <w:i/>
              </w:rPr>
              <w:t>escribe</w:t>
            </w:r>
            <w:r w:rsidR="0051067E">
              <w:rPr>
                <w:i/>
              </w:rPr>
              <w:t xml:space="preserve"> here</w:t>
            </w:r>
            <w:r w:rsidR="0051067E" w:rsidRPr="00910885">
              <w:rPr>
                <w:i/>
              </w:rPr>
              <w:t xml:space="preserve"> how the results of the CTCN</w:t>
            </w:r>
            <w:r>
              <w:rPr>
                <w:i/>
              </w:rPr>
              <w:t xml:space="preserve"> technical</w:t>
            </w:r>
            <w:r w:rsidR="0051067E" w:rsidRPr="00910885">
              <w:rPr>
                <w:i/>
              </w:rPr>
              <w:t xml:space="preserve"> assistance will be concretely used by the applicant and national stakeholders, to pursue their efforts</w:t>
            </w:r>
            <w:r w:rsidR="0051067E">
              <w:rPr>
                <w:i/>
              </w:rPr>
              <w:t xml:space="preserve"> of</w:t>
            </w:r>
            <w:r w:rsidR="0051067E" w:rsidRPr="00910885">
              <w:rPr>
                <w:i/>
              </w:rPr>
              <w:t xml:space="preserve"> resolving the problems stated above </w:t>
            </w:r>
            <w:r w:rsidR="0051067E">
              <w:rPr>
                <w:i/>
              </w:rPr>
              <w:t xml:space="preserve">after the completion of the CTCN intervention </w:t>
            </w:r>
            <w:r w:rsidR="0051067E" w:rsidRPr="00910885">
              <w:rPr>
                <w:i/>
              </w:rPr>
              <w:t>(list specific follow-up actions</w:t>
            </w:r>
            <w:r>
              <w:rPr>
                <w:i/>
              </w:rPr>
              <w:t xml:space="preserve"> that will be undertaken</w:t>
            </w:r>
            <w:r w:rsidR="0051067E" w:rsidRPr="00910885">
              <w:rPr>
                <w:i/>
              </w:rPr>
              <w:t>).}</w:t>
            </w:r>
          </w:p>
          <w:p w:rsidR="00497246" w:rsidRDefault="00497246" w:rsidP="004A3A41">
            <w:pPr>
              <w:tabs>
                <w:tab w:val="left" w:pos="90"/>
              </w:tabs>
              <w:spacing w:before="60" w:after="60"/>
              <w:rPr>
                <w:i/>
              </w:rPr>
            </w:pPr>
          </w:p>
        </w:tc>
      </w:tr>
      <w:tr w:rsidR="0051067E" w:rsidTr="00731F22">
        <w:tc>
          <w:tcPr>
            <w:tcW w:w="9349" w:type="dxa"/>
            <w:gridSpan w:val="10"/>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51067E" w:rsidRDefault="0051067E" w:rsidP="004A3A41">
            <w:pPr>
              <w:tabs>
                <w:tab w:val="left" w:pos="90"/>
              </w:tabs>
              <w:spacing w:before="60" w:after="60"/>
              <w:rPr>
                <w:i/>
              </w:rPr>
            </w:pPr>
          </w:p>
        </w:tc>
      </w:tr>
      <w:tr w:rsidR="0051067E" w:rsidRPr="001C3498" w:rsidTr="0051067E">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51067E" w:rsidRPr="001C3498" w:rsidRDefault="0051067E" w:rsidP="0051067E">
            <w:pPr>
              <w:tabs>
                <w:tab w:val="left" w:pos="90"/>
              </w:tabs>
              <w:spacing w:before="60" w:after="60"/>
              <w:rPr>
                <w:b/>
              </w:rPr>
            </w:pPr>
            <w:r w:rsidRPr="001C3498">
              <w:rPr>
                <w:b/>
              </w:rPr>
              <w:t>Key stakeholders</w:t>
            </w:r>
            <w:r>
              <w:rPr>
                <w:b/>
              </w:rPr>
              <w:t>:</w:t>
            </w:r>
          </w:p>
        </w:tc>
      </w:tr>
      <w:tr w:rsidR="0051067E" w:rsidTr="007D6D9D">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rsidR="0051067E" w:rsidRDefault="0051067E" w:rsidP="00085A3C">
            <w:pPr>
              <w:tabs>
                <w:tab w:val="left" w:pos="90"/>
              </w:tabs>
              <w:spacing w:before="60" w:after="60"/>
              <w:rPr>
                <w:i/>
              </w:rPr>
            </w:pPr>
            <w:r w:rsidRPr="00910885">
              <w:rPr>
                <w:i/>
              </w:rPr>
              <w:t>{</w:t>
            </w:r>
            <w:r w:rsidR="00085A3C">
              <w:rPr>
                <w:i/>
              </w:rPr>
              <w:t>Please l</w:t>
            </w:r>
            <w:r w:rsidRPr="00910885">
              <w:rPr>
                <w:i/>
              </w:rPr>
              <w:t xml:space="preserve">ist </w:t>
            </w:r>
            <w:r>
              <w:rPr>
                <w:i/>
              </w:rPr>
              <w:t xml:space="preserve">in the table below </w:t>
            </w:r>
            <w:r w:rsidRPr="00910885">
              <w:rPr>
                <w:i/>
              </w:rPr>
              <w:t xml:space="preserve">the main stakeholders who </w:t>
            </w:r>
            <w:r w:rsidR="00085A3C">
              <w:rPr>
                <w:i/>
              </w:rPr>
              <w:t>will</w:t>
            </w:r>
            <w:r w:rsidRPr="00910885">
              <w:rPr>
                <w:i/>
              </w:rPr>
              <w:t xml:space="preserve"> be involved in the implementation of the requested CTCN</w:t>
            </w:r>
            <w:r w:rsidR="00085A3C">
              <w:rPr>
                <w:i/>
              </w:rPr>
              <w:t xml:space="preserve"> technical</w:t>
            </w:r>
            <w:r w:rsidRPr="00910885">
              <w:rPr>
                <w:i/>
              </w:rPr>
              <w:t xml:space="preserve"> assistance, and what their role</w:t>
            </w:r>
            <w:r w:rsidR="00085A3C">
              <w:rPr>
                <w:i/>
              </w:rPr>
              <w:t xml:space="preserve"> will be</w:t>
            </w:r>
            <w:r w:rsidRPr="00910885">
              <w:rPr>
                <w:i/>
              </w:rPr>
              <w:t xml:space="preserve"> in supporting the assistance (for example, government agencies and ministries, academic institutions and universities, private sector, community organizations, civil society, etc.).</w:t>
            </w:r>
            <w:r>
              <w:rPr>
                <w:i/>
              </w:rPr>
              <w:t xml:space="preserve"> Please indicate what organization(s) will be the main/lead counterpart</w:t>
            </w:r>
            <w:r w:rsidR="007D6D9D">
              <w:rPr>
                <w:i/>
              </w:rPr>
              <w:t>(s)</w:t>
            </w:r>
            <w:r>
              <w:rPr>
                <w:i/>
              </w:rPr>
              <w:t xml:space="preserve"> of CTCN experts at national level, </w:t>
            </w:r>
            <w:r w:rsidR="00085A3C">
              <w:rPr>
                <w:i/>
              </w:rPr>
              <w:t>in addition to the</w:t>
            </w:r>
            <w:r>
              <w:rPr>
                <w:i/>
              </w:rPr>
              <w:t xml:space="preserve"> NDE.</w:t>
            </w:r>
            <w:r w:rsidRPr="00910885">
              <w:rPr>
                <w:i/>
              </w:rPr>
              <w:t>}</w:t>
            </w:r>
          </w:p>
        </w:tc>
      </w:tr>
      <w:tr w:rsidR="0051067E" w:rsidRPr="001C3498"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51067E" w:rsidRPr="00B168FE" w:rsidRDefault="0051067E" w:rsidP="00B168FE">
            <w:pPr>
              <w:tabs>
                <w:tab w:val="left" w:pos="90"/>
              </w:tabs>
              <w:spacing w:before="60" w:after="60"/>
              <w:jc w:val="center"/>
              <w:rPr>
                <w:b/>
                <w:i/>
              </w:rPr>
            </w:pPr>
            <w:r w:rsidRPr="00B168FE">
              <w:rPr>
                <w:b/>
              </w:rPr>
              <w:t>Stakeholder</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51067E" w:rsidRPr="00B168FE" w:rsidRDefault="0051067E" w:rsidP="00B168FE">
            <w:pPr>
              <w:tabs>
                <w:tab w:val="left" w:pos="90"/>
              </w:tabs>
              <w:spacing w:before="60" w:after="60"/>
              <w:jc w:val="center"/>
              <w:rPr>
                <w:b/>
                <w:i/>
              </w:rPr>
            </w:pPr>
            <w:r w:rsidRPr="00B168FE">
              <w:rPr>
                <w:b/>
              </w:rPr>
              <w:t>Role to support the implementation of the assistance</w:t>
            </w:r>
          </w:p>
        </w:tc>
      </w:tr>
      <w:tr w:rsidR="0051067E"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Default="005A7328" w:rsidP="0051067E">
            <w:pPr>
              <w:tabs>
                <w:tab w:val="left" w:pos="90"/>
              </w:tabs>
              <w:spacing w:before="60" w:after="60"/>
              <w:rPr>
                <w:i/>
              </w:rPr>
            </w:pPr>
            <w:r>
              <w:rPr>
                <w:i/>
              </w:rPr>
              <w:lastRenderedPageBreak/>
              <w:t>Ministry of the Environment</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Default="00FD1336" w:rsidP="0051067E">
            <w:pPr>
              <w:tabs>
                <w:tab w:val="left" w:pos="90"/>
              </w:tabs>
              <w:spacing w:before="60" w:after="60"/>
              <w:rPr>
                <w:i/>
              </w:rPr>
            </w:pPr>
            <w:r>
              <w:rPr>
                <w:i/>
              </w:rPr>
              <w:t>The line ministry</w:t>
            </w:r>
          </w:p>
        </w:tc>
      </w:tr>
      <w:tr w:rsidR="0051067E"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Default="005A7328" w:rsidP="0051067E">
            <w:pPr>
              <w:tabs>
                <w:tab w:val="left" w:pos="90"/>
              </w:tabs>
              <w:spacing w:before="60" w:after="60"/>
              <w:rPr>
                <w:i/>
              </w:rPr>
            </w:pPr>
            <w:r>
              <w:rPr>
                <w:i/>
              </w:rPr>
              <w:t>Department of Water Resources</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Default="00FD1336" w:rsidP="0051067E">
            <w:pPr>
              <w:tabs>
                <w:tab w:val="left" w:pos="90"/>
              </w:tabs>
              <w:spacing w:before="60" w:after="60"/>
              <w:rPr>
                <w:i/>
              </w:rPr>
            </w:pPr>
            <w:r>
              <w:rPr>
                <w:i/>
              </w:rPr>
              <w:t>UNFCCC focal point</w:t>
            </w:r>
          </w:p>
        </w:tc>
      </w:tr>
      <w:tr w:rsidR="0051067E"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Default="005A7328" w:rsidP="0051067E">
            <w:pPr>
              <w:tabs>
                <w:tab w:val="left" w:pos="90"/>
              </w:tabs>
              <w:spacing w:before="60" w:after="60"/>
              <w:rPr>
                <w:i/>
              </w:rPr>
            </w:pPr>
            <w:r>
              <w:rPr>
                <w:i/>
              </w:rPr>
              <w:t>Concern Universal</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Default="00FD1336" w:rsidP="0051067E">
            <w:pPr>
              <w:tabs>
                <w:tab w:val="left" w:pos="90"/>
              </w:tabs>
              <w:spacing w:before="60" w:after="60"/>
              <w:rPr>
                <w:i/>
              </w:rPr>
            </w:pPr>
            <w:r>
              <w:rPr>
                <w:i/>
              </w:rPr>
              <w:t>Partner NGO</w:t>
            </w:r>
          </w:p>
        </w:tc>
      </w:tr>
      <w:tr w:rsidR="0051067E"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Default="005A7328" w:rsidP="0051067E">
            <w:pPr>
              <w:tabs>
                <w:tab w:val="left" w:pos="90"/>
              </w:tabs>
              <w:spacing w:before="60" w:after="60"/>
              <w:rPr>
                <w:i/>
              </w:rPr>
            </w:pPr>
            <w:r>
              <w:rPr>
                <w:i/>
              </w:rPr>
              <w:t>Area councils</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FE0989" w:rsidRDefault="00FD1336" w:rsidP="0051067E">
            <w:pPr>
              <w:tabs>
                <w:tab w:val="left" w:pos="90"/>
              </w:tabs>
              <w:spacing w:before="60" w:after="60"/>
              <w:rPr>
                <w:i/>
              </w:rPr>
            </w:pPr>
            <w:r>
              <w:rPr>
                <w:i/>
              </w:rPr>
              <w:t>Partner in waste management</w:t>
            </w:r>
          </w:p>
        </w:tc>
      </w:tr>
      <w:tr w:rsidR="00FE0989"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FD1336" w:rsidRDefault="00FD1336" w:rsidP="0051067E">
            <w:pPr>
              <w:tabs>
                <w:tab w:val="left" w:pos="90"/>
              </w:tabs>
              <w:spacing w:before="60" w:after="60"/>
              <w:rPr>
                <w:i/>
              </w:rPr>
            </w:pPr>
            <w:r>
              <w:rPr>
                <w:i/>
              </w:rPr>
              <w:t>Community leaders</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FE0989" w:rsidRDefault="00FD1336" w:rsidP="0051067E">
            <w:pPr>
              <w:tabs>
                <w:tab w:val="left" w:pos="90"/>
              </w:tabs>
              <w:spacing w:before="60" w:after="60"/>
              <w:rPr>
                <w:i/>
              </w:rPr>
            </w:pPr>
            <w:r>
              <w:rPr>
                <w:i/>
              </w:rPr>
              <w:t>To assist in the sensitization of communities.</w:t>
            </w:r>
          </w:p>
        </w:tc>
      </w:tr>
      <w:tr w:rsidR="00FE0989"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FE0989" w:rsidRDefault="00D63458" w:rsidP="0051067E">
            <w:pPr>
              <w:tabs>
                <w:tab w:val="left" w:pos="90"/>
              </w:tabs>
              <w:spacing w:before="60" w:after="60"/>
              <w:rPr>
                <w:i/>
              </w:rPr>
            </w:pPr>
            <w:r>
              <w:rPr>
                <w:i/>
              </w:rPr>
              <w:t>Community Groups</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FE0989" w:rsidRDefault="00D63458" w:rsidP="0051067E">
            <w:pPr>
              <w:tabs>
                <w:tab w:val="left" w:pos="90"/>
              </w:tabs>
              <w:spacing w:before="60" w:after="60"/>
              <w:rPr>
                <w:i/>
              </w:rPr>
            </w:pPr>
            <w:r>
              <w:rPr>
                <w:i/>
              </w:rPr>
              <w:t>To facilitate activities implementation.</w:t>
            </w:r>
          </w:p>
        </w:tc>
      </w:tr>
      <w:tr w:rsidR="00FE0989"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FE0989" w:rsidRDefault="00FE0989" w:rsidP="0051067E">
            <w:pPr>
              <w:tabs>
                <w:tab w:val="left" w:pos="90"/>
              </w:tabs>
              <w:spacing w:before="60" w:after="60"/>
              <w:rPr>
                <w:i/>
              </w:rPr>
            </w:pP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FE0989" w:rsidRDefault="00FE0989" w:rsidP="0051067E">
            <w:pPr>
              <w:tabs>
                <w:tab w:val="left" w:pos="90"/>
              </w:tabs>
              <w:spacing w:before="60" w:after="60"/>
              <w:rPr>
                <w:i/>
              </w:rPr>
            </w:pPr>
          </w:p>
        </w:tc>
      </w:tr>
      <w:tr w:rsidR="0051067E" w:rsidTr="00731F22">
        <w:tc>
          <w:tcPr>
            <w:tcW w:w="9349" w:type="dxa"/>
            <w:gridSpan w:val="10"/>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51067E" w:rsidRDefault="0051067E" w:rsidP="004A3A41">
            <w:pPr>
              <w:tabs>
                <w:tab w:val="left" w:pos="90"/>
              </w:tabs>
              <w:spacing w:before="60" w:after="60"/>
              <w:rPr>
                <w:i/>
              </w:rPr>
            </w:pPr>
          </w:p>
        </w:tc>
      </w:tr>
      <w:tr w:rsidR="00731F22"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Default="00731F22" w:rsidP="004A3A41">
            <w:pPr>
              <w:tabs>
                <w:tab w:val="left" w:pos="90"/>
              </w:tabs>
              <w:spacing w:before="60" w:after="60"/>
              <w:rPr>
                <w:i/>
              </w:rPr>
            </w:pPr>
            <w:r w:rsidRPr="001C3498">
              <w:rPr>
                <w:b/>
              </w:rPr>
              <w:t xml:space="preserve">Alignment with national priorities </w:t>
            </w:r>
            <w:r w:rsidRPr="00D1137E">
              <w:rPr>
                <w:i/>
              </w:rPr>
              <w:t>(up to half a page):</w:t>
            </w:r>
          </w:p>
        </w:tc>
      </w:tr>
      <w:tr w:rsidR="00731F22"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731F22" w:rsidRDefault="00AE6971" w:rsidP="00AE6971">
            <w:pPr>
              <w:tabs>
                <w:tab w:val="left" w:pos="90"/>
              </w:tabs>
              <w:spacing w:before="60" w:after="60"/>
              <w:rPr>
                <w:i/>
              </w:rPr>
            </w:pPr>
            <w:r>
              <w:rPr>
                <w:i/>
              </w:rPr>
              <w:t>{Please d</w:t>
            </w:r>
            <w:r w:rsidR="00731F22" w:rsidRPr="00910885">
              <w:rPr>
                <w:i/>
              </w:rPr>
              <w:t xml:space="preserve">emonstrate </w:t>
            </w:r>
            <w:r w:rsidR="00731F22">
              <w:rPr>
                <w:i/>
              </w:rPr>
              <w:t xml:space="preserve">here </w:t>
            </w:r>
            <w:r w:rsidR="00731F22" w:rsidRPr="00910885">
              <w:rPr>
                <w:i/>
              </w:rPr>
              <w:t>that the</w:t>
            </w:r>
            <w:r>
              <w:rPr>
                <w:i/>
              </w:rPr>
              <w:t xml:space="preserve"> technical</w:t>
            </w:r>
            <w:r w:rsidR="00731F22" w:rsidRPr="00910885">
              <w:rPr>
                <w:i/>
              </w:rPr>
              <w:t xml:space="preserve"> assistance requested is consistent with documented national priorities (examples of</w:t>
            </w:r>
            <w:r>
              <w:rPr>
                <w:i/>
              </w:rPr>
              <w:t xml:space="preserve"> relevant</w:t>
            </w:r>
            <w:r w:rsidR="00731F22" w:rsidRPr="00910885">
              <w:rPr>
                <w:i/>
              </w:rPr>
              <w:t xml:space="preserve"> national priorities </w:t>
            </w:r>
            <w:r>
              <w:rPr>
                <w:i/>
              </w:rPr>
              <w:t>include</w:t>
            </w:r>
            <w:r w:rsidR="00731F22" w:rsidRPr="00910885">
              <w:rPr>
                <w:i/>
              </w:rPr>
              <w:t>: national development</w:t>
            </w:r>
            <w:r>
              <w:rPr>
                <w:i/>
              </w:rPr>
              <w:t xml:space="preserve"> plans</w:t>
            </w:r>
            <w:r w:rsidR="00731F22" w:rsidRPr="00910885">
              <w:rPr>
                <w:i/>
              </w:rPr>
              <w:t>, poverty reduction</w:t>
            </w:r>
            <w:r>
              <w:rPr>
                <w:i/>
              </w:rPr>
              <w:t xml:space="preserve"> plans, technology needs assessments (TNAs),</w:t>
            </w:r>
            <w:r w:rsidR="00731F22" w:rsidRPr="00910885">
              <w:rPr>
                <w:i/>
              </w:rPr>
              <w:t xml:space="preserve"> LEDS, NAMAs, TAPs, NAPs, </w:t>
            </w:r>
            <w:r>
              <w:rPr>
                <w:i/>
              </w:rPr>
              <w:t xml:space="preserve">sectorial strategies and plans, </w:t>
            </w:r>
            <w:r w:rsidR="00731F22" w:rsidRPr="00910885">
              <w:rPr>
                <w:i/>
              </w:rPr>
              <w:t>etc.). For each document mention</w:t>
            </w:r>
            <w:r w:rsidR="007D6D9D">
              <w:rPr>
                <w:i/>
              </w:rPr>
              <w:t xml:space="preserve">ed, please indicate where the </w:t>
            </w:r>
            <w:r w:rsidR="00731F22" w:rsidRPr="00910885">
              <w:rPr>
                <w:i/>
              </w:rPr>
              <w:t xml:space="preserve">priorities </w:t>
            </w:r>
            <w:r w:rsidR="007D6D9D">
              <w:rPr>
                <w:i/>
              </w:rPr>
              <w:t xml:space="preserve">specifically relevant to this request </w:t>
            </w:r>
            <w:r w:rsidR="00731F22" w:rsidRPr="00910885">
              <w:rPr>
                <w:i/>
              </w:rPr>
              <w:t>can be found (chapter, page number, etc.).}</w:t>
            </w:r>
          </w:p>
          <w:p w:rsidR="00CF354B" w:rsidRDefault="00CF354B" w:rsidP="00CF354B">
            <w:pPr>
              <w:tabs>
                <w:tab w:val="left" w:pos="90"/>
              </w:tabs>
              <w:spacing w:before="60" w:after="60" w:line="259" w:lineRule="auto"/>
              <w:jc w:val="both"/>
              <w:rPr>
                <w:iCs/>
              </w:rPr>
            </w:pPr>
          </w:p>
          <w:p w:rsidR="00CF354B" w:rsidRPr="00CF354B" w:rsidRDefault="00CF354B" w:rsidP="00CF354B">
            <w:pPr>
              <w:tabs>
                <w:tab w:val="left" w:pos="90"/>
              </w:tabs>
              <w:spacing w:before="60" w:after="60" w:line="259" w:lineRule="auto"/>
              <w:jc w:val="both"/>
              <w:rPr>
                <w:iCs/>
              </w:rPr>
            </w:pPr>
            <w:r w:rsidRPr="00CF354B">
              <w:rPr>
                <w:iCs/>
              </w:rPr>
              <w:t>The Vision 2020 with the objective in “transforming The Gambia into a Middle Income Country” enshrines food security and environmental sustainability as key important pillars for pursuing sustainable development, food self-sufficiency and eradicating poverty. The Constitution of The Republic of The Gambia of 1997,   reviewed in 2002 explicitly outlines food security and the sustainable management of environment.</w:t>
            </w:r>
          </w:p>
          <w:p w:rsidR="00CF354B" w:rsidRPr="00CF354B" w:rsidRDefault="00CF354B" w:rsidP="00CF354B">
            <w:pPr>
              <w:tabs>
                <w:tab w:val="left" w:pos="90"/>
              </w:tabs>
              <w:spacing w:before="60" w:after="60" w:line="259" w:lineRule="auto"/>
              <w:jc w:val="both"/>
              <w:rPr>
                <w:iCs/>
              </w:rPr>
            </w:pPr>
            <w:r w:rsidRPr="00CF354B">
              <w:rPr>
                <w:iCs/>
              </w:rPr>
              <w:t xml:space="preserve">The Gambia National Adaptation  Program of Action (NAPA) on climate change, under the list of priorities  (page 70), </w:t>
            </w:r>
          </w:p>
          <w:p w:rsidR="00CF354B" w:rsidRPr="00CF354B" w:rsidRDefault="00CF354B" w:rsidP="00CF354B">
            <w:pPr>
              <w:tabs>
                <w:tab w:val="left" w:pos="90"/>
              </w:tabs>
              <w:spacing w:before="60" w:after="60" w:line="259" w:lineRule="auto"/>
              <w:jc w:val="both"/>
              <w:rPr>
                <w:iCs/>
              </w:rPr>
            </w:pPr>
            <w:r w:rsidRPr="00CF354B">
              <w:rPr>
                <w:rFonts w:eastAsia="Cambria"/>
                <w:iCs/>
              </w:rPr>
              <w:t>National Action Plan with the view to</w:t>
            </w:r>
            <w:r w:rsidRPr="00CF354B">
              <w:rPr>
                <w:iCs/>
              </w:rPr>
              <w:t xml:space="preserve"> “prevent and mitigate land degradation and its impacts through systems and practices of sustainable land management that protects and maintains the economic, ecological and social values of our land.” (page 4)</w:t>
            </w:r>
          </w:p>
          <w:p w:rsidR="00CF354B" w:rsidRPr="00CF354B" w:rsidRDefault="00CF354B" w:rsidP="00CF354B">
            <w:pPr>
              <w:spacing w:line="259" w:lineRule="auto"/>
              <w:jc w:val="both"/>
              <w:rPr>
                <w:bCs/>
                <w:iCs/>
              </w:rPr>
            </w:pPr>
            <w:r w:rsidRPr="00CF354B">
              <w:rPr>
                <w:iCs/>
              </w:rPr>
              <w:t>The Gambia forest policy with specific objectives to i</w:t>
            </w:r>
            <w:r w:rsidRPr="00CF354B">
              <w:rPr>
                <w:bCs/>
                <w:iCs/>
              </w:rPr>
              <w:t>mprove the living standards of the citizenry through poverty reduction and forest resource enhancement initiatives; Institutional empowerment for effective decentralized forest resource management Encouragement of coordinated efforts and inflow of assistance into the forestry sub-sector as defined in the National Development Framework and technology transfer to decentralized structures and development of</w:t>
            </w:r>
            <w:r w:rsidR="008D0EEC">
              <w:rPr>
                <w:bCs/>
                <w:iCs/>
              </w:rPr>
              <w:t xml:space="preserve"> indigenous technology in energy conservation techniques </w:t>
            </w:r>
            <w:r w:rsidRPr="00CF354B">
              <w:rPr>
                <w:bCs/>
                <w:iCs/>
              </w:rPr>
              <w:t xml:space="preserve"> </w:t>
            </w:r>
            <w:r w:rsidR="008D0EEC">
              <w:rPr>
                <w:bCs/>
                <w:iCs/>
              </w:rPr>
              <w:t>and waste</w:t>
            </w:r>
            <w:r w:rsidR="00290E82">
              <w:rPr>
                <w:bCs/>
                <w:iCs/>
              </w:rPr>
              <w:t xml:space="preserve"> management.</w:t>
            </w:r>
            <w:r w:rsidRPr="00CF354B">
              <w:rPr>
                <w:bCs/>
                <w:iCs/>
              </w:rPr>
              <w:t xml:space="preserve"> </w:t>
            </w:r>
          </w:p>
          <w:p w:rsidR="00CF354B" w:rsidRPr="00CF354B" w:rsidRDefault="00CF354B" w:rsidP="00CF354B">
            <w:pPr>
              <w:spacing w:line="259" w:lineRule="auto"/>
              <w:ind w:left="1440"/>
              <w:jc w:val="both"/>
              <w:rPr>
                <w:bCs/>
                <w:iCs/>
              </w:rPr>
            </w:pPr>
          </w:p>
          <w:p w:rsidR="00497246" w:rsidRDefault="00497246" w:rsidP="009618DD">
            <w:pPr>
              <w:tabs>
                <w:tab w:val="left" w:pos="90"/>
              </w:tabs>
              <w:spacing w:before="60" w:after="60" w:line="259" w:lineRule="auto"/>
              <w:rPr>
                <w:i/>
              </w:rPr>
            </w:pPr>
          </w:p>
        </w:tc>
      </w:tr>
      <w:tr w:rsidR="00731F22"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731F22" w:rsidRDefault="00731F22" w:rsidP="004A3A41">
            <w:pPr>
              <w:tabs>
                <w:tab w:val="left" w:pos="90"/>
              </w:tabs>
              <w:spacing w:before="60" w:after="60"/>
              <w:rPr>
                <w:i/>
              </w:rPr>
            </w:pPr>
          </w:p>
        </w:tc>
      </w:tr>
      <w:tr w:rsidR="00731F22"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Default="00731F22" w:rsidP="004A3A41">
            <w:pPr>
              <w:tabs>
                <w:tab w:val="left" w:pos="90"/>
              </w:tabs>
              <w:spacing w:before="60" w:after="60"/>
              <w:rPr>
                <w:i/>
              </w:rPr>
            </w:pPr>
            <w:r w:rsidRPr="001C3498">
              <w:rPr>
                <w:b/>
              </w:rPr>
              <w:t xml:space="preserve">Development of the request </w:t>
            </w:r>
            <w:r w:rsidRPr="00D1137E">
              <w:rPr>
                <w:i/>
              </w:rPr>
              <w:t>(up to half a page):</w:t>
            </w:r>
          </w:p>
        </w:tc>
      </w:tr>
      <w:tr w:rsidR="00731F22"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731F22" w:rsidRDefault="00044F8B" w:rsidP="004A3A41">
            <w:pPr>
              <w:tabs>
                <w:tab w:val="left" w:pos="90"/>
              </w:tabs>
              <w:spacing w:before="60" w:after="60"/>
              <w:rPr>
                <w:i/>
              </w:rPr>
            </w:pPr>
            <w:r>
              <w:rPr>
                <w:i/>
              </w:rPr>
              <w:t>{Please e</w:t>
            </w:r>
            <w:r w:rsidR="00731F22" w:rsidRPr="00910885">
              <w:rPr>
                <w:i/>
              </w:rPr>
              <w:t>xplain</w:t>
            </w:r>
            <w:r w:rsidR="00731F22">
              <w:rPr>
                <w:i/>
              </w:rPr>
              <w:t xml:space="preserve"> here</w:t>
            </w:r>
            <w:r w:rsidR="00731F22" w:rsidRPr="00910885">
              <w:rPr>
                <w:i/>
              </w:rPr>
              <w:t xml:space="preserve"> how the request was developed at the national level and the process used by the NDE to approve </w:t>
            </w:r>
            <w:r w:rsidR="00731F22">
              <w:rPr>
                <w:i/>
              </w:rPr>
              <w:t xml:space="preserve">the request </w:t>
            </w:r>
            <w:r w:rsidR="00731F22" w:rsidRPr="00910885">
              <w:rPr>
                <w:i/>
              </w:rPr>
              <w:t xml:space="preserve">before submitting it (who initiated the process, who were the stakeholders involved and what were their roles, and describe any </w:t>
            </w:r>
            <w:r w:rsidR="00731F22">
              <w:rPr>
                <w:i/>
              </w:rPr>
              <w:t>consultations or other meetings</w:t>
            </w:r>
            <w:r w:rsidR="00731F22" w:rsidRPr="00910885">
              <w:rPr>
                <w:i/>
              </w:rPr>
              <w:t xml:space="preserve"> that took place to develop and select this request</w:t>
            </w:r>
            <w:r w:rsidR="007D6D9D">
              <w:rPr>
                <w:i/>
              </w:rPr>
              <w:t>, etc.)</w:t>
            </w:r>
            <w:r w:rsidR="00731F22" w:rsidRPr="00910885">
              <w:rPr>
                <w:i/>
              </w:rPr>
              <w:t>}</w:t>
            </w:r>
          </w:p>
          <w:p w:rsidR="00497246" w:rsidRDefault="00497246" w:rsidP="004A3A41">
            <w:pPr>
              <w:tabs>
                <w:tab w:val="left" w:pos="90"/>
              </w:tabs>
              <w:spacing w:before="60" w:after="60"/>
              <w:rPr>
                <w:i/>
              </w:rPr>
            </w:pPr>
          </w:p>
        </w:tc>
      </w:tr>
      <w:tr w:rsidR="00731F22"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731F22" w:rsidRDefault="00731F22" w:rsidP="004A3A41">
            <w:pPr>
              <w:tabs>
                <w:tab w:val="left" w:pos="90"/>
              </w:tabs>
              <w:spacing w:before="60" w:after="60"/>
              <w:rPr>
                <w:i/>
              </w:rPr>
            </w:pPr>
          </w:p>
        </w:tc>
      </w:tr>
      <w:tr w:rsidR="00731F22"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Default="00731F22" w:rsidP="004A3A41">
            <w:pPr>
              <w:tabs>
                <w:tab w:val="left" w:pos="90"/>
              </w:tabs>
              <w:spacing w:before="60" w:after="60"/>
              <w:rPr>
                <w:i/>
              </w:rPr>
            </w:pPr>
            <w:r w:rsidRPr="001C3498">
              <w:rPr>
                <w:b/>
              </w:rPr>
              <w:t>Expected timeframe</w:t>
            </w:r>
            <w:r>
              <w:rPr>
                <w:b/>
              </w:rPr>
              <w:t>:</w:t>
            </w:r>
          </w:p>
        </w:tc>
      </w:tr>
      <w:tr w:rsidR="00731F22"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731F22" w:rsidRDefault="00731F22" w:rsidP="004A3A41">
            <w:pPr>
              <w:tabs>
                <w:tab w:val="left" w:pos="90"/>
              </w:tabs>
              <w:spacing w:before="60" w:after="60"/>
              <w:rPr>
                <w:i/>
              </w:rPr>
            </w:pPr>
            <w:r w:rsidRPr="00910885">
              <w:rPr>
                <w:i/>
              </w:rPr>
              <w:lastRenderedPageBreak/>
              <w:t>{</w:t>
            </w:r>
            <w:r w:rsidR="00044F8B">
              <w:rPr>
                <w:i/>
              </w:rPr>
              <w:t>Please p</w:t>
            </w:r>
            <w:r>
              <w:rPr>
                <w:i/>
              </w:rPr>
              <w:t>ropose here a duration period for the assistance requested</w:t>
            </w:r>
            <w:r w:rsidRPr="00910885">
              <w:rPr>
                <w:i/>
              </w:rPr>
              <w:t>.}</w:t>
            </w:r>
          </w:p>
          <w:p w:rsidR="00497246" w:rsidRDefault="00497246" w:rsidP="004A3A41">
            <w:pPr>
              <w:tabs>
                <w:tab w:val="left" w:pos="90"/>
              </w:tabs>
              <w:spacing w:before="60" w:after="60"/>
              <w:rPr>
                <w:i/>
              </w:rPr>
            </w:pPr>
          </w:p>
        </w:tc>
      </w:tr>
      <w:tr w:rsidR="00731F22"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731F22" w:rsidRPr="001C3498" w:rsidRDefault="00731F22" w:rsidP="004A3A41">
            <w:pPr>
              <w:tabs>
                <w:tab w:val="left" w:pos="90"/>
              </w:tabs>
              <w:spacing w:before="60" w:after="60"/>
              <w:rPr>
                <w:b/>
              </w:rPr>
            </w:pPr>
          </w:p>
        </w:tc>
      </w:tr>
      <w:tr w:rsidR="00731F22"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Default="00731F22" w:rsidP="004A3A41">
            <w:pPr>
              <w:tabs>
                <w:tab w:val="left" w:pos="90"/>
              </w:tabs>
              <w:spacing w:before="60" w:after="60"/>
              <w:rPr>
                <w:i/>
              </w:rPr>
            </w:pPr>
            <w:r w:rsidRPr="001C3498">
              <w:rPr>
                <w:b/>
              </w:rPr>
              <w:t>Background documents</w:t>
            </w:r>
            <w:r>
              <w:rPr>
                <w:b/>
              </w:rPr>
              <w:t>:</w:t>
            </w:r>
          </w:p>
        </w:tc>
      </w:tr>
      <w:tr w:rsidR="00731F22"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731F22" w:rsidRDefault="00044F8B" w:rsidP="004A3A41">
            <w:pPr>
              <w:tabs>
                <w:tab w:val="left" w:pos="90"/>
              </w:tabs>
              <w:spacing w:before="60" w:after="60"/>
              <w:rPr>
                <w:i/>
              </w:rPr>
            </w:pPr>
            <w:r>
              <w:rPr>
                <w:i/>
              </w:rPr>
              <w:t>{Please l</w:t>
            </w:r>
            <w:r w:rsidR="00731F22" w:rsidRPr="00910885">
              <w:rPr>
                <w:i/>
              </w:rPr>
              <w:t>ist</w:t>
            </w:r>
            <w:r w:rsidR="00731F22">
              <w:rPr>
                <w:i/>
              </w:rPr>
              <w:t xml:space="preserve"> here</w:t>
            </w:r>
            <w:r w:rsidR="00731F22" w:rsidRPr="00910885">
              <w:rPr>
                <w:i/>
              </w:rPr>
              <w:t xml:space="preserve"> relevant documents that will help the CTCN understand the context of the request</w:t>
            </w:r>
            <w:r w:rsidR="00731F22">
              <w:rPr>
                <w:i/>
              </w:rPr>
              <w:t xml:space="preserve"> and national priorities</w:t>
            </w:r>
            <w:r w:rsidR="00731F22" w:rsidRPr="00910885">
              <w:rPr>
                <w:i/>
              </w:rPr>
              <w:t xml:space="preserve">. For each document, </w:t>
            </w:r>
            <w:r w:rsidR="00731F22">
              <w:rPr>
                <w:i/>
              </w:rPr>
              <w:t xml:space="preserve">provide </w:t>
            </w:r>
            <w:proofErr w:type="spellStart"/>
            <w:r w:rsidR="00731F22">
              <w:rPr>
                <w:i/>
              </w:rPr>
              <w:t>weblinks</w:t>
            </w:r>
            <w:proofErr w:type="spellEnd"/>
            <w:r w:rsidR="00731F22">
              <w:rPr>
                <w:i/>
              </w:rPr>
              <w:t xml:space="preserve"> if available, to</w:t>
            </w:r>
            <w:r w:rsidR="00731F22" w:rsidRPr="00910885">
              <w:rPr>
                <w:i/>
              </w:rPr>
              <w:t xml:space="preserve"> attach to the submission form while submitting the request.</w:t>
            </w:r>
            <w:r w:rsidR="00731F22">
              <w:rPr>
                <w:i/>
              </w:rPr>
              <w:t xml:space="preserve"> Please note that all documents listed/provided should be mentioned in this request in the relevant question(s), and that their linkages with the request should be clearly indicated</w:t>
            </w:r>
            <w:r w:rsidR="007D6D9D">
              <w:rPr>
                <w:i/>
              </w:rPr>
              <w:t>.</w:t>
            </w:r>
            <w:r w:rsidR="00731F22" w:rsidRPr="00910885">
              <w:rPr>
                <w:i/>
              </w:rPr>
              <w:t>}</w:t>
            </w:r>
          </w:p>
          <w:p w:rsidR="009618DD" w:rsidRPr="006741E8" w:rsidRDefault="009618DD" w:rsidP="009618DD">
            <w:pPr>
              <w:numPr>
                <w:ilvl w:val="0"/>
                <w:numId w:val="4"/>
              </w:numPr>
              <w:tabs>
                <w:tab w:val="clear" w:pos="420"/>
                <w:tab w:val="left" w:pos="90"/>
              </w:tabs>
              <w:spacing w:before="60" w:after="60"/>
            </w:pPr>
            <w:r w:rsidRPr="006741E8">
              <w:t>Program for Accelerated Growth and Employment (PAGE)</w:t>
            </w:r>
          </w:p>
          <w:p w:rsidR="009618DD" w:rsidRPr="006741E8" w:rsidRDefault="009618DD" w:rsidP="009618DD">
            <w:pPr>
              <w:numPr>
                <w:ilvl w:val="0"/>
                <w:numId w:val="4"/>
              </w:numPr>
              <w:tabs>
                <w:tab w:val="clear" w:pos="420"/>
                <w:tab w:val="left" w:pos="90"/>
              </w:tabs>
              <w:spacing w:before="60" w:after="60"/>
            </w:pPr>
            <w:r w:rsidRPr="006741E8">
              <w:t>National Adaptation Program of Action (NAPA)</w:t>
            </w:r>
          </w:p>
          <w:p w:rsidR="009618DD" w:rsidRPr="006741E8" w:rsidRDefault="009618DD" w:rsidP="009618DD">
            <w:pPr>
              <w:numPr>
                <w:ilvl w:val="0"/>
                <w:numId w:val="4"/>
              </w:numPr>
              <w:tabs>
                <w:tab w:val="clear" w:pos="420"/>
                <w:tab w:val="left" w:pos="90"/>
              </w:tabs>
              <w:spacing w:before="60" w:after="60"/>
            </w:pPr>
            <w:r w:rsidRPr="006741E8">
              <w:t>National Action Program (NAP/CCD)</w:t>
            </w:r>
          </w:p>
          <w:p w:rsidR="009618DD" w:rsidRPr="006741E8" w:rsidRDefault="009618DD" w:rsidP="009618DD">
            <w:pPr>
              <w:numPr>
                <w:ilvl w:val="0"/>
                <w:numId w:val="4"/>
              </w:numPr>
              <w:tabs>
                <w:tab w:val="clear" w:pos="420"/>
                <w:tab w:val="left" w:pos="90"/>
              </w:tabs>
              <w:spacing w:before="60" w:after="60"/>
            </w:pPr>
            <w:r w:rsidRPr="006741E8">
              <w:t>Vision 2020</w:t>
            </w:r>
          </w:p>
          <w:p w:rsidR="009618DD" w:rsidRDefault="009618DD" w:rsidP="004A3A41">
            <w:pPr>
              <w:tabs>
                <w:tab w:val="left" w:pos="90"/>
              </w:tabs>
              <w:spacing w:before="60" w:after="60"/>
              <w:rPr>
                <w:i/>
              </w:rPr>
            </w:pPr>
          </w:p>
          <w:p w:rsidR="00497246" w:rsidRDefault="00497246" w:rsidP="004A3A41">
            <w:pPr>
              <w:tabs>
                <w:tab w:val="left" w:pos="90"/>
              </w:tabs>
              <w:spacing w:before="60" w:after="60"/>
              <w:rPr>
                <w:i/>
              </w:rPr>
            </w:pPr>
          </w:p>
        </w:tc>
      </w:tr>
      <w:tr w:rsidR="00731F22" w:rsidTr="00731F22">
        <w:tc>
          <w:tcPr>
            <w:tcW w:w="9349" w:type="dxa"/>
            <w:gridSpan w:val="10"/>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731F22" w:rsidRPr="00910885" w:rsidRDefault="00731F22" w:rsidP="004A3A41">
            <w:pPr>
              <w:tabs>
                <w:tab w:val="left" w:pos="90"/>
              </w:tabs>
              <w:spacing w:before="60" w:after="60"/>
              <w:rPr>
                <w:i/>
              </w:rPr>
            </w:pPr>
          </w:p>
        </w:tc>
      </w:tr>
      <w:tr w:rsidR="00731F22" w:rsidTr="004A3A41">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Pr="001F0604" w:rsidRDefault="00731F22" w:rsidP="004A3A41">
            <w:pPr>
              <w:tabs>
                <w:tab w:val="left" w:pos="90"/>
              </w:tabs>
              <w:spacing w:before="60" w:after="60"/>
              <w:rPr>
                <w:b/>
              </w:rPr>
            </w:pPr>
            <w:r w:rsidRPr="001F0604">
              <w:rPr>
                <w:b/>
              </w:rPr>
              <w:t>Monitoring and impact of the assistance</w:t>
            </w:r>
            <w:r>
              <w:rPr>
                <w:b/>
              </w:rPr>
              <w:t>:</w:t>
            </w:r>
          </w:p>
        </w:tc>
      </w:tr>
      <w:tr w:rsidR="00731F22" w:rsidTr="004A3A41">
        <w:tc>
          <w:tcPr>
            <w:tcW w:w="9349" w:type="dxa"/>
            <w:gridSpan w:val="10"/>
            <w:tcBorders>
              <w:top w:val="nil"/>
              <w:left w:val="single" w:sz="4" w:space="0" w:color="1F497D" w:themeColor="text2"/>
              <w:bottom w:val="nil"/>
              <w:right w:val="single" w:sz="4" w:space="0" w:color="1F497D" w:themeColor="text2"/>
            </w:tcBorders>
            <w:shd w:val="clear" w:color="auto" w:fill="auto"/>
          </w:tcPr>
          <w:p w:rsidR="00731F22" w:rsidRDefault="00731F22" w:rsidP="004A3A41">
            <w:pPr>
              <w:tabs>
                <w:tab w:val="left" w:pos="90"/>
              </w:tabs>
              <w:spacing w:before="60" w:after="60"/>
              <w:rPr>
                <w:i/>
              </w:rPr>
            </w:pPr>
            <w:r w:rsidRPr="00910885">
              <w:rPr>
                <w:i/>
              </w:rPr>
              <w:t>{</w:t>
            </w:r>
            <w:r w:rsidRPr="0025027A">
              <w:rPr>
                <w:i/>
              </w:rPr>
              <w:t>Read carefully and tick the boxes below</w:t>
            </w:r>
            <w:r w:rsidR="007D6D9D">
              <w:rPr>
                <w:i/>
              </w:rPr>
              <w:t>.</w:t>
            </w:r>
            <w:r w:rsidRPr="00910885">
              <w:rPr>
                <w:i/>
              </w:rPr>
              <w:t>}</w:t>
            </w:r>
          </w:p>
        </w:tc>
      </w:tr>
      <w:tr w:rsidR="00731F22" w:rsidTr="004A3A41">
        <w:tc>
          <w:tcPr>
            <w:tcW w:w="9349" w:type="dxa"/>
            <w:gridSpan w:val="10"/>
            <w:tcBorders>
              <w:top w:val="nil"/>
              <w:left w:val="single" w:sz="4" w:space="0" w:color="1F497D" w:themeColor="text2"/>
              <w:bottom w:val="nil"/>
              <w:right w:val="single" w:sz="4" w:space="0" w:color="1F497D" w:themeColor="text2"/>
            </w:tcBorders>
            <w:shd w:val="clear" w:color="auto" w:fill="auto"/>
          </w:tcPr>
          <w:p w:rsidR="00731F22" w:rsidRPr="002C203E" w:rsidRDefault="006C699B" w:rsidP="007D6D9D">
            <w:pPr>
              <w:spacing w:before="60" w:after="120"/>
            </w:pPr>
            <w:r>
              <w:rPr>
                <w:rFonts w:ascii="Arial" w:hAnsi="Arial" w:cs="Arial"/>
                <w:highlight w:val="lightGray"/>
              </w:rPr>
              <w:fldChar w:fldCharType="begin">
                <w:ffData>
                  <w:name w:val=""/>
                  <w:enabled/>
                  <w:calcOnExit w:val="0"/>
                  <w:checkBox>
                    <w:sizeAuto/>
                    <w:default w:val="1"/>
                  </w:checkBox>
                </w:ffData>
              </w:fldChar>
            </w:r>
            <w:r>
              <w:rPr>
                <w:rFonts w:ascii="Arial" w:hAnsi="Arial" w:cs="Arial"/>
                <w:highlight w:val="lightGray"/>
              </w:rPr>
              <w:instrText xml:space="preserve"> FORMCHECKBOX </w:instrText>
            </w:r>
            <w:r>
              <w:rPr>
                <w:rFonts w:ascii="Arial" w:hAnsi="Arial" w:cs="Arial"/>
                <w:highlight w:val="lightGray"/>
              </w:rPr>
            </w:r>
            <w:r>
              <w:rPr>
                <w:rFonts w:ascii="Arial" w:hAnsi="Arial" w:cs="Arial"/>
                <w:highlight w:val="lightGray"/>
              </w:rPr>
              <w:fldChar w:fldCharType="end"/>
            </w:r>
            <w:r w:rsidR="00731F22" w:rsidRPr="005B5156">
              <w:rPr>
                <w:rFonts w:ascii="Arial" w:hAnsi="Arial" w:cs="Arial"/>
              </w:rPr>
              <w:t xml:space="preserve"> </w:t>
            </w:r>
            <w:r w:rsidR="00731F22" w:rsidRPr="003E6514">
              <w:rPr>
                <w:rFonts w:ascii="Arial" w:hAnsi="Arial" w:cs="Arial"/>
              </w:rPr>
              <w:t xml:space="preserve"> </w:t>
            </w:r>
            <w:r w:rsidR="00731F22" w:rsidRPr="003E6514">
              <w:t xml:space="preserve">By signing this request, I </w:t>
            </w:r>
            <w:r w:rsidR="00731F22">
              <w:t>affirm</w:t>
            </w:r>
            <w:r w:rsidR="00731F22" w:rsidRPr="003E6514">
              <w:t xml:space="preserve"> that processes </w:t>
            </w:r>
            <w:r w:rsidR="00731F22">
              <w:t>are</w:t>
            </w:r>
            <w:r w:rsidR="00731F22" w:rsidRPr="003E6514">
              <w:t xml:space="preserve"> in place in the country to monitor and evaluate the assistance provided by the CTCN. I understand that these processes will be explicitly identified in the Response Plan in collaboration with the CTC, and that they will be </w:t>
            </w:r>
            <w:r w:rsidR="00731F22">
              <w:t xml:space="preserve">used </w:t>
            </w:r>
            <w:r w:rsidR="00731F22" w:rsidRPr="003E6514">
              <w:t>in the country to monitor the implementation of the CTCN assistance.</w:t>
            </w:r>
          </w:p>
        </w:tc>
      </w:tr>
      <w:tr w:rsidR="00731F22" w:rsidTr="004A3A41">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rsidR="00731F22" w:rsidRDefault="006C699B" w:rsidP="004A3A41">
            <w:pPr>
              <w:tabs>
                <w:tab w:val="left" w:pos="90"/>
              </w:tabs>
              <w:spacing w:before="60" w:after="60"/>
              <w:rPr>
                <w:i/>
              </w:rPr>
            </w:pPr>
            <w:r>
              <w:rPr>
                <w:highlight w:val="lightGray"/>
              </w:rPr>
              <w:fldChar w:fldCharType="begin">
                <w:ffData>
                  <w:name w:val=""/>
                  <w:enabled/>
                  <w:calcOnExit w:val="0"/>
                  <w:checkBox>
                    <w:sizeAuto/>
                    <w:default w:val="1"/>
                  </w:checkBox>
                </w:ffData>
              </w:fldChar>
            </w:r>
            <w:r>
              <w:rPr>
                <w:highlight w:val="lightGray"/>
              </w:rPr>
              <w:instrText xml:space="preserve"> FORMCHECKBOX </w:instrText>
            </w:r>
            <w:r>
              <w:rPr>
                <w:highlight w:val="lightGray"/>
              </w:rPr>
            </w:r>
            <w:r>
              <w:rPr>
                <w:highlight w:val="lightGray"/>
              </w:rPr>
              <w:fldChar w:fldCharType="end"/>
            </w:r>
            <w:r w:rsidR="00731F22" w:rsidRPr="005B5156">
              <w:t xml:space="preserve"> </w:t>
            </w:r>
            <w:r w:rsidR="00731F22" w:rsidRPr="00910885">
              <w:t>I understand that, after the completion of the requested assistance, I shall support CTCN efforts to measure the success and effects of the support provided, including its short, medium and long-term impacts in the country.</w:t>
            </w:r>
          </w:p>
        </w:tc>
      </w:tr>
      <w:tr w:rsidR="00731F22"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731F22" w:rsidRPr="00910885" w:rsidRDefault="00731F22" w:rsidP="004A3A41">
            <w:pPr>
              <w:tabs>
                <w:tab w:val="left" w:pos="90"/>
              </w:tabs>
              <w:spacing w:before="60" w:after="60"/>
            </w:pPr>
          </w:p>
        </w:tc>
      </w:tr>
      <w:tr w:rsidR="00731F22" w:rsidTr="004A3A41">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Pr="001F0604" w:rsidRDefault="00731F22" w:rsidP="004A3A41">
            <w:pPr>
              <w:tabs>
                <w:tab w:val="left" w:pos="90"/>
              </w:tabs>
              <w:spacing w:before="60" w:after="60"/>
              <w:rPr>
                <w:b/>
              </w:rPr>
            </w:pPr>
            <w:r w:rsidRPr="001F0604">
              <w:rPr>
                <w:b/>
              </w:rPr>
              <w:t>Signature</w:t>
            </w:r>
            <w:r>
              <w:rPr>
                <w:b/>
              </w:rPr>
              <w:t>:</w:t>
            </w:r>
          </w:p>
        </w:tc>
      </w:tr>
      <w:tr w:rsidR="00731F22" w:rsidTr="005B5156">
        <w:tc>
          <w:tcPr>
            <w:tcW w:w="1384" w:type="dxa"/>
            <w:tcBorders>
              <w:top w:val="nil"/>
              <w:left w:val="single" w:sz="4" w:space="0" w:color="1F497D" w:themeColor="text2"/>
              <w:bottom w:val="nil"/>
              <w:right w:val="nil"/>
            </w:tcBorders>
            <w:shd w:val="clear" w:color="auto" w:fill="auto"/>
          </w:tcPr>
          <w:p w:rsidR="00731F22" w:rsidRPr="00910885" w:rsidRDefault="00731F22" w:rsidP="004A3A41">
            <w:pPr>
              <w:tabs>
                <w:tab w:val="left" w:pos="90"/>
              </w:tabs>
              <w:spacing w:before="60" w:after="60"/>
            </w:pPr>
            <w:r>
              <w:t>NDE name:</w:t>
            </w:r>
          </w:p>
        </w:tc>
        <w:tc>
          <w:tcPr>
            <w:tcW w:w="7965" w:type="dxa"/>
            <w:gridSpan w:val="9"/>
            <w:tcBorders>
              <w:top w:val="nil"/>
              <w:left w:val="nil"/>
              <w:bottom w:val="nil"/>
              <w:right w:val="single" w:sz="4" w:space="0" w:color="1F497D" w:themeColor="text2"/>
            </w:tcBorders>
            <w:shd w:val="clear" w:color="auto" w:fill="F3F3F3"/>
          </w:tcPr>
          <w:p w:rsidR="00731F22" w:rsidRPr="00910885" w:rsidRDefault="00674DBD" w:rsidP="004A3A41">
            <w:pPr>
              <w:tabs>
                <w:tab w:val="left" w:pos="90"/>
              </w:tabs>
              <w:spacing w:before="60" w:after="60"/>
            </w:pPr>
            <w:proofErr w:type="spellStart"/>
            <w:r>
              <w:t>Lamin</w:t>
            </w:r>
            <w:proofErr w:type="spellEnd"/>
            <w:r>
              <w:t xml:space="preserve"> </w:t>
            </w:r>
            <w:proofErr w:type="spellStart"/>
            <w:r>
              <w:t>Jatta</w:t>
            </w:r>
            <w:proofErr w:type="spellEnd"/>
          </w:p>
        </w:tc>
      </w:tr>
      <w:tr w:rsidR="00731F22" w:rsidTr="005B5156">
        <w:tc>
          <w:tcPr>
            <w:tcW w:w="1384" w:type="dxa"/>
            <w:tcBorders>
              <w:top w:val="nil"/>
              <w:left w:val="single" w:sz="4" w:space="0" w:color="1F497D" w:themeColor="text2"/>
              <w:bottom w:val="nil"/>
              <w:right w:val="nil"/>
            </w:tcBorders>
            <w:shd w:val="clear" w:color="auto" w:fill="auto"/>
          </w:tcPr>
          <w:p w:rsidR="00731F22" w:rsidRDefault="00731F22" w:rsidP="004A3A41">
            <w:pPr>
              <w:tabs>
                <w:tab w:val="left" w:pos="90"/>
              </w:tabs>
              <w:spacing w:before="60" w:after="60"/>
            </w:pPr>
            <w:r>
              <w:t>Date:</w:t>
            </w:r>
          </w:p>
        </w:tc>
        <w:tc>
          <w:tcPr>
            <w:tcW w:w="7965" w:type="dxa"/>
            <w:gridSpan w:val="9"/>
            <w:tcBorders>
              <w:top w:val="nil"/>
              <w:left w:val="nil"/>
              <w:bottom w:val="nil"/>
              <w:right w:val="single" w:sz="4" w:space="0" w:color="1F497D" w:themeColor="text2"/>
            </w:tcBorders>
            <w:shd w:val="clear" w:color="auto" w:fill="F3F3F3"/>
          </w:tcPr>
          <w:p w:rsidR="00731F22" w:rsidRPr="00910885" w:rsidRDefault="00674DBD" w:rsidP="004A3A41">
            <w:pPr>
              <w:tabs>
                <w:tab w:val="left" w:pos="90"/>
              </w:tabs>
              <w:spacing w:before="60" w:after="60"/>
            </w:pPr>
            <w:r>
              <w:t>23</w:t>
            </w:r>
            <w:r w:rsidRPr="00674DBD">
              <w:rPr>
                <w:vertAlign w:val="superscript"/>
              </w:rPr>
              <w:t>rd</w:t>
            </w:r>
            <w:r>
              <w:t xml:space="preserve"> May, 2016</w:t>
            </w:r>
          </w:p>
        </w:tc>
      </w:tr>
      <w:tr w:rsidR="00731F22" w:rsidTr="005B5156">
        <w:trPr>
          <w:trHeight w:val="746"/>
        </w:trPr>
        <w:tc>
          <w:tcPr>
            <w:tcW w:w="1384" w:type="dxa"/>
            <w:tcBorders>
              <w:top w:val="nil"/>
              <w:left w:val="single" w:sz="4" w:space="0" w:color="1F497D" w:themeColor="text2"/>
              <w:bottom w:val="single" w:sz="4" w:space="0" w:color="1F497D" w:themeColor="text2"/>
              <w:right w:val="nil"/>
            </w:tcBorders>
            <w:shd w:val="clear" w:color="auto" w:fill="auto"/>
          </w:tcPr>
          <w:p w:rsidR="004C7650" w:rsidRDefault="004C7650" w:rsidP="004A3A41">
            <w:pPr>
              <w:tabs>
                <w:tab w:val="left" w:pos="90"/>
              </w:tabs>
              <w:spacing w:before="60" w:after="60"/>
            </w:pPr>
          </w:p>
          <w:p w:rsidR="00731F22" w:rsidRDefault="00731F22" w:rsidP="004A3A41">
            <w:pPr>
              <w:tabs>
                <w:tab w:val="left" w:pos="90"/>
              </w:tabs>
              <w:spacing w:before="60" w:after="60"/>
            </w:pPr>
            <w:r>
              <w:t>Signature:</w:t>
            </w:r>
          </w:p>
        </w:tc>
        <w:tc>
          <w:tcPr>
            <w:tcW w:w="7965" w:type="dxa"/>
            <w:gridSpan w:val="9"/>
            <w:tcBorders>
              <w:top w:val="nil"/>
              <w:left w:val="nil"/>
              <w:bottom w:val="single" w:sz="4" w:space="0" w:color="1F497D" w:themeColor="text2"/>
              <w:right w:val="single" w:sz="4" w:space="0" w:color="1F497D" w:themeColor="text2"/>
            </w:tcBorders>
            <w:shd w:val="clear" w:color="auto" w:fill="F3F3F3"/>
          </w:tcPr>
          <w:p w:rsidR="00731F22" w:rsidRDefault="00731F22" w:rsidP="004A3A41">
            <w:pPr>
              <w:tabs>
                <w:tab w:val="left" w:pos="90"/>
              </w:tabs>
              <w:spacing w:before="60" w:after="60"/>
            </w:pPr>
          </w:p>
          <w:p w:rsidR="00731F22" w:rsidRDefault="004C7650" w:rsidP="004A3A41">
            <w:pPr>
              <w:tabs>
                <w:tab w:val="left" w:pos="90"/>
              </w:tabs>
              <w:spacing w:before="60" w:after="60"/>
            </w:pPr>
            <w:r w:rsidRPr="004C7650">
              <w:rPr>
                <w:rFonts w:ascii="Calibri" w:eastAsia="Calibri" w:hAnsi="Calibri"/>
                <w:noProof/>
                <w:lang w:val="en-GB" w:eastAsia="en-GB"/>
              </w:rPr>
              <w:drawing>
                <wp:inline distT="0" distB="0" distL="0" distR="0" wp14:anchorId="7469AE5F" wp14:editId="155367B4">
                  <wp:extent cx="1485900" cy="799116"/>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8388" cy="800454"/>
                          </a:xfrm>
                          <a:prstGeom prst="rect">
                            <a:avLst/>
                          </a:prstGeom>
                          <a:noFill/>
                          <a:ln>
                            <a:noFill/>
                          </a:ln>
                        </pic:spPr>
                      </pic:pic>
                    </a:graphicData>
                  </a:graphic>
                </wp:inline>
              </w:drawing>
            </w:r>
          </w:p>
          <w:p w:rsidR="004C7650" w:rsidRDefault="004C7650" w:rsidP="004A3A41">
            <w:pPr>
              <w:tabs>
                <w:tab w:val="left" w:pos="90"/>
              </w:tabs>
              <w:spacing w:before="60" w:after="60"/>
            </w:pPr>
          </w:p>
          <w:p w:rsidR="004C7650" w:rsidRDefault="004C7650" w:rsidP="004C7650"/>
          <w:p w:rsidR="00497246" w:rsidRPr="004C7650" w:rsidRDefault="00497246" w:rsidP="004C7650"/>
        </w:tc>
      </w:tr>
      <w:tr w:rsidR="00731F22" w:rsidTr="004A3A41">
        <w:tc>
          <w:tcPr>
            <w:tcW w:w="1384" w:type="dxa"/>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731F22" w:rsidRDefault="00731F22" w:rsidP="004A3A41">
            <w:pPr>
              <w:tabs>
                <w:tab w:val="left" w:pos="90"/>
              </w:tabs>
              <w:spacing w:before="60" w:after="60"/>
            </w:pPr>
          </w:p>
        </w:tc>
        <w:tc>
          <w:tcPr>
            <w:tcW w:w="7965" w:type="dxa"/>
            <w:gridSpan w:val="9"/>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731F22" w:rsidRPr="00910885" w:rsidRDefault="00731F22" w:rsidP="004A3A41">
            <w:pPr>
              <w:tabs>
                <w:tab w:val="left" w:pos="90"/>
              </w:tabs>
              <w:spacing w:before="60" w:after="60"/>
            </w:pPr>
          </w:p>
        </w:tc>
      </w:tr>
      <w:tr w:rsidR="00731F22" w:rsidTr="004A3A41">
        <w:tc>
          <w:tcPr>
            <w:tcW w:w="9349"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731F22" w:rsidRPr="00910885" w:rsidRDefault="00731F22" w:rsidP="004A3A41">
            <w:pPr>
              <w:spacing w:line="276" w:lineRule="auto"/>
              <w:rPr>
                <w:i/>
              </w:rPr>
            </w:pPr>
            <w:r w:rsidRPr="00910885">
              <w:rPr>
                <w:b/>
                <w:caps/>
              </w:rPr>
              <w:t xml:space="preserve">THE COMPLETED FORM SHALL BE SENT TO THE </w:t>
            </w:r>
            <w:hyperlink r:id="rId10" w:history="1">
              <w:r w:rsidRPr="00910885">
                <w:rPr>
                  <w:rStyle w:val="Hyperlink"/>
                  <w:b/>
                  <w:caps/>
                </w:rPr>
                <w:t>CTCN@UNEP.ORG</w:t>
              </w:r>
            </w:hyperlink>
            <w:r w:rsidRPr="00910885">
              <w:rPr>
                <w:b/>
                <w:caps/>
              </w:rPr>
              <w:t xml:space="preserve"> </w:t>
            </w:r>
          </w:p>
          <w:p w:rsidR="00731F22" w:rsidRPr="00910885" w:rsidRDefault="00731F22" w:rsidP="004A3A41">
            <w:pPr>
              <w:spacing w:line="276" w:lineRule="auto"/>
              <w:rPr>
                <w:i/>
              </w:rPr>
            </w:pPr>
            <w:r w:rsidRPr="00910885">
              <w:rPr>
                <w:i/>
              </w:rPr>
              <w:t xml:space="preserve">Need help? The CTCN team is available to answer questions and guide you through the process of submitting a request. The CTCN team welcomes suggestions to improve this form. </w:t>
            </w:r>
          </w:p>
          <w:p w:rsidR="00731F22" w:rsidRPr="002C203E" w:rsidRDefault="00731F22" w:rsidP="004A3A41">
            <w:pPr>
              <w:spacing w:line="276" w:lineRule="auto"/>
              <w:rPr>
                <w:i/>
              </w:rPr>
            </w:pPr>
            <w:r w:rsidRPr="00910885">
              <w:rPr>
                <w:i/>
              </w:rPr>
              <w:t>&gt;&gt;&gt; Contact the CTCN team at ctcn@unep.org</w:t>
            </w:r>
          </w:p>
        </w:tc>
      </w:tr>
    </w:tbl>
    <w:p w:rsidR="008942CB" w:rsidRPr="005B5156" w:rsidRDefault="008942CB" w:rsidP="005B5156">
      <w:pPr>
        <w:tabs>
          <w:tab w:val="left" w:pos="1387"/>
        </w:tabs>
      </w:pPr>
    </w:p>
    <w:sectPr w:rsidR="008942CB" w:rsidRPr="005B5156" w:rsidSect="007E691B">
      <w:headerReference w:type="default" r:id="rId11"/>
      <w:footerReference w:type="even" r:id="rId12"/>
      <w:footerReference w:type="default" r:id="rId13"/>
      <w:pgSz w:w="11900" w:h="16840"/>
      <w:pgMar w:top="1560" w:right="1327" w:bottom="709" w:left="1440"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293" w:rsidRDefault="00957293" w:rsidP="008942CB">
      <w:r>
        <w:separator/>
      </w:r>
    </w:p>
  </w:endnote>
  <w:endnote w:type="continuationSeparator" w:id="0">
    <w:p w:rsidR="00957293" w:rsidRDefault="00957293" w:rsidP="0089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Meiryo">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89B" w:rsidRDefault="008008B7" w:rsidP="008942CB">
    <w:pPr>
      <w:pStyle w:val="Footer"/>
      <w:framePr w:wrap="around" w:vAnchor="text" w:hAnchor="margin" w:xAlign="right" w:y="1"/>
      <w:rPr>
        <w:rStyle w:val="PageNumber"/>
      </w:rPr>
    </w:pPr>
    <w:r>
      <w:rPr>
        <w:rStyle w:val="PageNumber"/>
      </w:rPr>
      <w:fldChar w:fldCharType="begin"/>
    </w:r>
    <w:r w:rsidR="00D7089B">
      <w:rPr>
        <w:rStyle w:val="PageNumber"/>
      </w:rPr>
      <w:instrText xml:space="preserve">PAGE  </w:instrText>
    </w:r>
    <w:r>
      <w:rPr>
        <w:rStyle w:val="PageNumber"/>
      </w:rPr>
      <w:fldChar w:fldCharType="end"/>
    </w:r>
  </w:p>
  <w:p w:rsidR="00D7089B" w:rsidRDefault="00D7089B" w:rsidP="008942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89B" w:rsidRDefault="008008B7" w:rsidP="008942CB">
    <w:pPr>
      <w:pStyle w:val="Footer"/>
      <w:framePr w:wrap="around" w:vAnchor="text" w:hAnchor="margin" w:xAlign="right" w:y="1"/>
      <w:rPr>
        <w:rStyle w:val="PageNumber"/>
      </w:rPr>
    </w:pPr>
    <w:r>
      <w:rPr>
        <w:rStyle w:val="PageNumber"/>
      </w:rPr>
      <w:fldChar w:fldCharType="begin"/>
    </w:r>
    <w:r w:rsidR="00D7089B">
      <w:rPr>
        <w:rStyle w:val="PageNumber"/>
      </w:rPr>
      <w:instrText xml:space="preserve">PAGE  </w:instrText>
    </w:r>
    <w:r>
      <w:rPr>
        <w:rStyle w:val="PageNumber"/>
      </w:rPr>
      <w:fldChar w:fldCharType="separate"/>
    </w:r>
    <w:r w:rsidR="009024F7">
      <w:rPr>
        <w:rStyle w:val="PageNumber"/>
        <w:noProof/>
      </w:rPr>
      <w:t>1</w:t>
    </w:r>
    <w:r>
      <w:rPr>
        <w:rStyle w:val="PageNumber"/>
      </w:rPr>
      <w:fldChar w:fldCharType="end"/>
    </w:r>
  </w:p>
  <w:p w:rsidR="00D7089B" w:rsidRDefault="00D7089B" w:rsidP="008942C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293" w:rsidRDefault="00957293" w:rsidP="008942CB">
      <w:r>
        <w:separator/>
      </w:r>
    </w:p>
  </w:footnote>
  <w:footnote w:type="continuationSeparator" w:id="0">
    <w:p w:rsidR="00957293" w:rsidRDefault="00957293" w:rsidP="00894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horzAnchor="page" w:tblpX="5483" w:tblpY="-42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353"/>
    </w:tblGrid>
    <w:tr w:rsidR="00D7089B" w:rsidTr="007E691B">
      <w:tc>
        <w:tcPr>
          <w:tcW w:w="5353" w:type="dxa"/>
          <w:shd w:val="clear" w:color="auto" w:fill="EDE7FF"/>
        </w:tcPr>
        <w:p w:rsidR="00D7089B" w:rsidRDefault="00D7089B" w:rsidP="007E691B">
          <w:pPr>
            <w:spacing w:before="120" w:after="120"/>
            <w:jc w:val="right"/>
            <w:rPr>
              <w:b/>
            </w:rPr>
          </w:pPr>
          <w:r>
            <w:rPr>
              <w:b/>
            </w:rPr>
            <w:t>CTCN Technical Assistance</w:t>
          </w:r>
        </w:p>
        <w:p w:rsidR="00D7089B" w:rsidRPr="00D46D43" w:rsidRDefault="00D7089B" w:rsidP="007E691B">
          <w:pPr>
            <w:spacing w:before="120" w:after="120"/>
            <w:jc w:val="right"/>
          </w:pPr>
          <w:r w:rsidRPr="00D46D43">
            <w:t>Request Submission Form</w:t>
          </w:r>
        </w:p>
      </w:tc>
    </w:tr>
  </w:tbl>
  <w:p w:rsidR="00D7089B" w:rsidRPr="00125167" w:rsidRDefault="00D7089B" w:rsidP="00EB3AC9">
    <w:pPr>
      <w:spacing w:line="276" w:lineRule="auto"/>
      <w:jc w:val="right"/>
      <w:rPr>
        <w:b/>
      </w:rPr>
    </w:pPr>
    <w:r w:rsidRPr="008942CB">
      <w:rPr>
        <w:noProof/>
      </w:rPr>
      <w:t xml:space="preserve"> </w:t>
    </w:r>
    <w:r w:rsidRPr="008942CB">
      <w:rPr>
        <w:noProof/>
        <w:lang w:val="en-GB" w:eastAsia="en-GB"/>
      </w:rPr>
      <w:drawing>
        <wp:anchor distT="0" distB="0" distL="114300" distR="114300" simplePos="0" relativeHeight="251668480" behindDoc="1" locked="0" layoutInCell="0" allowOverlap="1">
          <wp:simplePos x="0" y="0"/>
          <wp:positionH relativeFrom="column">
            <wp:posOffset>-50800</wp:posOffset>
          </wp:positionH>
          <wp:positionV relativeFrom="paragraph">
            <wp:posOffset>-249132</wp:posOffset>
          </wp:positionV>
          <wp:extent cx="2146300" cy="552450"/>
          <wp:effectExtent l="0" t="0" r="12700" b="63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6300" cy="552450"/>
                  </a:xfrm>
                  <a:prstGeom prst="rect">
                    <a:avLst/>
                  </a:prstGeom>
                  <a:noFill/>
                </pic:spPr>
              </pic:pic>
            </a:graphicData>
          </a:graphic>
        </wp:anchor>
      </w:drawing>
    </w:r>
  </w:p>
  <w:p w:rsidR="00D7089B" w:rsidRDefault="00D7089B" w:rsidP="00EB3AC9">
    <w:pPr>
      <w:spacing w:line="276" w:lineRule="auto"/>
      <w:jc w:val="right"/>
      <w:rPr>
        <w:b/>
      </w:rPr>
    </w:pPr>
  </w:p>
  <w:p w:rsidR="00D7089B" w:rsidRPr="00125167" w:rsidRDefault="00D7089B" w:rsidP="00EB3AC9">
    <w:pPr>
      <w:spacing w:line="276" w:lineRule="auto"/>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B6FB6"/>
    <w:multiLevelType w:val="hybridMultilevel"/>
    <w:tmpl w:val="F9304A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973925"/>
    <w:multiLevelType w:val="hybridMultilevel"/>
    <w:tmpl w:val="E49CBF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E04318"/>
    <w:multiLevelType w:val="singleLevel"/>
    <w:tmpl w:val="56E04318"/>
    <w:lvl w:ilvl="0">
      <w:start w:val="1"/>
      <w:numFmt w:val="bullet"/>
      <w:lvlText w:val=""/>
      <w:lvlJc w:val="left"/>
      <w:pPr>
        <w:tabs>
          <w:tab w:val="left" w:pos="420"/>
        </w:tabs>
        <w:ind w:left="420" w:hanging="420"/>
      </w:pPr>
      <w:rPr>
        <w:rFonts w:ascii="Wingdings" w:hAnsi="Wingdings" w:hint="default"/>
      </w:rPr>
    </w:lvl>
  </w:abstractNum>
  <w:abstractNum w:abstractNumId="3">
    <w:nsid w:val="5F9F1E29"/>
    <w:multiLevelType w:val="hybridMultilevel"/>
    <w:tmpl w:val="78F4A1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CB"/>
    <w:rsid w:val="00044F8B"/>
    <w:rsid w:val="00085A3C"/>
    <w:rsid w:val="00091827"/>
    <w:rsid w:val="000923D8"/>
    <w:rsid w:val="001072BF"/>
    <w:rsid w:val="0010734A"/>
    <w:rsid w:val="00125167"/>
    <w:rsid w:val="0013153E"/>
    <w:rsid w:val="00131E44"/>
    <w:rsid w:val="00132CFD"/>
    <w:rsid w:val="001446E3"/>
    <w:rsid w:val="00157F91"/>
    <w:rsid w:val="00174690"/>
    <w:rsid w:val="00181443"/>
    <w:rsid w:val="001C22AF"/>
    <w:rsid w:val="001C3498"/>
    <w:rsid w:val="001C367E"/>
    <w:rsid w:val="001C56EE"/>
    <w:rsid w:val="001D1893"/>
    <w:rsid w:val="001E7E5C"/>
    <w:rsid w:val="001F0604"/>
    <w:rsid w:val="00211E6A"/>
    <w:rsid w:val="00212E3A"/>
    <w:rsid w:val="0021565D"/>
    <w:rsid w:val="0022148F"/>
    <w:rsid w:val="002214BB"/>
    <w:rsid w:val="00230AAC"/>
    <w:rsid w:val="0024253F"/>
    <w:rsid w:val="002457CB"/>
    <w:rsid w:val="0025027A"/>
    <w:rsid w:val="00290E82"/>
    <w:rsid w:val="002C203E"/>
    <w:rsid w:val="002C31D8"/>
    <w:rsid w:val="002C579E"/>
    <w:rsid w:val="0031710E"/>
    <w:rsid w:val="00320EA4"/>
    <w:rsid w:val="003216C9"/>
    <w:rsid w:val="00337F3B"/>
    <w:rsid w:val="00360471"/>
    <w:rsid w:val="00362A1A"/>
    <w:rsid w:val="00375EA5"/>
    <w:rsid w:val="00393039"/>
    <w:rsid w:val="003E5729"/>
    <w:rsid w:val="003F7795"/>
    <w:rsid w:val="00416B43"/>
    <w:rsid w:val="004719B4"/>
    <w:rsid w:val="0047360E"/>
    <w:rsid w:val="00473771"/>
    <w:rsid w:val="004812AB"/>
    <w:rsid w:val="00481FD0"/>
    <w:rsid w:val="00497246"/>
    <w:rsid w:val="004A3A41"/>
    <w:rsid w:val="004A3FEF"/>
    <w:rsid w:val="004B32AC"/>
    <w:rsid w:val="004C4EDE"/>
    <w:rsid w:val="004C7650"/>
    <w:rsid w:val="004E0ABF"/>
    <w:rsid w:val="0051067E"/>
    <w:rsid w:val="00512E30"/>
    <w:rsid w:val="005205D5"/>
    <w:rsid w:val="00537928"/>
    <w:rsid w:val="0056409D"/>
    <w:rsid w:val="00580AA6"/>
    <w:rsid w:val="005851E9"/>
    <w:rsid w:val="005A7328"/>
    <w:rsid w:val="005B3BF4"/>
    <w:rsid w:val="005B5156"/>
    <w:rsid w:val="005C0CA6"/>
    <w:rsid w:val="005E2A3A"/>
    <w:rsid w:val="00600C76"/>
    <w:rsid w:val="00601B39"/>
    <w:rsid w:val="006256EF"/>
    <w:rsid w:val="00631C81"/>
    <w:rsid w:val="00665F69"/>
    <w:rsid w:val="006741E8"/>
    <w:rsid w:val="00674DBD"/>
    <w:rsid w:val="00684AF7"/>
    <w:rsid w:val="006946BB"/>
    <w:rsid w:val="006C699B"/>
    <w:rsid w:val="006C7C07"/>
    <w:rsid w:val="00716DCE"/>
    <w:rsid w:val="007301CB"/>
    <w:rsid w:val="00731F22"/>
    <w:rsid w:val="00742EA6"/>
    <w:rsid w:val="00773007"/>
    <w:rsid w:val="007814B0"/>
    <w:rsid w:val="0078200D"/>
    <w:rsid w:val="00795E88"/>
    <w:rsid w:val="007C7F53"/>
    <w:rsid w:val="007D6D9D"/>
    <w:rsid w:val="007E464A"/>
    <w:rsid w:val="007E691B"/>
    <w:rsid w:val="007E762B"/>
    <w:rsid w:val="008008B7"/>
    <w:rsid w:val="00842ADD"/>
    <w:rsid w:val="0086271E"/>
    <w:rsid w:val="00867775"/>
    <w:rsid w:val="00886DEC"/>
    <w:rsid w:val="008942CB"/>
    <w:rsid w:val="008B1189"/>
    <w:rsid w:val="008D0EEC"/>
    <w:rsid w:val="008D1148"/>
    <w:rsid w:val="008D16A5"/>
    <w:rsid w:val="008D4039"/>
    <w:rsid w:val="008F30D0"/>
    <w:rsid w:val="008F5F05"/>
    <w:rsid w:val="009024F7"/>
    <w:rsid w:val="009148CA"/>
    <w:rsid w:val="00932138"/>
    <w:rsid w:val="00941E92"/>
    <w:rsid w:val="00957293"/>
    <w:rsid w:val="009618DD"/>
    <w:rsid w:val="009626D6"/>
    <w:rsid w:val="00962BE2"/>
    <w:rsid w:val="0098002E"/>
    <w:rsid w:val="00994342"/>
    <w:rsid w:val="009A2257"/>
    <w:rsid w:val="009B25D3"/>
    <w:rsid w:val="009E50BE"/>
    <w:rsid w:val="00A131E9"/>
    <w:rsid w:val="00A50FF1"/>
    <w:rsid w:val="00A52601"/>
    <w:rsid w:val="00A8123F"/>
    <w:rsid w:val="00AE6971"/>
    <w:rsid w:val="00AF6907"/>
    <w:rsid w:val="00B0259A"/>
    <w:rsid w:val="00B168FE"/>
    <w:rsid w:val="00B17BD9"/>
    <w:rsid w:val="00B53887"/>
    <w:rsid w:val="00B6102C"/>
    <w:rsid w:val="00B67D6E"/>
    <w:rsid w:val="00B84548"/>
    <w:rsid w:val="00BD679E"/>
    <w:rsid w:val="00BF5FED"/>
    <w:rsid w:val="00BF6AC2"/>
    <w:rsid w:val="00C0249F"/>
    <w:rsid w:val="00C17265"/>
    <w:rsid w:val="00C216BD"/>
    <w:rsid w:val="00C54122"/>
    <w:rsid w:val="00C62FA1"/>
    <w:rsid w:val="00C90FA8"/>
    <w:rsid w:val="00CB691B"/>
    <w:rsid w:val="00CC30E6"/>
    <w:rsid w:val="00CC7C1B"/>
    <w:rsid w:val="00CF354B"/>
    <w:rsid w:val="00D05A56"/>
    <w:rsid w:val="00D1137E"/>
    <w:rsid w:val="00D316DE"/>
    <w:rsid w:val="00D433E8"/>
    <w:rsid w:val="00D43DEF"/>
    <w:rsid w:val="00D46D43"/>
    <w:rsid w:val="00D63458"/>
    <w:rsid w:val="00D63AE0"/>
    <w:rsid w:val="00D7089B"/>
    <w:rsid w:val="00D734D1"/>
    <w:rsid w:val="00D95506"/>
    <w:rsid w:val="00DB6EE8"/>
    <w:rsid w:val="00DE592D"/>
    <w:rsid w:val="00DF43AE"/>
    <w:rsid w:val="00DF5BEF"/>
    <w:rsid w:val="00E0594E"/>
    <w:rsid w:val="00E13064"/>
    <w:rsid w:val="00E23606"/>
    <w:rsid w:val="00E26196"/>
    <w:rsid w:val="00E9506B"/>
    <w:rsid w:val="00EA6A99"/>
    <w:rsid w:val="00EB3AC9"/>
    <w:rsid w:val="00EB6889"/>
    <w:rsid w:val="00ED101C"/>
    <w:rsid w:val="00F069AD"/>
    <w:rsid w:val="00F32577"/>
    <w:rsid w:val="00F421F5"/>
    <w:rsid w:val="00F47B8B"/>
    <w:rsid w:val="00F531AE"/>
    <w:rsid w:val="00F92077"/>
    <w:rsid w:val="00F94350"/>
    <w:rsid w:val="00FB7D66"/>
    <w:rsid w:val="00FC4BFB"/>
    <w:rsid w:val="00FD1336"/>
    <w:rsid w:val="00FE098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pPr>
      <w:spacing w:after="0"/>
    </w:pPr>
    <w:rPr>
      <w:rFonts w:ascii="Times New Roman" w:eastAsia="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5D5"/>
    <w:rPr>
      <w:rFonts w:ascii="Lucida Grande" w:eastAsiaTheme="minorEastAsia" w:hAnsi="Lucida Grande" w:cs="Lucida Grande"/>
      <w:sz w:val="18"/>
      <w:szCs w:val="18"/>
      <w:lang w:val="en-GB" w:eastAsia="ja-JP"/>
    </w:rPr>
  </w:style>
  <w:style w:type="character" w:customStyle="1" w:styleId="BalloonTextChar">
    <w:name w:val="Balloon Text Char"/>
    <w:basedOn w:val="DefaultParagraphFont"/>
    <w:link w:val="BalloonText"/>
    <w:uiPriority w:val="99"/>
    <w:semiHidden/>
    <w:rsid w:val="005205D5"/>
    <w:rPr>
      <w:rFonts w:ascii="Lucida Grande" w:hAnsi="Lucida Grande" w:cs="Lucida Grande"/>
      <w:noProof/>
      <w:sz w:val="18"/>
      <w:szCs w:val="18"/>
      <w:lang w:val="en-US"/>
    </w:rPr>
  </w:style>
  <w:style w:type="paragraph" w:styleId="Footer">
    <w:name w:val="footer"/>
    <w:basedOn w:val="Normal"/>
    <w:link w:val="FooterChar"/>
    <w:uiPriority w:val="99"/>
    <w:unhideWhenUsed/>
    <w:rsid w:val="008942CB"/>
    <w:pPr>
      <w:tabs>
        <w:tab w:val="center" w:pos="4153"/>
        <w:tab w:val="right" w:pos="8306"/>
      </w:tabs>
    </w:pPr>
  </w:style>
  <w:style w:type="character" w:customStyle="1" w:styleId="FooterChar">
    <w:name w:val="Footer Char"/>
    <w:basedOn w:val="DefaultParagraphFont"/>
    <w:link w:val="Footer"/>
    <w:uiPriority w:val="99"/>
    <w:rsid w:val="008942CB"/>
    <w:rPr>
      <w:rFonts w:ascii="Times New Roman" w:eastAsia="Times New Roman" w:hAnsi="Times New Roman" w:cs="Times New Roman"/>
      <w:lang w:val="en-US" w:eastAsia="en-US"/>
    </w:rPr>
  </w:style>
  <w:style w:type="character" w:styleId="PageNumber">
    <w:name w:val="page number"/>
    <w:basedOn w:val="DefaultParagraphFont"/>
    <w:uiPriority w:val="99"/>
    <w:semiHidden/>
    <w:unhideWhenUsed/>
    <w:rsid w:val="008942CB"/>
  </w:style>
  <w:style w:type="paragraph" w:styleId="Header">
    <w:name w:val="header"/>
    <w:basedOn w:val="Normal"/>
    <w:link w:val="HeaderChar"/>
    <w:uiPriority w:val="99"/>
    <w:unhideWhenUsed/>
    <w:rsid w:val="008942CB"/>
    <w:pPr>
      <w:tabs>
        <w:tab w:val="center" w:pos="4153"/>
        <w:tab w:val="right" w:pos="8306"/>
      </w:tabs>
    </w:pPr>
  </w:style>
  <w:style w:type="character" w:customStyle="1" w:styleId="HeaderChar">
    <w:name w:val="Header Char"/>
    <w:basedOn w:val="DefaultParagraphFont"/>
    <w:link w:val="Header"/>
    <w:uiPriority w:val="99"/>
    <w:rsid w:val="008942CB"/>
    <w:rPr>
      <w:rFonts w:ascii="Times New Roman" w:eastAsia="Times New Roman" w:hAnsi="Times New Roman" w:cs="Times New Roman"/>
      <w:lang w:val="en-US" w:eastAsia="en-US"/>
    </w:rPr>
  </w:style>
  <w:style w:type="table" w:styleId="TableGrid">
    <w:name w:val="Table Grid"/>
    <w:basedOn w:val="TableNormal"/>
    <w:uiPriority w:val="59"/>
    <w:rsid w:val="008942CB"/>
    <w:pPr>
      <w:spacing w:after="0"/>
    </w:pPr>
    <w:rPr>
      <w:rFonts w:eastAsiaTheme="minorHAns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942CB"/>
    <w:rPr>
      <w:sz w:val="16"/>
      <w:szCs w:val="16"/>
    </w:rPr>
  </w:style>
  <w:style w:type="paragraph" w:styleId="CommentText">
    <w:name w:val="annotation text"/>
    <w:basedOn w:val="Normal"/>
    <w:link w:val="CommentTextChar"/>
    <w:uiPriority w:val="99"/>
    <w:semiHidden/>
    <w:unhideWhenUsed/>
    <w:rsid w:val="008942CB"/>
    <w:rPr>
      <w:sz w:val="20"/>
      <w:szCs w:val="20"/>
    </w:rPr>
  </w:style>
  <w:style w:type="character" w:customStyle="1" w:styleId="CommentTextChar">
    <w:name w:val="Comment Text Char"/>
    <w:basedOn w:val="DefaultParagraphFont"/>
    <w:link w:val="CommentText"/>
    <w:uiPriority w:val="99"/>
    <w:semiHidden/>
    <w:rsid w:val="008942CB"/>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320EA4"/>
    <w:pPr>
      <w:ind w:left="720"/>
      <w:contextualSpacing/>
    </w:pPr>
  </w:style>
  <w:style w:type="character" w:styleId="Hyperlink">
    <w:name w:val="Hyperlink"/>
    <w:basedOn w:val="DefaultParagraphFont"/>
    <w:uiPriority w:val="99"/>
    <w:unhideWhenUsed/>
    <w:rsid w:val="00320E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5FED"/>
    <w:rPr>
      <w:b/>
      <w:bCs/>
    </w:rPr>
  </w:style>
  <w:style w:type="character" w:customStyle="1" w:styleId="CommentSubjectChar">
    <w:name w:val="Comment Subject Char"/>
    <w:basedOn w:val="CommentTextChar"/>
    <w:link w:val="CommentSubject"/>
    <w:uiPriority w:val="99"/>
    <w:semiHidden/>
    <w:rsid w:val="00BF5FED"/>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unhideWhenUsed/>
    <w:rsid w:val="004A3A41"/>
  </w:style>
  <w:style w:type="character" w:customStyle="1" w:styleId="FootnoteTextChar">
    <w:name w:val="Footnote Text Char"/>
    <w:basedOn w:val="DefaultParagraphFont"/>
    <w:link w:val="FootnoteText"/>
    <w:uiPriority w:val="99"/>
    <w:rsid w:val="004A3A41"/>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4A3A4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pPr>
      <w:spacing w:after="0"/>
    </w:pPr>
    <w:rPr>
      <w:rFonts w:ascii="Times New Roman" w:eastAsia="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5D5"/>
    <w:rPr>
      <w:rFonts w:ascii="Lucida Grande" w:eastAsiaTheme="minorEastAsia" w:hAnsi="Lucida Grande" w:cs="Lucida Grande"/>
      <w:sz w:val="18"/>
      <w:szCs w:val="18"/>
      <w:lang w:val="en-GB" w:eastAsia="ja-JP"/>
    </w:rPr>
  </w:style>
  <w:style w:type="character" w:customStyle="1" w:styleId="BalloonTextChar">
    <w:name w:val="Balloon Text Char"/>
    <w:basedOn w:val="DefaultParagraphFont"/>
    <w:link w:val="BalloonText"/>
    <w:uiPriority w:val="99"/>
    <w:semiHidden/>
    <w:rsid w:val="005205D5"/>
    <w:rPr>
      <w:rFonts w:ascii="Lucida Grande" w:hAnsi="Lucida Grande" w:cs="Lucida Grande"/>
      <w:noProof/>
      <w:sz w:val="18"/>
      <w:szCs w:val="18"/>
      <w:lang w:val="en-US"/>
    </w:rPr>
  </w:style>
  <w:style w:type="paragraph" w:styleId="Footer">
    <w:name w:val="footer"/>
    <w:basedOn w:val="Normal"/>
    <w:link w:val="FooterChar"/>
    <w:uiPriority w:val="99"/>
    <w:unhideWhenUsed/>
    <w:rsid w:val="008942CB"/>
    <w:pPr>
      <w:tabs>
        <w:tab w:val="center" w:pos="4153"/>
        <w:tab w:val="right" w:pos="8306"/>
      </w:tabs>
    </w:pPr>
  </w:style>
  <w:style w:type="character" w:customStyle="1" w:styleId="FooterChar">
    <w:name w:val="Footer Char"/>
    <w:basedOn w:val="DefaultParagraphFont"/>
    <w:link w:val="Footer"/>
    <w:uiPriority w:val="99"/>
    <w:rsid w:val="008942CB"/>
    <w:rPr>
      <w:rFonts w:ascii="Times New Roman" w:eastAsia="Times New Roman" w:hAnsi="Times New Roman" w:cs="Times New Roman"/>
      <w:lang w:val="en-US" w:eastAsia="en-US"/>
    </w:rPr>
  </w:style>
  <w:style w:type="character" w:styleId="PageNumber">
    <w:name w:val="page number"/>
    <w:basedOn w:val="DefaultParagraphFont"/>
    <w:uiPriority w:val="99"/>
    <w:semiHidden/>
    <w:unhideWhenUsed/>
    <w:rsid w:val="008942CB"/>
  </w:style>
  <w:style w:type="paragraph" w:styleId="Header">
    <w:name w:val="header"/>
    <w:basedOn w:val="Normal"/>
    <w:link w:val="HeaderChar"/>
    <w:uiPriority w:val="99"/>
    <w:unhideWhenUsed/>
    <w:rsid w:val="008942CB"/>
    <w:pPr>
      <w:tabs>
        <w:tab w:val="center" w:pos="4153"/>
        <w:tab w:val="right" w:pos="8306"/>
      </w:tabs>
    </w:pPr>
  </w:style>
  <w:style w:type="character" w:customStyle="1" w:styleId="HeaderChar">
    <w:name w:val="Header Char"/>
    <w:basedOn w:val="DefaultParagraphFont"/>
    <w:link w:val="Header"/>
    <w:uiPriority w:val="99"/>
    <w:rsid w:val="008942CB"/>
    <w:rPr>
      <w:rFonts w:ascii="Times New Roman" w:eastAsia="Times New Roman" w:hAnsi="Times New Roman" w:cs="Times New Roman"/>
      <w:lang w:val="en-US" w:eastAsia="en-US"/>
    </w:rPr>
  </w:style>
  <w:style w:type="table" w:styleId="TableGrid">
    <w:name w:val="Table Grid"/>
    <w:basedOn w:val="TableNormal"/>
    <w:uiPriority w:val="59"/>
    <w:rsid w:val="008942CB"/>
    <w:pPr>
      <w:spacing w:after="0"/>
    </w:pPr>
    <w:rPr>
      <w:rFonts w:eastAsiaTheme="minorHAns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942CB"/>
    <w:rPr>
      <w:sz w:val="16"/>
      <w:szCs w:val="16"/>
    </w:rPr>
  </w:style>
  <w:style w:type="paragraph" w:styleId="CommentText">
    <w:name w:val="annotation text"/>
    <w:basedOn w:val="Normal"/>
    <w:link w:val="CommentTextChar"/>
    <w:uiPriority w:val="99"/>
    <w:semiHidden/>
    <w:unhideWhenUsed/>
    <w:rsid w:val="008942CB"/>
    <w:rPr>
      <w:sz w:val="20"/>
      <w:szCs w:val="20"/>
    </w:rPr>
  </w:style>
  <w:style w:type="character" w:customStyle="1" w:styleId="CommentTextChar">
    <w:name w:val="Comment Text Char"/>
    <w:basedOn w:val="DefaultParagraphFont"/>
    <w:link w:val="CommentText"/>
    <w:uiPriority w:val="99"/>
    <w:semiHidden/>
    <w:rsid w:val="008942CB"/>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320EA4"/>
    <w:pPr>
      <w:ind w:left="720"/>
      <w:contextualSpacing/>
    </w:pPr>
  </w:style>
  <w:style w:type="character" w:styleId="Hyperlink">
    <w:name w:val="Hyperlink"/>
    <w:basedOn w:val="DefaultParagraphFont"/>
    <w:uiPriority w:val="99"/>
    <w:unhideWhenUsed/>
    <w:rsid w:val="00320E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5FED"/>
    <w:rPr>
      <w:b/>
      <w:bCs/>
    </w:rPr>
  </w:style>
  <w:style w:type="character" w:customStyle="1" w:styleId="CommentSubjectChar">
    <w:name w:val="Comment Subject Char"/>
    <w:basedOn w:val="CommentTextChar"/>
    <w:link w:val="CommentSubject"/>
    <w:uiPriority w:val="99"/>
    <w:semiHidden/>
    <w:rsid w:val="00BF5FED"/>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unhideWhenUsed/>
    <w:rsid w:val="004A3A41"/>
  </w:style>
  <w:style w:type="character" w:customStyle="1" w:styleId="FootnoteTextChar">
    <w:name w:val="Footnote Text Char"/>
    <w:basedOn w:val="DefaultParagraphFont"/>
    <w:link w:val="FootnoteText"/>
    <w:uiPriority w:val="99"/>
    <w:rsid w:val="004A3A41"/>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4A3A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TCN@UNEP.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D4AF4-B8DD-4AA4-A2AE-52D723556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1803</Words>
  <Characters>10283</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UNIDO</Company>
  <LinksUpToDate>false</LinksUpToDate>
  <CharactersWithSpaces>12062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dc:creator>
  <cp:lastModifiedBy>Andreas Karlsen</cp:lastModifiedBy>
  <cp:revision>2</cp:revision>
  <cp:lastPrinted>2014-09-05T09:13:00Z</cp:lastPrinted>
  <dcterms:created xsi:type="dcterms:W3CDTF">2016-06-01T09:32:00Z</dcterms:created>
  <dcterms:modified xsi:type="dcterms:W3CDTF">2016-06-01T09:32:00Z</dcterms:modified>
</cp:coreProperties>
</file>